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0AF6F" w14:textId="77777777" w:rsidR="00F7229D" w:rsidRPr="00920E70" w:rsidRDefault="00F7229D" w:rsidP="00495EF4">
      <w:pPr>
        <w:spacing w:after="0" w:line="360" w:lineRule="auto"/>
        <w:rPr>
          <w:rFonts w:ascii="Times New Roman" w:hAnsi="Times New Roman" w:cs="Times New Roman"/>
          <w:sz w:val="24"/>
          <w:szCs w:val="24"/>
        </w:rPr>
      </w:pPr>
    </w:p>
    <w:p w14:paraId="2DA73A22" w14:textId="51FD351C" w:rsidR="00333C05" w:rsidRPr="00920E70" w:rsidRDefault="009461B5" w:rsidP="00495EF4">
      <w:pPr>
        <w:spacing w:after="0" w:line="360" w:lineRule="auto"/>
        <w:jc w:val="center"/>
        <w:rPr>
          <w:rFonts w:ascii="Times New Roman" w:hAnsi="Times New Roman" w:cs="Times New Roman"/>
          <w:sz w:val="24"/>
          <w:szCs w:val="24"/>
        </w:rPr>
      </w:pPr>
      <w:r w:rsidRPr="00920E70">
        <w:rPr>
          <w:rFonts w:ascii="Times New Roman" w:hAnsi="Times New Roman" w:cs="Times New Roman"/>
          <w:sz w:val="24"/>
          <w:szCs w:val="24"/>
        </w:rPr>
        <w:t>Romakép Műhely</w:t>
      </w:r>
      <w:r w:rsidR="00333C05" w:rsidRPr="00920E70">
        <w:rPr>
          <w:rFonts w:ascii="Times New Roman" w:hAnsi="Times New Roman" w:cs="Times New Roman"/>
          <w:sz w:val="24"/>
          <w:szCs w:val="24"/>
        </w:rPr>
        <w:t xml:space="preserve"> </w:t>
      </w:r>
      <w:r w:rsidR="0001301D" w:rsidRPr="00920E70">
        <w:rPr>
          <w:rFonts w:ascii="Times New Roman" w:hAnsi="Times New Roman" w:cs="Times New Roman"/>
          <w:sz w:val="24"/>
          <w:szCs w:val="24"/>
        </w:rPr>
        <w:t>1</w:t>
      </w:r>
      <w:r w:rsidR="00DC5A02" w:rsidRPr="00920E70">
        <w:rPr>
          <w:rFonts w:ascii="Times New Roman" w:hAnsi="Times New Roman" w:cs="Times New Roman"/>
          <w:sz w:val="24"/>
          <w:szCs w:val="24"/>
        </w:rPr>
        <w:t>5</w:t>
      </w:r>
    </w:p>
    <w:p w14:paraId="0BF428BB" w14:textId="77777777" w:rsidR="0001301D" w:rsidRPr="00920E70" w:rsidRDefault="0001301D" w:rsidP="00495EF4">
      <w:pPr>
        <w:spacing w:after="0" w:line="360" w:lineRule="auto"/>
        <w:jc w:val="center"/>
        <w:rPr>
          <w:rFonts w:ascii="Times New Roman" w:hAnsi="Times New Roman" w:cs="Times New Roman"/>
          <w:sz w:val="24"/>
          <w:szCs w:val="24"/>
        </w:rPr>
      </w:pPr>
    </w:p>
    <w:p w14:paraId="0AA4816E" w14:textId="4EB260EB" w:rsidR="00DC5A02" w:rsidRPr="00920E70" w:rsidRDefault="00DC5A02" w:rsidP="00495EF4">
      <w:pPr>
        <w:spacing w:after="0" w:line="360" w:lineRule="auto"/>
        <w:jc w:val="center"/>
        <w:rPr>
          <w:rFonts w:ascii="Times New Roman" w:hAnsi="Times New Roman" w:cs="Times New Roman"/>
          <w:sz w:val="24"/>
          <w:szCs w:val="24"/>
        </w:rPr>
      </w:pPr>
      <w:r w:rsidRPr="00920E70">
        <w:rPr>
          <w:rFonts w:ascii="Times New Roman" w:hAnsi="Times New Roman" w:cs="Times New Roman"/>
          <w:b/>
          <w:bCs/>
          <w:sz w:val="24"/>
          <w:szCs w:val="24"/>
        </w:rPr>
        <w:t>Az utolsó magyar jegesmedve és egyéb történetek</w:t>
      </w:r>
    </w:p>
    <w:p w14:paraId="53D693C9" w14:textId="77777777" w:rsidR="00DC5A02" w:rsidRPr="00920E70" w:rsidRDefault="00DC5A02" w:rsidP="00495EF4">
      <w:pPr>
        <w:spacing w:after="0" w:line="360" w:lineRule="auto"/>
        <w:jc w:val="center"/>
        <w:rPr>
          <w:rFonts w:ascii="Times New Roman" w:hAnsi="Times New Roman" w:cs="Times New Roman"/>
          <w:sz w:val="24"/>
          <w:szCs w:val="24"/>
        </w:rPr>
      </w:pPr>
    </w:p>
    <w:p w14:paraId="006CC636" w14:textId="12013839" w:rsidR="00E97F03" w:rsidRPr="00920E70" w:rsidRDefault="0001301D" w:rsidP="00495EF4">
      <w:pPr>
        <w:spacing w:after="0" w:line="360" w:lineRule="auto"/>
        <w:jc w:val="center"/>
        <w:rPr>
          <w:rFonts w:ascii="Times New Roman" w:hAnsi="Times New Roman" w:cs="Times New Roman"/>
          <w:sz w:val="24"/>
          <w:szCs w:val="24"/>
        </w:rPr>
      </w:pPr>
      <w:r w:rsidRPr="00920E70">
        <w:rPr>
          <w:rFonts w:ascii="Times New Roman" w:hAnsi="Times New Roman" w:cs="Times New Roman"/>
          <w:sz w:val="24"/>
          <w:szCs w:val="24"/>
        </w:rPr>
        <w:t xml:space="preserve">Riport a </w:t>
      </w:r>
      <w:r w:rsidR="00333C05" w:rsidRPr="00920E70">
        <w:rPr>
          <w:rFonts w:ascii="Times New Roman" w:hAnsi="Times New Roman" w:cs="Times New Roman"/>
          <w:sz w:val="24"/>
          <w:szCs w:val="24"/>
        </w:rPr>
        <w:t>202</w:t>
      </w:r>
      <w:r w:rsidR="00DC5A02" w:rsidRPr="00920E70">
        <w:rPr>
          <w:rFonts w:ascii="Times New Roman" w:hAnsi="Times New Roman" w:cs="Times New Roman"/>
          <w:sz w:val="24"/>
          <w:szCs w:val="24"/>
        </w:rPr>
        <w:t>5</w:t>
      </w:r>
      <w:r w:rsidRPr="00920E70">
        <w:rPr>
          <w:rFonts w:ascii="Times New Roman" w:hAnsi="Times New Roman" w:cs="Times New Roman"/>
          <w:sz w:val="24"/>
          <w:szCs w:val="24"/>
        </w:rPr>
        <w:t>-</w:t>
      </w:r>
      <w:r w:rsidR="00DC5A02" w:rsidRPr="00920E70">
        <w:rPr>
          <w:rFonts w:ascii="Times New Roman" w:hAnsi="Times New Roman" w:cs="Times New Roman"/>
          <w:sz w:val="24"/>
          <w:szCs w:val="24"/>
        </w:rPr>
        <w:t>ö</w:t>
      </w:r>
      <w:r w:rsidRPr="00920E70">
        <w:rPr>
          <w:rFonts w:ascii="Times New Roman" w:hAnsi="Times New Roman" w:cs="Times New Roman"/>
          <w:sz w:val="24"/>
          <w:szCs w:val="24"/>
        </w:rPr>
        <w:t>s évadról</w:t>
      </w:r>
    </w:p>
    <w:p w14:paraId="67AE645C" w14:textId="77777777" w:rsidR="00E97F03" w:rsidRPr="00920E70" w:rsidRDefault="00E97F03" w:rsidP="00495EF4">
      <w:pPr>
        <w:spacing w:line="360" w:lineRule="auto"/>
        <w:rPr>
          <w:rFonts w:ascii="Times New Roman" w:hAnsi="Times New Roman" w:cs="Times New Roman"/>
          <w:sz w:val="24"/>
          <w:szCs w:val="24"/>
        </w:rPr>
      </w:pPr>
    </w:p>
    <w:p w14:paraId="3084DFA9" w14:textId="77777777" w:rsidR="00E97F03" w:rsidRPr="00920E70" w:rsidRDefault="00E97F03" w:rsidP="00495EF4">
      <w:pPr>
        <w:spacing w:line="360" w:lineRule="auto"/>
        <w:rPr>
          <w:rFonts w:ascii="Times New Roman" w:hAnsi="Times New Roman" w:cs="Times New Roman"/>
          <w:sz w:val="24"/>
          <w:szCs w:val="24"/>
        </w:rPr>
      </w:pPr>
    </w:p>
    <w:p w14:paraId="209AEF5E" w14:textId="7DD8C33E" w:rsidR="00E97F03" w:rsidRPr="00920E70" w:rsidRDefault="00DC5A02" w:rsidP="00495EF4">
      <w:pPr>
        <w:spacing w:after="0" w:line="360" w:lineRule="auto"/>
        <w:rPr>
          <w:rFonts w:ascii="Times New Roman" w:hAnsi="Times New Roman" w:cs="Times New Roman"/>
          <w:sz w:val="24"/>
          <w:szCs w:val="24"/>
        </w:rPr>
      </w:pPr>
      <w:r w:rsidRPr="00920E70">
        <w:rPr>
          <w:rFonts w:ascii="Times New Roman" w:hAnsi="Times New Roman" w:cs="Times New Roman"/>
          <w:noProof/>
          <w:sz w:val="24"/>
          <w:szCs w:val="24"/>
        </w:rPr>
        <w:drawing>
          <wp:inline distT="0" distB="0" distL="0" distR="0" wp14:anchorId="54B52E6E" wp14:editId="706C17C5">
            <wp:extent cx="5760720" cy="3241040"/>
            <wp:effectExtent l="0" t="0" r="0" b="0"/>
            <wp:docPr id="78544397"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3241040"/>
                    </a:xfrm>
                    <a:prstGeom prst="rect">
                      <a:avLst/>
                    </a:prstGeom>
                    <a:noFill/>
                    <a:ln>
                      <a:noFill/>
                    </a:ln>
                  </pic:spPr>
                </pic:pic>
              </a:graphicData>
            </a:graphic>
          </wp:inline>
        </w:drawing>
      </w:r>
    </w:p>
    <w:p w14:paraId="61C5459D" w14:textId="7566314E" w:rsidR="00F7229D" w:rsidRPr="00920E70" w:rsidRDefault="00F7229D" w:rsidP="00495EF4">
      <w:pPr>
        <w:spacing w:after="0" w:line="360" w:lineRule="auto"/>
        <w:rPr>
          <w:rFonts w:ascii="Times New Roman" w:hAnsi="Times New Roman" w:cs="Times New Roman"/>
          <w:sz w:val="24"/>
          <w:szCs w:val="24"/>
        </w:rPr>
      </w:pPr>
    </w:p>
    <w:p w14:paraId="680C79D1" w14:textId="77777777" w:rsidR="00F7229D" w:rsidRPr="00920E70" w:rsidRDefault="00F7229D" w:rsidP="00495EF4">
      <w:pPr>
        <w:spacing w:after="0" w:line="360" w:lineRule="auto"/>
        <w:rPr>
          <w:rFonts w:ascii="Times New Roman" w:hAnsi="Times New Roman" w:cs="Times New Roman"/>
          <w:sz w:val="24"/>
          <w:szCs w:val="24"/>
        </w:rPr>
      </w:pPr>
    </w:p>
    <w:p w14:paraId="41AA2257" w14:textId="77777777" w:rsidR="00F7229D" w:rsidRPr="00920E70" w:rsidRDefault="00F7229D" w:rsidP="00495EF4">
      <w:pPr>
        <w:spacing w:after="0" w:line="360" w:lineRule="auto"/>
        <w:rPr>
          <w:rFonts w:ascii="Times New Roman" w:hAnsi="Times New Roman" w:cs="Times New Roman"/>
          <w:sz w:val="24"/>
          <w:szCs w:val="24"/>
        </w:rPr>
      </w:pPr>
    </w:p>
    <w:p w14:paraId="36F42E29" w14:textId="77777777" w:rsidR="00F7229D" w:rsidRPr="00920E70" w:rsidRDefault="00F7229D" w:rsidP="00495EF4">
      <w:pPr>
        <w:spacing w:after="0" w:line="360" w:lineRule="auto"/>
        <w:rPr>
          <w:rFonts w:ascii="Times New Roman" w:hAnsi="Times New Roman" w:cs="Times New Roman"/>
          <w:sz w:val="24"/>
          <w:szCs w:val="24"/>
        </w:rPr>
      </w:pPr>
    </w:p>
    <w:p w14:paraId="509BAA78" w14:textId="77777777" w:rsidR="00F7229D" w:rsidRPr="00920E70" w:rsidRDefault="00F7229D" w:rsidP="00495EF4">
      <w:pPr>
        <w:spacing w:after="0" w:line="360" w:lineRule="auto"/>
        <w:rPr>
          <w:rFonts w:ascii="Times New Roman" w:hAnsi="Times New Roman" w:cs="Times New Roman"/>
          <w:sz w:val="24"/>
          <w:szCs w:val="24"/>
        </w:rPr>
      </w:pPr>
    </w:p>
    <w:p w14:paraId="7EE793AF" w14:textId="150C98CF" w:rsidR="00F7229D" w:rsidRPr="00920E70" w:rsidRDefault="00F7229D" w:rsidP="00495EF4">
      <w:pPr>
        <w:spacing w:after="0" w:line="360" w:lineRule="auto"/>
        <w:rPr>
          <w:rFonts w:ascii="Times New Roman" w:hAnsi="Times New Roman" w:cs="Times New Roman"/>
          <w:sz w:val="24"/>
          <w:szCs w:val="24"/>
        </w:rPr>
      </w:pPr>
    </w:p>
    <w:p w14:paraId="15199577" w14:textId="77777777" w:rsidR="00F7229D" w:rsidRPr="00920E70" w:rsidRDefault="00F7229D" w:rsidP="00495EF4">
      <w:pPr>
        <w:spacing w:after="0" w:line="360" w:lineRule="auto"/>
        <w:jc w:val="center"/>
        <w:rPr>
          <w:rFonts w:ascii="Times New Roman" w:hAnsi="Times New Roman" w:cs="Times New Roman"/>
          <w:sz w:val="24"/>
          <w:szCs w:val="24"/>
        </w:rPr>
      </w:pPr>
    </w:p>
    <w:p w14:paraId="1187B77F" w14:textId="77777777" w:rsidR="00F7229D" w:rsidRPr="00920E70" w:rsidRDefault="00F7229D" w:rsidP="00495EF4">
      <w:pPr>
        <w:spacing w:after="0" w:line="360" w:lineRule="auto"/>
        <w:jc w:val="center"/>
        <w:rPr>
          <w:rFonts w:ascii="Times New Roman" w:hAnsi="Times New Roman" w:cs="Times New Roman"/>
          <w:sz w:val="24"/>
          <w:szCs w:val="24"/>
        </w:rPr>
      </w:pPr>
    </w:p>
    <w:p w14:paraId="1E973EA2" w14:textId="77777777" w:rsidR="00F7229D" w:rsidRPr="00920E70" w:rsidRDefault="00F7229D" w:rsidP="00495EF4">
      <w:pPr>
        <w:spacing w:after="0" w:line="360" w:lineRule="auto"/>
        <w:rPr>
          <w:rFonts w:ascii="Times New Roman" w:hAnsi="Times New Roman" w:cs="Times New Roman"/>
          <w:sz w:val="24"/>
          <w:szCs w:val="24"/>
        </w:rPr>
      </w:pPr>
      <w:bookmarkStart w:id="0" w:name="_heading=h.gjdgxs" w:colFirst="0" w:colLast="0"/>
      <w:bookmarkEnd w:id="0"/>
    </w:p>
    <w:p w14:paraId="2B4A88DF" w14:textId="77777777" w:rsidR="00F7229D" w:rsidRPr="00920E70" w:rsidRDefault="00F7229D" w:rsidP="00495EF4">
      <w:pPr>
        <w:spacing w:after="0" w:line="360" w:lineRule="auto"/>
        <w:rPr>
          <w:rFonts w:ascii="Times New Roman" w:hAnsi="Times New Roman" w:cs="Times New Roman"/>
          <w:sz w:val="24"/>
          <w:szCs w:val="24"/>
        </w:rPr>
      </w:pPr>
    </w:p>
    <w:p w14:paraId="65719971" w14:textId="77777777" w:rsidR="00F7229D" w:rsidRPr="00920E70" w:rsidRDefault="00F7229D" w:rsidP="00495EF4">
      <w:pPr>
        <w:spacing w:after="0" w:line="360" w:lineRule="auto"/>
        <w:rPr>
          <w:rFonts w:ascii="Times New Roman" w:hAnsi="Times New Roman" w:cs="Times New Roman"/>
          <w:sz w:val="24"/>
          <w:szCs w:val="24"/>
        </w:rPr>
      </w:pPr>
    </w:p>
    <w:p w14:paraId="158874B5" w14:textId="77777777" w:rsidR="003D738C" w:rsidRPr="00920E70" w:rsidRDefault="003D738C" w:rsidP="00495EF4">
      <w:pPr>
        <w:spacing w:after="0" w:line="360" w:lineRule="auto"/>
        <w:rPr>
          <w:rFonts w:ascii="Times New Roman" w:hAnsi="Times New Roman" w:cs="Times New Roman"/>
          <w:sz w:val="24"/>
          <w:szCs w:val="24"/>
        </w:rPr>
      </w:pPr>
    </w:p>
    <w:p w14:paraId="0C115BF0" w14:textId="5095952B" w:rsidR="00F7229D" w:rsidRPr="00920E70" w:rsidRDefault="009461B5" w:rsidP="00495EF4">
      <w:pPr>
        <w:spacing w:after="0" w:line="360" w:lineRule="auto"/>
        <w:jc w:val="center"/>
        <w:rPr>
          <w:rFonts w:ascii="Times New Roman" w:hAnsi="Times New Roman" w:cs="Times New Roman"/>
          <w:sz w:val="24"/>
          <w:szCs w:val="24"/>
        </w:rPr>
      </w:pPr>
      <w:r w:rsidRPr="00920E70">
        <w:rPr>
          <w:rFonts w:ascii="Times New Roman" w:hAnsi="Times New Roman" w:cs="Times New Roman"/>
          <w:sz w:val="24"/>
          <w:szCs w:val="24"/>
        </w:rPr>
        <w:lastRenderedPageBreak/>
        <w:t>Minor Média/Kultúra Kutatóközpont – ELTE BTK Média és Kommunikáció Tanszék</w:t>
      </w:r>
    </w:p>
    <w:p w14:paraId="6C2CE243" w14:textId="77777777" w:rsidR="00580362" w:rsidRPr="00920E70" w:rsidRDefault="00580362" w:rsidP="00495EF4">
      <w:pPr>
        <w:spacing w:after="0" w:line="360" w:lineRule="auto"/>
        <w:jc w:val="center"/>
        <w:rPr>
          <w:rFonts w:ascii="Times New Roman" w:hAnsi="Times New Roman" w:cs="Times New Roman"/>
          <w:sz w:val="24"/>
          <w:szCs w:val="24"/>
        </w:rPr>
      </w:pPr>
    </w:p>
    <w:p w14:paraId="1100BCD0" w14:textId="16AD5F94" w:rsidR="00F7229D" w:rsidRPr="00920E70" w:rsidRDefault="009461B5" w:rsidP="00495EF4">
      <w:pPr>
        <w:spacing w:after="0" w:line="360" w:lineRule="auto"/>
        <w:jc w:val="center"/>
        <w:rPr>
          <w:rFonts w:ascii="Times New Roman" w:hAnsi="Times New Roman" w:cs="Times New Roman"/>
          <w:sz w:val="24"/>
          <w:szCs w:val="24"/>
        </w:rPr>
      </w:pPr>
      <w:r w:rsidRPr="00920E70">
        <w:rPr>
          <w:rFonts w:ascii="Times New Roman" w:hAnsi="Times New Roman" w:cs="Times New Roman"/>
          <w:sz w:val="24"/>
          <w:szCs w:val="24"/>
        </w:rPr>
        <w:t>202</w:t>
      </w:r>
      <w:r w:rsidR="00DC5A02" w:rsidRPr="00920E70">
        <w:rPr>
          <w:rFonts w:ascii="Times New Roman" w:hAnsi="Times New Roman" w:cs="Times New Roman"/>
          <w:sz w:val="24"/>
          <w:szCs w:val="24"/>
        </w:rPr>
        <w:t>5</w:t>
      </w:r>
    </w:p>
    <w:p w14:paraId="636623E4" w14:textId="3496E327" w:rsidR="00310016" w:rsidRPr="00920E70" w:rsidRDefault="009461B5"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br w:type="page"/>
      </w:r>
      <w:r w:rsidRPr="00920E70">
        <w:rPr>
          <w:rFonts w:ascii="Times New Roman" w:hAnsi="Times New Roman" w:cs="Times New Roman"/>
          <w:sz w:val="24"/>
          <w:szCs w:val="24"/>
        </w:rPr>
        <w:lastRenderedPageBreak/>
        <w:t>A Romakép Műhely 202</w:t>
      </w:r>
      <w:r w:rsidR="00DC5A02" w:rsidRPr="00920E70">
        <w:rPr>
          <w:rFonts w:ascii="Times New Roman" w:hAnsi="Times New Roman" w:cs="Times New Roman"/>
          <w:sz w:val="24"/>
          <w:szCs w:val="24"/>
        </w:rPr>
        <w:t>5</w:t>
      </w:r>
      <w:r w:rsidRPr="00920E70">
        <w:rPr>
          <w:rFonts w:ascii="Times New Roman" w:hAnsi="Times New Roman" w:cs="Times New Roman"/>
          <w:sz w:val="24"/>
          <w:szCs w:val="24"/>
        </w:rPr>
        <w:t>-</w:t>
      </w:r>
      <w:r w:rsidR="00DC5A02" w:rsidRPr="00920E70">
        <w:rPr>
          <w:rFonts w:ascii="Times New Roman" w:hAnsi="Times New Roman" w:cs="Times New Roman"/>
          <w:sz w:val="24"/>
          <w:szCs w:val="24"/>
        </w:rPr>
        <w:t>ö</w:t>
      </w:r>
      <w:r w:rsidRPr="00920E70">
        <w:rPr>
          <w:rFonts w:ascii="Times New Roman" w:hAnsi="Times New Roman" w:cs="Times New Roman"/>
          <w:sz w:val="24"/>
          <w:szCs w:val="24"/>
        </w:rPr>
        <w:t>s programjának támogató</w:t>
      </w:r>
      <w:r w:rsidR="00310016" w:rsidRPr="00920E70">
        <w:rPr>
          <w:rFonts w:ascii="Times New Roman" w:hAnsi="Times New Roman" w:cs="Times New Roman"/>
          <w:sz w:val="24"/>
          <w:szCs w:val="24"/>
        </w:rPr>
        <w:t>i</w:t>
      </w:r>
      <w:r w:rsidRPr="00920E70">
        <w:rPr>
          <w:rFonts w:ascii="Times New Roman" w:hAnsi="Times New Roman" w:cs="Times New Roman"/>
          <w:sz w:val="24"/>
          <w:szCs w:val="24"/>
        </w:rPr>
        <w:t xml:space="preserve"> a </w:t>
      </w:r>
      <w:r w:rsidR="00DC5A02" w:rsidRPr="00920E70">
        <w:rPr>
          <w:rFonts w:ascii="Times New Roman" w:hAnsi="Times New Roman" w:cs="Times New Roman"/>
          <w:sz w:val="24"/>
          <w:szCs w:val="24"/>
        </w:rPr>
        <w:t xml:space="preserve">Megújuló Magyarországért Alapítvány, a Közép-Európai Egyetem és az OSA Centrális Galéria </w:t>
      </w:r>
      <w:r w:rsidR="00310016" w:rsidRPr="00920E70">
        <w:rPr>
          <w:rFonts w:ascii="Times New Roman" w:hAnsi="Times New Roman" w:cs="Times New Roman"/>
          <w:sz w:val="24"/>
          <w:szCs w:val="24"/>
        </w:rPr>
        <w:t>voltak</w:t>
      </w:r>
      <w:r w:rsidRPr="00920E70">
        <w:rPr>
          <w:rFonts w:ascii="Times New Roman" w:hAnsi="Times New Roman" w:cs="Times New Roman"/>
          <w:sz w:val="24"/>
          <w:szCs w:val="24"/>
        </w:rPr>
        <w:t>.</w:t>
      </w:r>
    </w:p>
    <w:p w14:paraId="2FA9F7A4" w14:textId="77777777" w:rsidR="00310016" w:rsidRPr="00920E70" w:rsidRDefault="009461B5"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Szerkesztő: Müllner András</w:t>
      </w:r>
    </w:p>
    <w:p w14:paraId="34A97EB2" w14:textId="23734EFB" w:rsidR="00E97F03" w:rsidRPr="00920E70" w:rsidRDefault="009D02D3"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B</w:t>
      </w:r>
      <w:r w:rsidR="00E97F03" w:rsidRPr="00920E70">
        <w:rPr>
          <w:rFonts w:ascii="Times New Roman" w:hAnsi="Times New Roman" w:cs="Times New Roman"/>
          <w:sz w:val="24"/>
          <w:szCs w:val="24"/>
        </w:rPr>
        <w:t>orítókép</w:t>
      </w:r>
      <w:r w:rsidRPr="00920E70">
        <w:rPr>
          <w:rFonts w:ascii="Times New Roman" w:hAnsi="Times New Roman" w:cs="Times New Roman"/>
          <w:sz w:val="24"/>
          <w:szCs w:val="24"/>
        </w:rPr>
        <w:t>:</w:t>
      </w:r>
      <w:r w:rsidR="00E97F03" w:rsidRPr="00920E70">
        <w:rPr>
          <w:rFonts w:ascii="Times New Roman" w:hAnsi="Times New Roman" w:cs="Times New Roman"/>
          <w:sz w:val="24"/>
          <w:szCs w:val="24"/>
        </w:rPr>
        <w:t xml:space="preserve"> </w:t>
      </w:r>
      <w:r w:rsidR="00DC5A02" w:rsidRPr="00920E70">
        <w:rPr>
          <w:rFonts w:ascii="Times New Roman" w:hAnsi="Times New Roman" w:cs="Times New Roman"/>
          <w:sz w:val="24"/>
          <w:szCs w:val="24"/>
        </w:rPr>
        <w:t>Részlet az „Az utolsó magyar jegesmedve” című filmből</w:t>
      </w:r>
      <w:r w:rsidR="001A57D9" w:rsidRPr="00920E70">
        <w:rPr>
          <w:rFonts w:ascii="Times New Roman" w:hAnsi="Times New Roman" w:cs="Times New Roman"/>
          <w:sz w:val="24"/>
          <w:szCs w:val="24"/>
        </w:rPr>
        <w:t xml:space="preserve"> (</w:t>
      </w:r>
      <w:r w:rsidR="003619AE" w:rsidRPr="00920E70">
        <w:rPr>
          <w:rFonts w:ascii="Times New Roman" w:hAnsi="Times New Roman" w:cs="Times New Roman"/>
          <w:sz w:val="24"/>
          <w:szCs w:val="24"/>
        </w:rPr>
        <w:t>Romakép Műhely</w:t>
      </w:r>
      <w:r w:rsidR="001A57D9" w:rsidRPr="00920E70">
        <w:rPr>
          <w:rFonts w:ascii="Times New Roman" w:hAnsi="Times New Roman" w:cs="Times New Roman"/>
          <w:sz w:val="24"/>
          <w:szCs w:val="24"/>
        </w:rPr>
        <w:t>)</w:t>
      </w:r>
    </w:p>
    <w:p w14:paraId="07507E40" w14:textId="20200864" w:rsidR="00F7229D" w:rsidRPr="00920E70" w:rsidRDefault="009461B5" w:rsidP="00495EF4">
      <w:pPr>
        <w:spacing w:after="0" w:line="360" w:lineRule="auto"/>
        <w:rPr>
          <w:rFonts w:ascii="Times New Roman" w:hAnsi="Times New Roman" w:cs="Times New Roman"/>
          <w:sz w:val="24"/>
          <w:szCs w:val="24"/>
        </w:rPr>
      </w:pPr>
      <w:r w:rsidRPr="00920E70">
        <w:rPr>
          <w:rFonts w:ascii="Times New Roman" w:hAnsi="Times New Roman" w:cs="Times New Roman"/>
          <w:sz w:val="24"/>
          <w:szCs w:val="24"/>
        </w:rPr>
        <w:t xml:space="preserve">© </w:t>
      </w:r>
      <w:r w:rsidR="003619AE" w:rsidRPr="00920E70">
        <w:rPr>
          <w:rFonts w:ascii="Times New Roman" w:hAnsi="Times New Roman" w:cs="Times New Roman"/>
          <w:sz w:val="24"/>
          <w:szCs w:val="24"/>
        </w:rPr>
        <w:t xml:space="preserve">Szerzők – </w:t>
      </w:r>
      <w:r w:rsidRPr="00920E70">
        <w:rPr>
          <w:rFonts w:ascii="Times New Roman" w:hAnsi="Times New Roman" w:cs="Times New Roman"/>
          <w:sz w:val="24"/>
          <w:szCs w:val="24"/>
        </w:rPr>
        <w:t xml:space="preserve">Minor Média/Kultúra Kutatóközpont </w:t>
      </w:r>
      <w:r w:rsidR="003619AE" w:rsidRPr="00920E70">
        <w:rPr>
          <w:rFonts w:ascii="Times New Roman" w:hAnsi="Times New Roman" w:cs="Times New Roman"/>
          <w:sz w:val="24"/>
          <w:szCs w:val="24"/>
        </w:rPr>
        <w:t>–</w:t>
      </w:r>
      <w:r w:rsidRPr="00920E70">
        <w:rPr>
          <w:rFonts w:ascii="Times New Roman" w:hAnsi="Times New Roman" w:cs="Times New Roman"/>
          <w:sz w:val="24"/>
          <w:szCs w:val="24"/>
        </w:rPr>
        <w:t xml:space="preserve"> ELTE BTK Média és Kommunikáció Tanszék</w:t>
      </w:r>
      <w:r w:rsidR="003619AE" w:rsidRPr="00920E70">
        <w:rPr>
          <w:rFonts w:ascii="Times New Roman" w:hAnsi="Times New Roman" w:cs="Times New Roman"/>
          <w:sz w:val="24"/>
          <w:szCs w:val="24"/>
        </w:rPr>
        <w:t xml:space="preserve">, </w:t>
      </w:r>
      <w:r w:rsidRPr="00920E70">
        <w:rPr>
          <w:rFonts w:ascii="Times New Roman" w:hAnsi="Times New Roman" w:cs="Times New Roman"/>
          <w:sz w:val="24"/>
          <w:szCs w:val="24"/>
        </w:rPr>
        <w:t>202</w:t>
      </w:r>
      <w:r w:rsidR="00DC5A02" w:rsidRPr="00920E70">
        <w:rPr>
          <w:rFonts w:ascii="Times New Roman" w:hAnsi="Times New Roman" w:cs="Times New Roman"/>
          <w:sz w:val="24"/>
          <w:szCs w:val="24"/>
        </w:rPr>
        <w:t>5</w:t>
      </w:r>
    </w:p>
    <w:p w14:paraId="36081260" w14:textId="45577E37" w:rsidR="00F7229D" w:rsidRPr="00920E70" w:rsidRDefault="00F7229D" w:rsidP="00495EF4">
      <w:pPr>
        <w:spacing w:after="0" w:line="360" w:lineRule="auto"/>
        <w:rPr>
          <w:rFonts w:ascii="Times New Roman" w:hAnsi="Times New Roman" w:cs="Times New Roman"/>
          <w:sz w:val="24"/>
          <w:szCs w:val="24"/>
        </w:rPr>
      </w:pPr>
    </w:p>
    <w:p w14:paraId="4891DDBF" w14:textId="1EF4B318" w:rsidR="00310016" w:rsidRPr="00920E70" w:rsidRDefault="00310016" w:rsidP="00495EF4">
      <w:pPr>
        <w:spacing w:after="0" w:line="360" w:lineRule="auto"/>
        <w:rPr>
          <w:rFonts w:ascii="Times New Roman" w:hAnsi="Times New Roman" w:cs="Times New Roman"/>
          <w:sz w:val="24"/>
          <w:szCs w:val="24"/>
        </w:rPr>
      </w:pPr>
    </w:p>
    <w:p w14:paraId="2C8756DE" w14:textId="5F1C507F" w:rsidR="00310016" w:rsidRPr="00920E70" w:rsidRDefault="00310016" w:rsidP="00495EF4">
      <w:pPr>
        <w:spacing w:after="0" w:line="360" w:lineRule="auto"/>
        <w:rPr>
          <w:rFonts w:ascii="Times New Roman" w:hAnsi="Times New Roman" w:cs="Times New Roman"/>
          <w:sz w:val="24"/>
          <w:szCs w:val="24"/>
        </w:rPr>
      </w:pPr>
    </w:p>
    <w:p w14:paraId="5C490DC6" w14:textId="79A24582" w:rsidR="00310016" w:rsidRPr="00920E70" w:rsidRDefault="00310016" w:rsidP="00495EF4">
      <w:pPr>
        <w:spacing w:after="0" w:line="360" w:lineRule="auto"/>
        <w:rPr>
          <w:rFonts w:ascii="Times New Roman" w:hAnsi="Times New Roman" w:cs="Times New Roman"/>
          <w:sz w:val="24"/>
          <w:szCs w:val="24"/>
        </w:rPr>
      </w:pPr>
    </w:p>
    <w:p w14:paraId="61519199" w14:textId="114B80B6" w:rsidR="00310016" w:rsidRPr="00920E70" w:rsidRDefault="00310016" w:rsidP="00495EF4">
      <w:pPr>
        <w:spacing w:after="0" w:line="360" w:lineRule="auto"/>
        <w:rPr>
          <w:rFonts w:ascii="Times New Roman" w:hAnsi="Times New Roman" w:cs="Times New Roman"/>
          <w:sz w:val="24"/>
          <w:szCs w:val="24"/>
        </w:rPr>
      </w:pPr>
    </w:p>
    <w:p w14:paraId="18958FB3" w14:textId="3CB687BD" w:rsidR="00310016" w:rsidRPr="00920E70" w:rsidRDefault="00310016" w:rsidP="00495EF4">
      <w:pPr>
        <w:spacing w:after="0" w:line="360" w:lineRule="auto"/>
        <w:rPr>
          <w:rFonts w:ascii="Times New Roman" w:hAnsi="Times New Roman" w:cs="Times New Roman"/>
          <w:sz w:val="24"/>
          <w:szCs w:val="24"/>
        </w:rPr>
      </w:pPr>
    </w:p>
    <w:p w14:paraId="418242F7" w14:textId="3D4FC763" w:rsidR="00310016" w:rsidRPr="00920E70" w:rsidRDefault="00310016" w:rsidP="00495EF4">
      <w:pPr>
        <w:spacing w:after="0" w:line="360" w:lineRule="auto"/>
        <w:rPr>
          <w:rFonts w:ascii="Times New Roman" w:hAnsi="Times New Roman" w:cs="Times New Roman"/>
          <w:sz w:val="24"/>
          <w:szCs w:val="24"/>
        </w:rPr>
      </w:pPr>
    </w:p>
    <w:p w14:paraId="38A0E9A5" w14:textId="10304020" w:rsidR="00310016" w:rsidRPr="00920E70" w:rsidRDefault="00310016" w:rsidP="00495EF4">
      <w:pPr>
        <w:spacing w:after="0" w:line="360" w:lineRule="auto"/>
        <w:rPr>
          <w:rFonts w:ascii="Times New Roman" w:hAnsi="Times New Roman" w:cs="Times New Roman"/>
          <w:sz w:val="24"/>
          <w:szCs w:val="24"/>
        </w:rPr>
      </w:pPr>
    </w:p>
    <w:p w14:paraId="2618D5A8" w14:textId="21C95331" w:rsidR="00310016" w:rsidRPr="00920E70" w:rsidRDefault="00310016" w:rsidP="00495EF4">
      <w:pPr>
        <w:spacing w:after="0" w:line="360" w:lineRule="auto"/>
        <w:rPr>
          <w:rFonts w:ascii="Times New Roman" w:hAnsi="Times New Roman" w:cs="Times New Roman"/>
          <w:sz w:val="24"/>
          <w:szCs w:val="24"/>
        </w:rPr>
      </w:pPr>
    </w:p>
    <w:p w14:paraId="43894B61" w14:textId="051D9425" w:rsidR="00310016" w:rsidRPr="00920E70" w:rsidRDefault="00310016" w:rsidP="00495EF4">
      <w:pPr>
        <w:spacing w:after="0" w:line="360" w:lineRule="auto"/>
        <w:rPr>
          <w:rFonts w:ascii="Times New Roman" w:hAnsi="Times New Roman" w:cs="Times New Roman"/>
          <w:sz w:val="24"/>
          <w:szCs w:val="24"/>
        </w:rPr>
      </w:pPr>
    </w:p>
    <w:p w14:paraId="5AC902FE" w14:textId="6C84A2E9" w:rsidR="00310016" w:rsidRPr="00920E70" w:rsidRDefault="00310016" w:rsidP="00495EF4">
      <w:pPr>
        <w:spacing w:after="0" w:line="360" w:lineRule="auto"/>
        <w:rPr>
          <w:rFonts w:ascii="Times New Roman" w:hAnsi="Times New Roman" w:cs="Times New Roman"/>
          <w:sz w:val="24"/>
          <w:szCs w:val="24"/>
        </w:rPr>
      </w:pPr>
    </w:p>
    <w:p w14:paraId="376AC047" w14:textId="155F328C" w:rsidR="00310016" w:rsidRPr="00920E70" w:rsidRDefault="00310016" w:rsidP="00495EF4">
      <w:pPr>
        <w:spacing w:after="0" w:line="360" w:lineRule="auto"/>
        <w:rPr>
          <w:rFonts w:ascii="Times New Roman" w:hAnsi="Times New Roman" w:cs="Times New Roman"/>
          <w:sz w:val="24"/>
          <w:szCs w:val="24"/>
        </w:rPr>
      </w:pPr>
    </w:p>
    <w:p w14:paraId="0022D4AB" w14:textId="53455340" w:rsidR="00310016" w:rsidRPr="00920E70" w:rsidRDefault="00310016" w:rsidP="00495EF4">
      <w:pPr>
        <w:spacing w:after="0" w:line="360" w:lineRule="auto"/>
        <w:rPr>
          <w:rFonts w:ascii="Times New Roman" w:hAnsi="Times New Roman" w:cs="Times New Roman"/>
          <w:sz w:val="24"/>
          <w:szCs w:val="24"/>
        </w:rPr>
      </w:pPr>
    </w:p>
    <w:p w14:paraId="2597A1C2" w14:textId="452559BB" w:rsidR="00310016" w:rsidRPr="00920E70" w:rsidRDefault="00310016" w:rsidP="00495EF4">
      <w:pPr>
        <w:spacing w:after="0" w:line="360" w:lineRule="auto"/>
        <w:rPr>
          <w:rFonts w:ascii="Times New Roman" w:hAnsi="Times New Roman" w:cs="Times New Roman"/>
          <w:sz w:val="24"/>
          <w:szCs w:val="24"/>
        </w:rPr>
      </w:pPr>
    </w:p>
    <w:p w14:paraId="44F034FF" w14:textId="4E2E0137" w:rsidR="00310016" w:rsidRPr="00920E70" w:rsidRDefault="00310016" w:rsidP="00495EF4">
      <w:pPr>
        <w:spacing w:after="0" w:line="360" w:lineRule="auto"/>
        <w:rPr>
          <w:rFonts w:ascii="Times New Roman" w:hAnsi="Times New Roman" w:cs="Times New Roman"/>
          <w:sz w:val="24"/>
          <w:szCs w:val="24"/>
        </w:rPr>
      </w:pPr>
    </w:p>
    <w:p w14:paraId="55F16801" w14:textId="292FE414" w:rsidR="00310016" w:rsidRPr="00920E70" w:rsidRDefault="00310016" w:rsidP="00495EF4">
      <w:pPr>
        <w:spacing w:after="0" w:line="360" w:lineRule="auto"/>
        <w:rPr>
          <w:rFonts w:ascii="Times New Roman" w:hAnsi="Times New Roman" w:cs="Times New Roman"/>
          <w:sz w:val="24"/>
          <w:szCs w:val="24"/>
        </w:rPr>
      </w:pPr>
    </w:p>
    <w:p w14:paraId="2D4D9474" w14:textId="77777777" w:rsidR="00310016" w:rsidRPr="00920E70" w:rsidRDefault="00310016" w:rsidP="00495EF4">
      <w:pPr>
        <w:spacing w:after="0" w:line="360" w:lineRule="auto"/>
        <w:rPr>
          <w:rFonts w:ascii="Times New Roman" w:hAnsi="Times New Roman" w:cs="Times New Roman"/>
          <w:sz w:val="24"/>
          <w:szCs w:val="24"/>
        </w:rPr>
      </w:pPr>
    </w:p>
    <w:p w14:paraId="6EB5BE65" w14:textId="77777777" w:rsidR="00F7229D" w:rsidRPr="00920E70" w:rsidRDefault="00F7229D" w:rsidP="00495EF4">
      <w:pPr>
        <w:spacing w:after="0" w:line="360" w:lineRule="auto"/>
        <w:rPr>
          <w:rFonts w:ascii="Times New Roman" w:hAnsi="Times New Roman" w:cs="Times New Roman"/>
          <w:sz w:val="24"/>
          <w:szCs w:val="24"/>
        </w:rPr>
      </w:pPr>
    </w:p>
    <w:p w14:paraId="4D561A82" w14:textId="77777777" w:rsidR="00F7229D" w:rsidRPr="00920E70" w:rsidRDefault="00F7229D" w:rsidP="00495EF4">
      <w:pPr>
        <w:spacing w:after="0" w:line="360" w:lineRule="auto"/>
        <w:rPr>
          <w:rFonts w:ascii="Times New Roman" w:hAnsi="Times New Roman" w:cs="Times New Roman"/>
          <w:sz w:val="24"/>
          <w:szCs w:val="24"/>
        </w:rPr>
      </w:pPr>
    </w:p>
    <w:p w14:paraId="4447D7BF" w14:textId="77777777" w:rsidR="00CE5FEE" w:rsidRPr="00920E70" w:rsidRDefault="00CE5FEE" w:rsidP="00495EF4">
      <w:pPr>
        <w:spacing w:after="0" w:line="360" w:lineRule="auto"/>
        <w:rPr>
          <w:rFonts w:ascii="Times New Roman" w:hAnsi="Times New Roman" w:cs="Times New Roman"/>
          <w:sz w:val="24"/>
          <w:szCs w:val="24"/>
        </w:rPr>
      </w:pPr>
    </w:p>
    <w:p w14:paraId="2E483D60" w14:textId="77777777" w:rsidR="00CE5FEE" w:rsidRPr="00920E70" w:rsidRDefault="00CE5FEE" w:rsidP="00495EF4">
      <w:pPr>
        <w:spacing w:after="0" w:line="360" w:lineRule="auto"/>
        <w:rPr>
          <w:rFonts w:ascii="Times New Roman" w:hAnsi="Times New Roman" w:cs="Times New Roman"/>
          <w:sz w:val="24"/>
          <w:szCs w:val="24"/>
        </w:rPr>
      </w:pPr>
    </w:p>
    <w:p w14:paraId="2C7C9D40" w14:textId="77777777" w:rsidR="00CE5FEE" w:rsidRPr="00920E70" w:rsidRDefault="00CE5FEE" w:rsidP="00495EF4">
      <w:pPr>
        <w:spacing w:after="0" w:line="360" w:lineRule="auto"/>
        <w:rPr>
          <w:rFonts w:ascii="Times New Roman" w:hAnsi="Times New Roman" w:cs="Times New Roman"/>
          <w:sz w:val="24"/>
          <w:szCs w:val="24"/>
        </w:rPr>
      </w:pPr>
    </w:p>
    <w:p w14:paraId="56000A12" w14:textId="77777777" w:rsidR="00CE5FEE" w:rsidRPr="00920E70" w:rsidRDefault="00CE5FEE" w:rsidP="00495EF4">
      <w:pPr>
        <w:spacing w:after="0" w:line="360" w:lineRule="auto"/>
        <w:rPr>
          <w:rFonts w:ascii="Times New Roman" w:hAnsi="Times New Roman" w:cs="Times New Roman"/>
          <w:sz w:val="24"/>
          <w:szCs w:val="24"/>
        </w:rPr>
      </w:pPr>
    </w:p>
    <w:p w14:paraId="459F069F" w14:textId="77777777" w:rsidR="00CE5FEE" w:rsidRPr="00920E70" w:rsidRDefault="00CE5FEE" w:rsidP="00495EF4">
      <w:pPr>
        <w:spacing w:after="0" w:line="360" w:lineRule="auto"/>
        <w:rPr>
          <w:rFonts w:ascii="Times New Roman" w:hAnsi="Times New Roman" w:cs="Times New Roman"/>
          <w:sz w:val="24"/>
          <w:szCs w:val="24"/>
        </w:rPr>
      </w:pPr>
    </w:p>
    <w:p w14:paraId="73A25DCC" w14:textId="77777777" w:rsidR="00CE5FEE" w:rsidRPr="00920E70" w:rsidRDefault="00CE5FEE" w:rsidP="00495EF4">
      <w:pPr>
        <w:spacing w:after="0" w:line="360" w:lineRule="auto"/>
        <w:rPr>
          <w:rFonts w:ascii="Times New Roman" w:hAnsi="Times New Roman" w:cs="Times New Roman"/>
          <w:sz w:val="24"/>
          <w:szCs w:val="24"/>
        </w:rPr>
      </w:pPr>
    </w:p>
    <w:p w14:paraId="7B43C3C4" w14:textId="77777777" w:rsidR="00F7229D" w:rsidRPr="00920E70" w:rsidRDefault="00F7229D" w:rsidP="00495EF4">
      <w:pPr>
        <w:spacing w:after="0" w:line="360" w:lineRule="auto"/>
        <w:rPr>
          <w:rFonts w:ascii="Times New Roman" w:hAnsi="Times New Roman" w:cs="Times New Roman"/>
          <w:sz w:val="24"/>
          <w:szCs w:val="24"/>
        </w:rPr>
      </w:pPr>
    </w:p>
    <w:p w14:paraId="71BA2E89" w14:textId="50F776EF" w:rsidR="00F7229D" w:rsidRPr="00920E70" w:rsidRDefault="009461B5" w:rsidP="00495EF4">
      <w:pPr>
        <w:spacing w:after="0" w:line="360" w:lineRule="auto"/>
        <w:rPr>
          <w:rFonts w:ascii="Times New Roman" w:hAnsi="Times New Roman" w:cs="Times New Roman"/>
          <w:sz w:val="24"/>
          <w:szCs w:val="24"/>
        </w:rPr>
      </w:pPr>
      <w:r w:rsidRPr="00920E70">
        <w:rPr>
          <w:rFonts w:ascii="Times New Roman" w:hAnsi="Times New Roman" w:cs="Times New Roman"/>
          <w:noProof/>
          <w:sz w:val="24"/>
          <w:szCs w:val="24"/>
        </w:rPr>
        <w:lastRenderedPageBreak/>
        <w:drawing>
          <wp:inline distT="0" distB="0" distL="0" distR="0" wp14:anchorId="64576B61" wp14:editId="1DC5FA66">
            <wp:extent cx="2700000" cy="1440000"/>
            <wp:effectExtent l="0" t="0" r="5715" b="8255"/>
            <wp:docPr id="37" name="image11.jpg" descr="A Romakép Műhely logója (filmes keretet mint kereket bottal gurító fi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1.jpg" descr="A Romakép Műhely logója (filmes keretet mint kereket bottal gurító fiú)"/>
                    <pic:cNvPicPr preferRelativeResize="0"/>
                  </pic:nvPicPr>
                  <pic:blipFill>
                    <a:blip r:embed="rId10"/>
                    <a:srcRect/>
                    <a:stretch>
                      <a:fillRect/>
                    </a:stretch>
                  </pic:blipFill>
                  <pic:spPr>
                    <a:xfrm>
                      <a:off x="0" y="0"/>
                      <a:ext cx="2700000" cy="1440000"/>
                    </a:xfrm>
                    <a:prstGeom prst="rect">
                      <a:avLst/>
                    </a:prstGeom>
                    <a:ln/>
                  </pic:spPr>
                </pic:pic>
              </a:graphicData>
            </a:graphic>
          </wp:inline>
        </w:drawing>
      </w:r>
      <w:r w:rsidRPr="00920E70">
        <w:rPr>
          <w:rFonts w:ascii="Times New Roman" w:hAnsi="Times New Roman" w:cs="Times New Roman"/>
          <w:noProof/>
          <w:sz w:val="24"/>
          <w:szCs w:val="24"/>
        </w:rPr>
        <w:drawing>
          <wp:inline distT="0" distB="0" distL="0" distR="0" wp14:anchorId="2E95B113" wp14:editId="55176061">
            <wp:extent cx="1440000" cy="1440000"/>
            <wp:effectExtent l="0" t="0" r="8255" b="8255"/>
            <wp:docPr id="36" name="image6.pn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6.png">
                      <a:extLst>
                        <a:ext uri="{C183D7F6-B498-43B3-948B-1728B52AA6E4}">
                          <adec:decorative xmlns:adec="http://schemas.microsoft.com/office/drawing/2017/decorative" val="1"/>
                        </a:ext>
                      </a:extLst>
                    </pic:cNvPr>
                    <pic:cNvPicPr preferRelativeResize="0"/>
                  </pic:nvPicPr>
                  <pic:blipFill>
                    <a:blip r:embed="rId11"/>
                    <a:srcRect/>
                    <a:stretch>
                      <a:fillRect/>
                    </a:stretch>
                  </pic:blipFill>
                  <pic:spPr>
                    <a:xfrm>
                      <a:off x="0" y="0"/>
                      <a:ext cx="1440000" cy="1440000"/>
                    </a:xfrm>
                    <a:prstGeom prst="rect">
                      <a:avLst/>
                    </a:prstGeom>
                    <a:ln/>
                  </pic:spPr>
                </pic:pic>
              </a:graphicData>
            </a:graphic>
          </wp:inline>
        </w:drawing>
      </w:r>
      <w:r w:rsidR="00517B29" w:rsidRPr="00920E70">
        <w:rPr>
          <w:rFonts w:ascii="Times New Roman" w:hAnsi="Times New Roman" w:cs="Times New Roman"/>
          <w:sz w:val="24"/>
          <w:szCs w:val="24"/>
        </w:rPr>
        <w:t xml:space="preserve"> </w:t>
      </w:r>
      <w:r w:rsidR="00517B29" w:rsidRPr="00920E70">
        <w:rPr>
          <w:rFonts w:ascii="Times New Roman" w:hAnsi="Times New Roman" w:cs="Times New Roman"/>
          <w:noProof/>
          <w:sz w:val="24"/>
          <w:szCs w:val="24"/>
        </w:rPr>
        <w:drawing>
          <wp:inline distT="0" distB="0" distL="0" distR="0" wp14:anchorId="53789838" wp14:editId="409A812C">
            <wp:extent cx="1429200" cy="1440000"/>
            <wp:effectExtent l="0" t="0" r="0" b="8255"/>
            <wp:docPr id="69001346"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29200" cy="1440000"/>
                    </a:xfrm>
                    <a:prstGeom prst="rect">
                      <a:avLst/>
                    </a:prstGeom>
                    <a:noFill/>
                    <a:ln>
                      <a:noFill/>
                    </a:ln>
                  </pic:spPr>
                </pic:pic>
              </a:graphicData>
            </a:graphic>
          </wp:inline>
        </w:drawing>
      </w:r>
    </w:p>
    <w:p w14:paraId="0E98332F" w14:textId="77777777" w:rsidR="00F7229D" w:rsidRPr="00920E70" w:rsidRDefault="009461B5" w:rsidP="00495EF4">
      <w:pPr>
        <w:spacing w:after="0" w:line="360" w:lineRule="auto"/>
        <w:rPr>
          <w:rFonts w:ascii="Times New Roman" w:hAnsi="Times New Roman" w:cs="Times New Roman"/>
          <w:sz w:val="24"/>
          <w:szCs w:val="24"/>
        </w:rPr>
      </w:pPr>
      <w:r w:rsidRPr="00920E70">
        <w:rPr>
          <w:rFonts w:ascii="Times New Roman" w:hAnsi="Times New Roman" w:cs="Times New Roman"/>
          <w:sz w:val="24"/>
          <w:szCs w:val="24"/>
        </w:rPr>
        <w:br w:type="page"/>
      </w:r>
    </w:p>
    <w:p w14:paraId="7FF05DD3" w14:textId="77777777" w:rsidR="00F7229D" w:rsidRPr="00920E70" w:rsidRDefault="009461B5" w:rsidP="00495EF4">
      <w:pPr>
        <w:keepNext/>
        <w:keepLines/>
        <w:pBdr>
          <w:top w:val="nil"/>
          <w:left w:val="nil"/>
          <w:bottom w:val="nil"/>
          <w:right w:val="nil"/>
          <w:between w:val="nil"/>
        </w:pBdr>
        <w:spacing w:after="240" w:line="360" w:lineRule="auto"/>
        <w:rPr>
          <w:rFonts w:ascii="Times New Roman" w:hAnsi="Times New Roman" w:cs="Times New Roman"/>
          <w:color w:val="2E75B5"/>
          <w:sz w:val="24"/>
          <w:szCs w:val="24"/>
        </w:rPr>
      </w:pPr>
      <w:r w:rsidRPr="00920E70">
        <w:rPr>
          <w:rFonts w:ascii="Times New Roman" w:hAnsi="Times New Roman" w:cs="Times New Roman"/>
          <w:color w:val="2E75B5"/>
          <w:sz w:val="24"/>
          <w:szCs w:val="24"/>
        </w:rPr>
        <w:lastRenderedPageBreak/>
        <w:t>Tartalom</w:t>
      </w:r>
    </w:p>
    <w:p w14:paraId="58939956" w14:textId="3875DBBD" w:rsidR="00932F37" w:rsidRPr="00920E70" w:rsidRDefault="00E54D9C" w:rsidP="00495EF4">
      <w:pPr>
        <w:pStyle w:val="TJ1"/>
        <w:tabs>
          <w:tab w:val="right" w:leader="underscore" w:pos="9062"/>
        </w:tabs>
        <w:spacing w:line="360" w:lineRule="auto"/>
        <w:rPr>
          <w:rFonts w:ascii="Times New Roman" w:eastAsiaTheme="minorEastAsia" w:hAnsi="Times New Roman" w:cs="Times New Roman"/>
          <w:b w:val="0"/>
          <w:bCs w:val="0"/>
          <w:i w:val="0"/>
          <w:iCs w:val="0"/>
          <w:noProof/>
          <w:kern w:val="2"/>
          <w14:ligatures w14:val="standardContextual"/>
        </w:rPr>
      </w:pPr>
      <w:r w:rsidRPr="00920E70">
        <w:rPr>
          <w:rFonts w:ascii="Times New Roman" w:hAnsi="Times New Roman" w:cs="Times New Roman"/>
          <w:b w:val="0"/>
          <w:bCs w:val="0"/>
        </w:rPr>
        <w:fldChar w:fldCharType="begin"/>
      </w:r>
      <w:r w:rsidRPr="00920E70">
        <w:rPr>
          <w:rFonts w:ascii="Times New Roman" w:hAnsi="Times New Roman" w:cs="Times New Roman"/>
          <w:b w:val="0"/>
          <w:bCs w:val="0"/>
        </w:rPr>
        <w:instrText xml:space="preserve"> TOC \o "1-2" \h \z \u </w:instrText>
      </w:r>
      <w:r w:rsidRPr="00920E70">
        <w:rPr>
          <w:rFonts w:ascii="Times New Roman" w:hAnsi="Times New Roman" w:cs="Times New Roman"/>
          <w:b w:val="0"/>
          <w:bCs w:val="0"/>
        </w:rPr>
        <w:fldChar w:fldCharType="separate"/>
      </w:r>
      <w:hyperlink w:anchor="_Toc237538459" w:history="1">
        <w:r w:rsidR="00932F37" w:rsidRPr="00920E70">
          <w:rPr>
            <w:rStyle w:val="Hiperhivatkozs"/>
            <w:rFonts w:ascii="Times New Roman" w:hAnsi="Times New Roman" w:cs="Times New Roman"/>
            <w:noProof/>
          </w:rPr>
          <w:t>Bevezetés</w:t>
        </w:r>
        <w:r w:rsidR="00932F37" w:rsidRPr="00920E70">
          <w:rPr>
            <w:rFonts w:ascii="Times New Roman" w:hAnsi="Times New Roman" w:cs="Times New Roman"/>
            <w:noProof/>
            <w:webHidden/>
          </w:rPr>
          <w:tab/>
        </w:r>
        <w:r w:rsidR="00932F37" w:rsidRPr="00920E70">
          <w:rPr>
            <w:rFonts w:ascii="Times New Roman" w:hAnsi="Times New Roman" w:cs="Times New Roman"/>
            <w:noProof/>
            <w:webHidden/>
          </w:rPr>
          <w:fldChar w:fldCharType="begin"/>
        </w:r>
        <w:r w:rsidR="00932F37" w:rsidRPr="00920E70">
          <w:rPr>
            <w:rFonts w:ascii="Times New Roman" w:hAnsi="Times New Roman" w:cs="Times New Roman"/>
            <w:noProof/>
            <w:webHidden/>
          </w:rPr>
          <w:instrText xml:space="preserve"> PAGEREF _Toc237538459 \h </w:instrText>
        </w:r>
        <w:r w:rsidR="00932F37" w:rsidRPr="00920E70">
          <w:rPr>
            <w:rFonts w:ascii="Times New Roman" w:hAnsi="Times New Roman" w:cs="Times New Roman"/>
            <w:noProof/>
            <w:webHidden/>
          </w:rPr>
        </w:r>
        <w:r w:rsidR="00932F37" w:rsidRPr="00920E70">
          <w:rPr>
            <w:rFonts w:ascii="Times New Roman" w:hAnsi="Times New Roman" w:cs="Times New Roman"/>
            <w:noProof/>
            <w:webHidden/>
          </w:rPr>
          <w:fldChar w:fldCharType="separate"/>
        </w:r>
        <w:r w:rsidR="00932F37" w:rsidRPr="00920E70">
          <w:rPr>
            <w:rFonts w:ascii="Times New Roman" w:hAnsi="Times New Roman" w:cs="Times New Roman"/>
            <w:noProof/>
            <w:webHidden/>
          </w:rPr>
          <w:t>4</w:t>
        </w:r>
        <w:r w:rsidR="00932F37" w:rsidRPr="00920E70">
          <w:rPr>
            <w:rFonts w:ascii="Times New Roman" w:hAnsi="Times New Roman" w:cs="Times New Roman"/>
            <w:noProof/>
            <w:webHidden/>
          </w:rPr>
          <w:fldChar w:fldCharType="end"/>
        </w:r>
      </w:hyperlink>
    </w:p>
    <w:p w14:paraId="316E5F7F" w14:textId="50D23ACF" w:rsidR="00932F37" w:rsidRPr="00920E70" w:rsidRDefault="00932F37" w:rsidP="00495EF4">
      <w:pPr>
        <w:pStyle w:val="TJ2"/>
        <w:tabs>
          <w:tab w:val="right" w:leader="underscore" w:pos="9062"/>
        </w:tabs>
        <w:spacing w:line="360" w:lineRule="auto"/>
        <w:rPr>
          <w:rFonts w:ascii="Times New Roman" w:eastAsiaTheme="minorEastAsia" w:hAnsi="Times New Roman" w:cs="Times New Roman"/>
          <w:b w:val="0"/>
          <w:bCs w:val="0"/>
          <w:noProof/>
          <w:kern w:val="2"/>
          <w:sz w:val="24"/>
          <w:szCs w:val="24"/>
          <w14:ligatures w14:val="standardContextual"/>
        </w:rPr>
      </w:pPr>
      <w:hyperlink w:anchor="_Toc237538460" w:history="1">
        <w:r w:rsidRPr="00920E70">
          <w:rPr>
            <w:rStyle w:val="Hiperhivatkozs"/>
            <w:rFonts w:ascii="Times New Roman" w:hAnsi="Times New Roman" w:cs="Times New Roman"/>
            <w:noProof/>
          </w:rPr>
          <w:t>Általában a Romakép Műhelyről</w:t>
        </w:r>
        <w:r w:rsidRPr="00920E70">
          <w:rPr>
            <w:rFonts w:ascii="Times New Roman" w:hAnsi="Times New Roman" w:cs="Times New Roman"/>
            <w:noProof/>
            <w:webHidden/>
          </w:rPr>
          <w:tab/>
        </w:r>
        <w:r w:rsidRPr="00920E70">
          <w:rPr>
            <w:rFonts w:ascii="Times New Roman" w:hAnsi="Times New Roman" w:cs="Times New Roman"/>
            <w:noProof/>
            <w:webHidden/>
          </w:rPr>
          <w:fldChar w:fldCharType="begin"/>
        </w:r>
        <w:r w:rsidRPr="00920E70">
          <w:rPr>
            <w:rFonts w:ascii="Times New Roman" w:hAnsi="Times New Roman" w:cs="Times New Roman"/>
            <w:noProof/>
            <w:webHidden/>
          </w:rPr>
          <w:instrText xml:space="preserve"> PAGEREF _Toc237538460 \h </w:instrText>
        </w:r>
        <w:r w:rsidRPr="00920E70">
          <w:rPr>
            <w:rFonts w:ascii="Times New Roman" w:hAnsi="Times New Roman" w:cs="Times New Roman"/>
            <w:noProof/>
            <w:webHidden/>
          </w:rPr>
        </w:r>
        <w:r w:rsidRPr="00920E70">
          <w:rPr>
            <w:rFonts w:ascii="Times New Roman" w:hAnsi="Times New Roman" w:cs="Times New Roman"/>
            <w:noProof/>
            <w:webHidden/>
          </w:rPr>
          <w:fldChar w:fldCharType="separate"/>
        </w:r>
        <w:r w:rsidRPr="00920E70">
          <w:rPr>
            <w:rFonts w:ascii="Times New Roman" w:hAnsi="Times New Roman" w:cs="Times New Roman"/>
            <w:noProof/>
            <w:webHidden/>
          </w:rPr>
          <w:t>4</w:t>
        </w:r>
        <w:r w:rsidRPr="00920E70">
          <w:rPr>
            <w:rFonts w:ascii="Times New Roman" w:hAnsi="Times New Roman" w:cs="Times New Roman"/>
            <w:noProof/>
            <w:webHidden/>
          </w:rPr>
          <w:fldChar w:fldCharType="end"/>
        </w:r>
      </w:hyperlink>
    </w:p>
    <w:p w14:paraId="72524A26" w14:textId="70BFB2D9" w:rsidR="00932F37" w:rsidRPr="00920E70" w:rsidRDefault="00932F37" w:rsidP="00495EF4">
      <w:pPr>
        <w:pStyle w:val="TJ2"/>
        <w:tabs>
          <w:tab w:val="right" w:leader="underscore" w:pos="9062"/>
        </w:tabs>
        <w:spacing w:line="360" w:lineRule="auto"/>
        <w:rPr>
          <w:rFonts w:ascii="Times New Roman" w:eastAsiaTheme="minorEastAsia" w:hAnsi="Times New Roman" w:cs="Times New Roman"/>
          <w:b w:val="0"/>
          <w:bCs w:val="0"/>
          <w:noProof/>
          <w:kern w:val="2"/>
          <w:sz w:val="24"/>
          <w:szCs w:val="24"/>
          <w14:ligatures w14:val="standardContextual"/>
        </w:rPr>
      </w:pPr>
      <w:hyperlink w:anchor="_Toc237538461" w:history="1">
        <w:r w:rsidRPr="00920E70">
          <w:rPr>
            <w:rStyle w:val="Hiperhivatkozs"/>
            <w:rFonts w:ascii="Times New Roman" w:hAnsi="Times New Roman" w:cs="Times New Roman"/>
            <w:noProof/>
          </w:rPr>
          <w:t>A 2025-ös évad programjairól</w:t>
        </w:r>
        <w:r w:rsidRPr="00920E70">
          <w:rPr>
            <w:rFonts w:ascii="Times New Roman" w:hAnsi="Times New Roman" w:cs="Times New Roman"/>
            <w:noProof/>
            <w:webHidden/>
          </w:rPr>
          <w:tab/>
        </w:r>
        <w:r w:rsidRPr="00920E70">
          <w:rPr>
            <w:rFonts w:ascii="Times New Roman" w:hAnsi="Times New Roman" w:cs="Times New Roman"/>
            <w:noProof/>
            <w:webHidden/>
          </w:rPr>
          <w:fldChar w:fldCharType="begin"/>
        </w:r>
        <w:r w:rsidRPr="00920E70">
          <w:rPr>
            <w:rFonts w:ascii="Times New Roman" w:hAnsi="Times New Roman" w:cs="Times New Roman"/>
            <w:noProof/>
            <w:webHidden/>
          </w:rPr>
          <w:instrText xml:space="preserve"> PAGEREF _Toc237538461 \h </w:instrText>
        </w:r>
        <w:r w:rsidRPr="00920E70">
          <w:rPr>
            <w:rFonts w:ascii="Times New Roman" w:hAnsi="Times New Roman" w:cs="Times New Roman"/>
            <w:noProof/>
            <w:webHidden/>
          </w:rPr>
        </w:r>
        <w:r w:rsidRPr="00920E70">
          <w:rPr>
            <w:rFonts w:ascii="Times New Roman" w:hAnsi="Times New Roman" w:cs="Times New Roman"/>
            <w:noProof/>
            <w:webHidden/>
          </w:rPr>
          <w:fldChar w:fldCharType="separate"/>
        </w:r>
        <w:r w:rsidRPr="00920E70">
          <w:rPr>
            <w:rFonts w:ascii="Times New Roman" w:hAnsi="Times New Roman" w:cs="Times New Roman"/>
            <w:noProof/>
            <w:webHidden/>
          </w:rPr>
          <w:t>5</w:t>
        </w:r>
        <w:r w:rsidRPr="00920E70">
          <w:rPr>
            <w:rFonts w:ascii="Times New Roman" w:hAnsi="Times New Roman" w:cs="Times New Roman"/>
            <w:noProof/>
            <w:webHidden/>
          </w:rPr>
          <w:fldChar w:fldCharType="end"/>
        </w:r>
      </w:hyperlink>
    </w:p>
    <w:p w14:paraId="59F38ACA" w14:textId="16A70501" w:rsidR="00932F37" w:rsidRPr="00920E70" w:rsidRDefault="00932F37" w:rsidP="00495EF4">
      <w:pPr>
        <w:pStyle w:val="TJ2"/>
        <w:tabs>
          <w:tab w:val="right" w:leader="underscore" w:pos="9062"/>
        </w:tabs>
        <w:spacing w:line="360" w:lineRule="auto"/>
        <w:rPr>
          <w:rFonts w:ascii="Times New Roman" w:eastAsiaTheme="minorEastAsia" w:hAnsi="Times New Roman" w:cs="Times New Roman"/>
          <w:b w:val="0"/>
          <w:bCs w:val="0"/>
          <w:noProof/>
          <w:kern w:val="2"/>
          <w:sz w:val="24"/>
          <w:szCs w:val="24"/>
          <w14:ligatures w14:val="standardContextual"/>
        </w:rPr>
      </w:pPr>
      <w:hyperlink w:anchor="_Toc237538462" w:history="1">
        <w:r w:rsidRPr="00920E70">
          <w:rPr>
            <w:rStyle w:val="Hiperhivatkozs"/>
            <w:rFonts w:ascii="Times New Roman" w:hAnsi="Times New Roman" w:cs="Times New Roman"/>
            <w:noProof/>
          </w:rPr>
          <w:t>Statisztika</w:t>
        </w:r>
        <w:r w:rsidRPr="00920E70">
          <w:rPr>
            <w:rFonts w:ascii="Times New Roman" w:hAnsi="Times New Roman" w:cs="Times New Roman"/>
            <w:noProof/>
            <w:webHidden/>
          </w:rPr>
          <w:tab/>
        </w:r>
        <w:r w:rsidRPr="00920E70">
          <w:rPr>
            <w:rFonts w:ascii="Times New Roman" w:hAnsi="Times New Roman" w:cs="Times New Roman"/>
            <w:noProof/>
            <w:webHidden/>
          </w:rPr>
          <w:fldChar w:fldCharType="begin"/>
        </w:r>
        <w:r w:rsidRPr="00920E70">
          <w:rPr>
            <w:rFonts w:ascii="Times New Roman" w:hAnsi="Times New Roman" w:cs="Times New Roman"/>
            <w:noProof/>
            <w:webHidden/>
          </w:rPr>
          <w:instrText xml:space="preserve"> PAGEREF _Toc237538462 \h </w:instrText>
        </w:r>
        <w:r w:rsidRPr="00920E70">
          <w:rPr>
            <w:rFonts w:ascii="Times New Roman" w:hAnsi="Times New Roman" w:cs="Times New Roman"/>
            <w:noProof/>
            <w:webHidden/>
          </w:rPr>
        </w:r>
        <w:r w:rsidRPr="00920E70">
          <w:rPr>
            <w:rFonts w:ascii="Times New Roman" w:hAnsi="Times New Roman" w:cs="Times New Roman"/>
            <w:noProof/>
            <w:webHidden/>
          </w:rPr>
          <w:fldChar w:fldCharType="separate"/>
        </w:r>
        <w:r w:rsidRPr="00920E70">
          <w:rPr>
            <w:rFonts w:ascii="Times New Roman" w:hAnsi="Times New Roman" w:cs="Times New Roman"/>
            <w:noProof/>
            <w:webHidden/>
          </w:rPr>
          <w:t>5</w:t>
        </w:r>
        <w:r w:rsidRPr="00920E70">
          <w:rPr>
            <w:rFonts w:ascii="Times New Roman" w:hAnsi="Times New Roman" w:cs="Times New Roman"/>
            <w:noProof/>
            <w:webHidden/>
          </w:rPr>
          <w:fldChar w:fldCharType="end"/>
        </w:r>
      </w:hyperlink>
    </w:p>
    <w:p w14:paraId="6F20524E" w14:textId="29B6ADB8" w:rsidR="00932F37" w:rsidRPr="00920E70" w:rsidRDefault="00932F37" w:rsidP="00495EF4">
      <w:pPr>
        <w:pStyle w:val="TJ1"/>
        <w:tabs>
          <w:tab w:val="right" w:leader="underscore" w:pos="9062"/>
        </w:tabs>
        <w:spacing w:line="360" w:lineRule="auto"/>
        <w:rPr>
          <w:rFonts w:ascii="Times New Roman" w:eastAsiaTheme="minorEastAsia" w:hAnsi="Times New Roman" w:cs="Times New Roman"/>
          <w:b w:val="0"/>
          <w:bCs w:val="0"/>
          <w:i w:val="0"/>
          <w:iCs w:val="0"/>
          <w:noProof/>
          <w:kern w:val="2"/>
          <w14:ligatures w14:val="standardContextual"/>
        </w:rPr>
      </w:pPr>
      <w:hyperlink w:anchor="_Toc237538463" w:history="1">
        <w:r w:rsidRPr="00920E70">
          <w:rPr>
            <w:rStyle w:val="Hiperhivatkozs"/>
            <w:rFonts w:ascii="Times New Roman" w:hAnsi="Times New Roman" w:cs="Times New Roman"/>
            <w:noProof/>
          </w:rPr>
          <w:t>Az évad résztvevői</w:t>
        </w:r>
        <w:r w:rsidRPr="00920E70">
          <w:rPr>
            <w:rFonts w:ascii="Times New Roman" w:hAnsi="Times New Roman" w:cs="Times New Roman"/>
            <w:noProof/>
            <w:webHidden/>
          </w:rPr>
          <w:tab/>
        </w:r>
        <w:r w:rsidRPr="00920E70">
          <w:rPr>
            <w:rFonts w:ascii="Times New Roman" w:hAnsi="Times New Roman" w:cs="Times New Roman"/>
            <w:noProof/>
            <w:webHidden/>
          </w:rPr>
          <w:fldChar w:fldCharType="begin"/>
        </w:r>
        <w:r w:rsidRPr="00920E70">
          <w:rPr>
            <w:rFonts w:ascii="Times New Roman" w:hAnsi="Times New Roman" w:cs="Times New Roman"/>
            <w:noProof/>
            <w:webHidden/>
          </w:rPr>
          <w:instrText xml:space="preserve"> PAGEREF _Toc237538463 \h </w:instrText>
        </w:r>
        <w:r w:rsidRPr="00920E70">
          <w:rPr>
            <w:rFonts w:ascii="Times New Roman" w:hAnsi="Times New Roman" w:cs="Times New Roman"/>
            <w:noProof/>
            <w:webHidden/>
          </w:rPr>
        </w:r>
        <w:r w:rsidRPr="00920E70">
          <w:rPr>
            <w:rFonts w:ascii="Times New Roman" w:hAnsi="Times New Roman" w:cs="Times New Roman"/>
            <w:noProof/>
            <w:webHidden/>
          </w:rPr>
          <w:fldChar w:fldCharType="separate"/>
        </w:r>
        <w:r w:rsidRPr="00920E70">
          <w:rPr>
            <w:rFonts w:ascii="Times New Roman" w:hAnsi="Times New Roman" w:cs="Times New Roman"/>
            <w:noProof/>
            <w:webHidden/>
          </w:rPr>
          <w:t>7</w:t>
        </w:r>
        <w:r w:rsidRPr="00920E70">
          <w:rPr>
            <w:rFonts w:ascii="Times New Roman" w:hAnsi="Times New Roman" w:cs="Times New Roman"/>
            <w:noProof/>
            <w:webHidden/>
          </w:rPr>
          <w:fldChar w:fldCharType="end"/>
        </w:r>
      </w:hyperlink>
    </w:p>
    <w:p w14:paraId="46025BE4" w14:textId="27B7D6C2" w:rsidR="00932F37" w:rsidRPr="00920E70" w:rsidRDefault="00932F37" w:rsidP="00495EF4">
      <w:pPr>
        <w:pStyle w:val="TJ1"/>
        <w:tabs>
          <w:tab w:val="right" w:leader="underscore" w:pos="9062"/>
        </w:tabs>
        <w:spacing w:line="360" w:lineRule="auto"/>
        <w:rPr>
          <w:rFonts w:ascii="Times New Roman" w:eastAsiaTheme="minorEastAsia" w:hAnsi="Times New Roman" w:cs="Times New Roman"/>
          <w:b w:val="0"/>
          <w:bCs w:val="0"/>
          <w:i w:val="0"/>
          <w:iCs w:val="0"/>
          <w:noProof/>
          <w:kern w:val="2"/>
          <w14:ligatures w14:val="standardContextual"/>
        </w:rPr>
      </w:pPr>
      <w:hyperlink w:anchor="_Toc237538464" w:history="1">
        <w:r w:rsidRPr="00920E70">
          <w:rPr>
            <w:rStyle w:val="Hiperhivatkozs"/>
            <w:rFonts w:ascii="Times New Roman" w:hAnsi="Times New Roman" w:cs="Times New Roman"/>
            <w:noProof/>
          </w:rPr>
          <w:t>Programok</w:t>
        </w:r>
        <w:r w:rsidRPr="00920E70">
          <w:rPr>
            <w:rFonts w:ascii="Times New Roman" w:hAnsi="Times New Roman" w:cs="Times New Roman"/>
            <w:noProof/>
            <w:webHidden/>
          </w:rPr>
          <w:tab/>
        </w:r>
        <w:r w:rsidRPr="00920E70">
          <w:rPr>
            <w:rFonts w:ascii="Times New Roman" w:hAnsi="Times New Roman" w:cs="Times New Roman"/>
            <w:noProof/>
            <w:webHidden/>
          </w:rPr>
          <w:fldChar w:fldCharType="begin"/>
        </w:r>
        <w:r w:rsidRPr="00920E70">
          <w:rPr>
            <w:rFonts w:ascii="Times New Roman" w:hAnsi="Times New Roman" w:cs="Times New Roman"/>
            <w:noProof/>
            <w:webHidden/>
          </w:rPr>
          <w:instrText xml:space="preserve"> PAGEREF _Toc237538464 \h </w:instrText>
        </w:r>
        <w:r w:rsidRPr="00920E70">
          <w:rPr>
            <w:rFonts w:ascii="Times New Roman" w:hAnsi="Times New Roman" w:cs="Times New Roman"/>
            <w:noProof/>
            <w:webHidden/>
          </w:rPr>
        </w:r>
        <w:r w:rsidRPr="00920E70">
          <w:rPr>
            <w:rFonts w:ascii="Times New Roman" w:hAnsi="Times New Roman" w:cs="Times New Roman"/>
            <w:noProof/>
            <w:webHidden/>
          </w:rPr>
          <w:fldChar w:fldCharType="separate"/>
        </w:r>
        <w:r w:rsidRPr="00920E70">
          <w:rPr>
            <w:rFonts w:ascii="Times New Roman" w:hAnsi="Times New Roman" w:cs="Times New Roman"/>
            <w:noProof/>
            <w:webHidden/>
          </w:rPr>
          <w:t>8</w:t>
        </w:r>
        <w:r w:rsidRPr="00920E70">
          <w:rPr>
            <w:rFonts w:ascii="Times New Roman" w:hAnsi="Times New Roman" w:cs="Times New Roman"/>
            <w:noProof/>
            <w:webHidden/>
          </w:rPr>
          <w:fldChar w:fldCharType="end"/>
        </w:r>
      </w:hyperlink>
    </w:p>
    <w:p w14:paraId="638C26D9" w14:textId="44BF1673" w:rsidR="00932F37" w:rsidRPr="00920E70" w:rsidRDefault="00932F37" w:rsidP="00495EF4">
      <w:pPr>
        <w:pStyle w:val="TJ2"/>
        <w:tabs>
          <w:tab w:val="right" w:leader="underscore" w:pos="9062"/>
        </w:tabs>
        <w:spacing w:line="360" w:lineRule="auto"/>
        <w:rPr>
          <w:rFonts w:ascii="Times New Roman" w:eastAsiaTheme="minorEastAsia" w:hAnsi="Times New Roman" w:cs="Times New Roman"/>
          <w:b w:val="0"/>
          <w:bCs w:val="0"/>
          <w:noProof/>
          <w:kern w:val="2"/>
          <w:sz w:val="24"/>
          <w:szCs w:val="24"/>
          <w14:ligatures w14:val="standardContextual"/>
        </w:rPr>
      </w:pPr>
      <w:hyperlink w:anchor="_Toc237538465" w:history="1">
        <w:r w:rsidRPr="00920E70">
          <w:rPr>
            <w:rStyle w:val="Hiperhivatkozs"/>
            <w:rFonts w:ascii="Times New Roman" w:hAnsi="Times New Roman" w:cs="Times New Roman"/>
            <w:noProof/>
          </w:rPr>
          <w:t>Az utolsó magyar jegesmedve és egyéb történetek</w:t>
        </w:r>
        <w:r w:rsidRPr="00920E70">
          <w:rPr>
            <w:rFonts w:ascii="Times New Roman" w:hAnsi="Times New Roman" w:cs="Times New Roman"/>
            <w:noProof/>
            <w:webHidden/>
          </w:rPr>
          <w:tab/>
        </w:r>
        <w:r w:rsidRPr="00920E70">
          <w:rPr>
            <w:rFonts w:ascii="Times New Roman" w:hAnsi="Times New Roman" w:cs="Times New Roman"/>
            <w:noProof/>
            <w:webHidden/>
          </w:rPr>
          <w:fldChar w:fldCharType="begin"/>
        </w:r>
        <w:r w:rsidRPr="00920E70">
          <w:rPr>
            <w:rFonts w:ascii="Times New Roman" w:hAnsi="Times New Roman" w:cs="Times New Roman"/>
            <w:noProof/>
            <w:webHidden/>
          </w:rPr>
          <w:instrText xml:space="preserve"> PAGEREF _Toc237538465 \h </w:instrText>
        </w:r>
        <w:r w:rsidRPr="00920E70">
          <w:rPr>
            <w:rFonts w:ascii="Times New Roman" w:hAnsi="Times New Roman" w:cs="Times New Roman"/>
            <w:noProof/>
            <w:webHidden/>
          </w:rPr>
        </w:r>
        <w:r w:rsidRPr="00920E70">
          <w:rPr>
            <w:rFonts w:ascii="Times New Roman" w:hAnsi="Times New Roman" w:cs="Times New Roman"/>
            <w:noProof/>
            <w:webHidden/>
          </w:rPr>
          <w:fldChar w:fldCharType="separate"/>
        </w:r>
        <w:r w:rsidRPr="00920E70">
          <w:rPr>
            <w:rFonts w:ascii="Times New Roman" w:hAnsi="Times New Roman" w:cs="Times New Roman"/>
            <w:noProof/>
            <w:webHidden/>
          </w:rPr>
          <w:t>8</w:t>
        </w:r>
        <w:r w:rsidRPr="00920E70">
          <w:rPr>
            <w:rFonts w:ascii="Times New Roman" w:hAnsi="Times New Roman" w:cs="Times New Roman"/>
            <w:noProof/>
            <w:webHidden/>
          </w:rPr>
          <w:fldChar w:fldCharType="end"/>
        </w:r>
      </w:hyperlink>
    </w:p>
    <w:p w14:paraId="12BB37B0" w14:textId="660E6832" w:rsidR="00932F37" w:rsidRPr="00920E70" w:rsidRDefault="00932F37" w:rsidP="00495EF4">
      <w:pPr>
        <w:pStyle w:val="TJ2"/>
        <w:tabs>
          <w:tab w:val="right" w:leader="underscore" w:pos="9062"/>
        </w:tabs>
        <w:spacing w:line="360" w:lineRule="auto"/>
        <w:rPr>
          <w:rFonts w:ascii="Times New Roman" w:eastAsiaTheme="minorEastAsia" w:hAnsi="Times New Roman" w:cs="Times New Roman"/>
          <w:b w:val="0"/>
          <w:bCs w:val="0"/>
          <w:noProof/>
          <w:kern w:val="2"/>
          <w:sz w:val="24"/>
          <w:szCs w:val="24"/>
          <w14:ligatures w14:val="standardContextual"/>
        </w:rPr>
      </w:pPr>
      <w:hyperlink w:anchor="_Toc237538466" w:history="1">
        <w:r w:rsidRPr="00920E70">
          <w:rPr>
            <w:rStyle w:val="Hiperhivatkozs"/>
            <w:rFonts w:ascii="Times New Roman" w:hAnsi="Times New Roman" w:cs="Times New Roman"/>
            <w:noProof/>
          </w:rPr>
          <w:t>A független média romaképe (5.)</w:t>
        </w:r>
        <w:r w:rsidRPr="00920E70">
          <w:rPr>
            <w:rFonts w:ascii="Times New Roman" w:hAnsi="Times New Roman" w:cs="Times New Roman"/>
            <w:noProof/>
            <w:webHidden/>
          </w:rPr>
          <w:tab/>
        </w:r>
        <w:r w:rsidRPr="00920E70">
          <w:rPr>
            <w:rFonts w:ascii="Times New Roman" w:hAnsi="Times New Roman" w:cs="Times New Roman"/>
            <w:noProof/>
            <w:webHidden/>
          </w:rPr>
          <w:fldChar w:fldCharType="begin"/>
        </w:r>
        <w:r w:rsidRPr="00920E70">
          <w:rPr>
            <w:rFonts w:ascii="Times New Roman" w:hAnsi="Times New Roman" w:cs="Times New Roman"/>
            <w:noProof/>
            <w:webHidden/>
          </w:rPr>
          <w:instrText xml:space="preserve"> PAGEREF _Toc237538466 \h </w:instrText>
        </w:r>
        <w:r w:rsidRPr="00920E70">
          <w:rPr>
            <w:rFonts w:ascii="Times New Roman" w:hAnsi="Times New Roman" w:cs="Times New Roman"/>
            <w:noProof/>
            <w:webHidden/>
          </w:rPr>
        </w:r>
        <w:r w:rsidRPr="00920E70">
          <w:rPr>
            <w:rFonts w:ascii="Times New Roman" w:hAnsi="Times New Roman" w:cs="Times New Roman"/>
            <w:noProof/>
            <w:webHidden/>
          </w:rPr>
          <w:fldChar w:fldCharType="separate"/>
        </w:r>
        <w:r w:rsidRPr="00920E70">
          <w:rPr>
            <w:rFonts w:ascii="Times New Roman" w:hAnsi="Times New Roman" w:cs="Times New Roman"/>
            <w:noProof/>
            <w:webHidden/>
          </w:rPr>
          <w:t>10</w:t>
        </w:r>
        <w:r w:rsidRPr="00920E70">
          <w:rPr>
            <w:rFonts w:ascii="Times New Roman" w:hAnsi="Times New Roman" w:cs="Times New Roman"/>
            <w:noProof/>
            <w:webHidden/>
          </w:rPr>
          <w:fldChar w:fldCharType="end"/>
        </w:r>
      </w:hyperlink>
    </w:p>
    <w:p w14:paraId="33542125" w14:textId="539B4C65" w:rsidR="00932F37" w:rsidRPr="00920E70" w:rsidRDefault="00932F37" w:rsidP="00495EF4">
      <w:pPr>
        <w:pStyle w:val="TJ2"/>
        <w:tabs>
          <w:tab w:val="right" w:leader="underscore" w:pos="9062"/>
        </w:tabs>
        <w:spacing w:line="360" w:lineRule="auto"/>
        <w:rPr>
          <w:rFonts w:ascii="Times New Roman" w:eastAsiaTheme="minorEastAsia" w:hAnsi="Times New Roman" w:cs="Times New Roman"/>
          <w:b w:val="0"/>
          <w:bCs w:val="0"/>
          <w:noProof/>
          <w:kern w:val="2"/>
          <w:sz w:val="24"/>
          <w:szCs w:val="24"/>
          <w14:ligatures w14:val="standardContextual"/>
        </w:rPr>
      </w:pPr>
      <w:hyperlink w:anchor="_Toc237538467" w:history="1">
        <w:r w:rsidRPr="00920E70">
          <w:rPr>
            <w:rStyle w:val="Hiperhivatkozs"/>
            <w:rFonts w:ascii="Times New Roman" w:hAnsi="Times New Roman" w:cs="Times New Roman"/>
            <w:noProof/>
          </w:rPr>
          <w:t>Az Egalipe és a Romakép Műhely közös programja</w:t>
        </w:r>
        <w:r w:rsidRPr="00920E70">
          <w:rPr>
            <w:rFonts w:ascii="Times New Roman" w:hAnsi="Times New Roman" w:cs="Times New Roman"/>
            <w:noProof/>
            <w:webHidden/>
          </w:rPr>
          <w:tab/>
        </w:r>
        <w:r w:rsidRPr="00920E70">
          <w:rPr>
            <w:rFonts w:ascii="Times New Roman" w:hAnsi="Times New Roman" w:cs="Times New Roman"/>
            <w:noProof/>
            <w:webHidden/>
          </w:rPr>
          <w:fldChar w:fldCharType="begin"/>
        </w:r>
        <w:r w:rsidRPr="00920E70">
          <w:rPr>
            <w:rFonts w:ascii="Times New Roman" w:hAnsi="Times New Roman" w:cs="Times New Roman"/>
            <w:noProof/>
            <w:webHidden/>
          </w:rPr>
          <w:instrText xml:space="preserve"> PAGEREF _Toc237538467 \h </w:instrText>
        </w:r>
        <w:r w:rsidRPr="00920E70">
          <w:rPr>
            <w:rFonts w:ascii="Times New Roman" w:hAnsi="Times New Roman" w:cs="Times New Roman"/>
            <w:noProof/>
            <w:webHidden/>
          </w:rPr>
        </w:r>
        <w:r w:rsidRPr="00920E70">
          <w:rPr>
            <w:rFonts w:ascii="Times New Roman" w:hAnsi="Times New Roman" w:cs="Times New Roman"/>
            <w:noProof/>
            <w:webHidden/>
          </w:rPr>
          <w:fldChar w:fldCharType="separate"/>
        </w:r>
        <w:r w:rsidRPr="00920E70">
          <w:rPr>
            <w:rFonts w:ascii="Times New Roman" w:hAnsi="Times New Roman" w:cs="Times New Roman"/>
            <w:noProof/>
            <w:webHidden/>
          </w:rPr>
          <w:t>10</w:t>
        </w:r>
        <w:r w:rsidRPr="00920E70">
          <w:rPr>
            <w:rFonts w:ascii="Times New Roman" w:hAnsi="Times New Roman" w:cs="Times New Roman"/>
            <w:noProof/>
            <w:webHidden/>
          </w:rPr>
          <w:fldChar w:fldCharType="end"/>
        </w:r>
      </w:hyperlink>
    </w:p>
    <w:p w14:paraId="3D8869D9" w14:textId="1D95D5DF" w:rsidR="00932F37" w:rsidRPr="00920E70" w:rsidRDefault="00932F37" w:rsidP="00495EF4">
      <w:pPr>
        <w:pStyle w:val="TJ2"/>
        <w:tabs>
          <w:tab w:val="right" w:leader="underscore" w:pos="9062"/>
        </w:tabs>
        <w:spacing w:line="360" w:lineRule="auto"/>
        <w:rPr>
          <w:rFonts w:ascii="Times New Roman" w:eastAsiaTheme="minorEastAsia" w:hAnsi="Times New Roman" w:cs="Times New Roman"/>
          <w:b w:val="0"/>
          <w:bCs w:val="0"/>
          <w:noProof/>
          <w:kern w:val="2"/>
          <w:sz w:val="24"/>
          <w:szCs w:val="24"/>
          <w14:ligatures w14:val="standardContextual"/>
        </w:rPr>
      </w:pPr>
      <w:hyperlink w:anchor="_Toc237538468" w:history="1">
        <w:r w:rsidRPr="00920E70">
          <w:rPr>
            <w:rStyle w:val="Hiperhivatkozs"/>
            <w:rFonts w:ascii="Times New Roman" w:hAnsi="Times New Roman" w:cs="Times New Roman"/>
            <w:noProof/>
          </w:rPr>
          <w:t>Egy gádzsó utazása Romanisztánban</w:t>
        </w:r>
        <w:r w:rsidRPr="00920E70">
          <w:rPr>
            <w:rFonts w:ascii="Times New Roman" w:hAnsi="Times New Roman" w:cs="Times New Roman"/>
            <w:noProof/>
            <w:webHidden/>
          </w:rPr>
          <w:tab/>
        </w:r>
        <w:r w:rsidRPr="00920E70">
          <w:rPr>
            <w:rFonts w:ascii="Times New Roman" w:hAnsi="Times New Roman" w:cs="Times New Roman"/>
            <w:noProof/>
            <w:webHidden/>
          </w:rPr>
          <w:fldChar w:fldCharType="begin"/>
        </w:r>
        <w:r w:rsidRPr="00920E70">
          <w:rPr>
            <w:rFonts w:ascii="Times New Roman" w:hAnsi="Times New Roman" w:cs="Times New Roman"/>
            <w:noProof/>
            <w:webHidden/>
          </w:rPr>
          <w:instrText xml:space="preserve"> PAGEREF _Toc237538468 \h </w:instrText>
        </w:r>
        <w:r w:rsidRPr="00920E70">
          <w:rPr>
            <w:rFonts w:ascii="Times New Roman" w:hAnsi="Times New Roman" w:cs="Times New Roman"/>
            <w:noProof/>
            <w:webHidden/>
          </w:rPr>
        </w:r>
        <w:r w:rsidRPr="00920E70">
          <w:rPr>
            <w:rFonts w:ascii="Times New Roman" w:hAnsi="Times New Roman" w:cs="Times New Roman"/>
            <w:noProof/>
            <w:webHidden/>
          </w:rPr>
          <w:fldChar w:fldCharType="separate"/>
        </w:r>
        <w:r w:rsidRPr="00920E70">
          <w:rPr>
            <w:rFonts w:ascii="Times New Roman" w:hAnsi="Times New Roman" w:cs="Times New Roman"/>
            <w:noProof/>
            <w:webHidden/>
          </w:rPr>
          <w:t>12</w:t>
        </w:r>
        <w:r w:rsidRPr="00920E70">
          <w:rPr>
            <w:rFonts w:ascii="Times New Roman" w:hAnsi="Times New Roman" w:cs="Times New Roman"/>
            <w:noProof/>
            <w:webHidden/>
          </w:rPr>
          <w:fldChar w:fldCharType="end"/>
        </w:r>
      </w:hyperlink>
    </w:p>
    <w:p w14:paraId="355188C4" w14:textId="195BD783" w:rsidR="00932F37" w:rsidRPr="00920E70" w:rsidRDefault="00932F37" w:rsidP="00495EF4">
      <w:pPr>
        <w:pStyle w:val="TJ2"/>
        <w:tabs>
          <w:tab w:val="right" w:leader="underscore" w:pos="9062"/>
        </w:tabs>
        <w:spacing w:line="360" w:lineRule="auto"/>
        <w:rPr>
          <w:rFonts w:ascii="Times New Roman" w:eastAsiaTheme="minorEastAsia" w:hAnsi="Times New Roman" w:cs="Times New Roman"/>
          <w:b w:val="0"/>
          <w:bCs w:val="0"/>
          <w:noProof/>
          <w:kern w:val="2"/>
          <w:sz w:val="24"/>
          <w:szCs w:val="24"/>
          <w14:ligatures w14:val="standardContextual"/>
        </w:rPr>
      </w:pPr>
      <w:hyperlink w:anchor="_Toc237538469" w:history="1">
        <w:r w:rsidRPr="00920E70">
          <w:rPr>
            <w:rStyle w:val="Hiperhivatkozs"/>
            <w:rFonts w:ascii="Times New Roman" w:hAnsi="Times New Roman" w:cs="Times New Roman"/>
            <w:noProof/>
          </w:rPr>
          <w:t>Emlékek őrei</w:t>
        </w:r>
        <w:r w:rsidRPr="00920E70">
          <w:rPr>
            <w:rFonts w:ascii="Times New Roman" w:hAnsi="Times New Roman" w:cs="Times New Roman"/>
            <w:noProof/>
            <w:webHidden/>
          </w:rPr>
          <w:tab/>
        </w:r>
        <w:r w:rsidRPr="00920E70">
          <w:rPr>
            <w:rFonts w:ascii="Times New Roman" w:hAnsi="Times New Roman" w:cs="Times New Roman"/>
            <w:noProof/>
            <w:webHidden/>
          </w:rPr>
          <w:fldChar w:fldCharType="begin"/>
        </w:r>
        <w:r w:rsidRPr="00920E70">
          <w:rPr>
            <w:rFonts w:ascii="Times New Roman" w:hAnsi="Times New Roman" w:cs="Times New Roman"/>
            <w:noProof/>
            <w:webHidden/>
          </w:rPr>
          <w:instrText xml:space="preserve"> PAGEREF _Toc237538469 \h </w:instrText>
        </w:r>
        <w:r w:rsidRPr="00920E70">
          <w:rPr>
            <w:rFonts w:ascii="Times New Roman" w:hAnsi="Times New Roman" w:cs="Times New Roman"/>
            <w:noProof/>
            <w:webHidden/>
          </w:rPr>
        </w:r>
        <w:r w:rsidRPr="00920E70">
          <w:rPr>
            <w:rFonts w:ascii="Times New Roman" w:hAnsi="Times New Roman" w:cs="Times New Roman"/>
            <w:noProof/>
            <w:webHidden/>
          </w:rPr>
          <w:fldChar w:fldCharType="separate"/>
        </w:r>
        <w:r w:rsidRPr="00920E70">
          <w:rPr>
            <w:rFonts w:ascii="Times New Roman" w:hAnsi="Times New Roman" w:cs="Times New Roman"/>
            <w:noProof/>
            <w:webHidden/>
          </w:rPr>
          <w:t>15</w:t>
        </w:r>
        <w:r w:rsidRPr="00920E70">
          <w:rPr>
            <w:rFonts w:ascii="Times New Roman" w:hAnsi="Times New Roman" w:cs="Times New Roman"/>
            <w:noProof/>
            <w:webHidden/>
          </w:rPr>
          <w:fldChar w:fldCharType="end"/>
        </w:r>
      </w:hyperlink>
    </w:p>
    <w:p w14:paraId="13F8A65D" w14:textId="6595E791" w:rsidR="00932F37" w:rsidRPr="00920E70" w:rsidRDefault="00932F37" w:rsidP="00495EF4">
      <w:pPr>
        <w:pStyle w:val="TJ2"/>
        <w:tabs>
          <w:tab w:val="right" w:leader="underscore" w:pos="9062"/>
        </w:tabs>
        <w:spacing w:line="360" w:lineRule="auto"/>
        <w:rPr>
          <w:rFonts w:ascii="Times New Roman" w:eastAsiaTheme="minorEastAsia" w:hAnsi="Times New Roman" w:cs="Times New Roman"/>
          <w:b w:val="0"/>
          <w:bCs w:val="0"/>
          <w:noProof/>
          <w:kern w:val="2"/>
          <w:sz w:val="24"/>
          <w:szCs w:val="24"/>
          <w14:ligatures w14:val="standardContextual"/>
        </w:rPr>
      </w:pPr>
      <w:hyperlink w:anchor="_Toc237538470" w:history="1">
        <w:r w:rsidRPr="00920E70">
          <w:rPr>
            <w:rStyle w:val="Hiperhivatkozs"/>
            <w:rFonts w:ascii="Times New Roman" w:hAnsi="Times New Roman" w:cs="Times New Roman"/>
            <w:noProof/>
          </w:rPr>
          <w:t>Emlékezeti aktivizmus. A nógrádmegyeri ktsz.</w:t>
        </w:r>
        <w:r w:rsidRPr="00920E70">
          <w:rPr>
            <w:rFonts w:ascii="Times New Roman" w:hAnsi="Times New Roman" w:cs="Times New Roman"/>
            <w:noProof/>
            <w:webHidden/>
          </w:rPr>
          <w:tab/>
        </w:r>
        <w:r w:rsidRPr="00920E70">
          <w:rPr>
            <w:rFonts w:ascii="Times New Roman" w:hAnsi="Times New Roman" w:cs="Times New Roman"/>
            <w:noProof/>
            <w:webHidden/>
          </w:rPr>
          <w:fldChar w:fldCharType="begin"/>
        </w:r>
        <w:r w:rsidRPr="00920E70">
          <w:rPr>
            <w:rFonts w:ascii="Times New Roman" w:hAnsi="Times New Roman" w:cs="Times New Roman"/>
            <w:noProof/>
            <w:webHidden/>
          </w:rPr>
          <w:instrText xml:space="preserve"> PAGEREF _Toc237538470 \h </w:instrText>
        </w:r>
        <w:r w:rsidRPr="00920E70">
          <w:rPr>
            <w:rFonts w:ascii="Times New Roman" w:hAnsi="Times New Roman" w:cs="Times New Roman"/>
            <w:noProof/>
            <w:webHidden/>
          </w:rPr>
        </w:r>
        <w:r w:rsidRPr="00920E70">
          <w:rPr>
            <w:rFonts w:ascii="Times New Roman" w:hAnsi="Times New Roman" w:cs="Times New Roman"/>
            <w:noProof/>
            <w:webHidden/>
          </w:rPr>
          <w:fldChar w:fldCharType="separate"/>
        </w:r>
        <w:r w:rsidRPr="00920E70">
          <w:rPr>
            <w:rFonts w:ascii="Times New Roman" w:hAnsi="Times New Roman" w:cs="Times New Roman"/>
            <w:noProof/>
            <w:webHidden/>
          </w:rPr>
          <w:t>17</w:t>
        </w:r>
        <w:r w:rsidRPr="00920E70">
          <w:rPr>
            <w:rFonts w:ascii="Times New Roman" w:hAnsi="Times New Roman" w:cs="Times New Roman"/>
            <w:noProof/>
            <w:webHidden/>
          </w:rPr>
          <w:fldChar w:fldCharType="end"/>
        </w:r>
      </w:hyperlink>
    </w:p>
    <w:p w14:paraId="45130B7C" w14:textId="61052FB1" w:rsidR="00932F37" w:rsidRPr="00920E70" w:rsidRDefault="00932F37" w:rsidP="00495EF4">
      <w:pPr>
        <w:pStyle w:val="TJ2"/>
        <w:tabs>
          <w:tab w:val="right" w:leader="underscore" w:pos="9062"/>
        </w:tabs>
        <w:spacing w:line="360" w:lineRule="auto"/>
        <w:rPr>
          <w:rFonts w:ascii="Times New Roman" w:eastAsiaTheme="minorEastAsia" w:hAnsi="Times New Roman" w:cs="Times New Roman"/>
          <w:b w:val="0"/>
          <w:bCs w:val="0"/>
          <w:noProof/>
          <w:kern w:val="2"/>
          <w:sz w:val="24"/>
          <w:szCs w:val="24"/>
          <w14:ligatures w14:val="standardContextual"/>
        </w:rPr>
      </w:pPr>
      <w:hyperlink w:anchor="_Toc237538471" w:history="1">
        <w:r w:rsidRPr="00920E70">
          <w:rPr>
            <w:rStyle w:val="Hiperhivatkozs"/>
            <w:rFonts w:ascii="Times New Roman" w:hAnsi="Times New Roman" w:cs="Times New Roman"/>
            <w:noProof/>
          </w:rPr>
          <w:t>Roma reprezentáció a sajtóban. Média és valóság VII. (A CEU Bibó Szabadegyetem és a Romakép Műhely közös programja)</w:t>
        </w:r>
        <w:r w:rsidRPr="00920E70">
          <w:rPr>
            <w:rFonts w:ascii="Times New Roman" w:hAnsi="Times New Roman" w:cs="Times New Roman"/>
            <w:noProof/>
            <w:webHidden/>
          </w:rPr>
          <w:tab/>
        </w:r>
        <w:r w:rsidRPr="00920E70">
          <w:rPr>
            <w:rFonts w:ascii="Times New Roman" w:hAnsi="Times New Roman" w:cs="Times New Roman"/>
            <w:noProof/>
            <w:webHidden/>
          </w:rPr>
          <w:fldChar w:fldCharType="begin"/>
        </w:r>
        <w:r w:rsidRPr="00920E70">
          <w:rPr>
            <w:rFonts w:ascii="Times New Roman" w:hAnsi="Times New Roman" w:cs="Times New Roman"/>
            <w:noProof/>
            <w:webHidden/>
          </w:rPr>
          <w:instrText xml:space="preserve"> PAGEREF _Toc237538471 \h </w:instrText>
        </w:r>
        <w:r w:rsidRPr="00920E70">
          <w:rPr>
            <w:rFonts w:ascii="Times New Roman" w:hAnsi="Times New Roman" w:cs="Times New Roman"/>
            <w:noProof/>
            <w:webHidden/>
          </w:rPr>
        </w:r>
        <w:r w:rsidRPr="00920E70">
          <w:rPr>
            <w:rFonts w:ascii="Times New Roman" w:hAnsi="Times New Roman" w:cs="Times New Roman"/>
            <w:noProof/>
            <w:webHidden/>
          </w:rPr>
          <w:fldChar w:fldCharType="separate"/>
        </w:r>
        <w:r w:rsidRPr="00920E70">
          <w:rPr>
            <w:rFonts w:ascii="Times New Roman" w:hAnsi="Times New Roman" w:cs="Times New Roman"/>
            <w:noProof/>
            <w:webHidden/>
          </w:rPr>
          <w:t>19</w:t>
        </w:r>
        <w:r w:rsidRPr="00920E70">
          <w:rPr>
            <w:rFonts w:ascii="Times New Roman" w:hAnsi="Times New Roman" w:cs="Times New Roman"/>
            <w:noProof/>
            <w:webHidden/>
          </w:rPr>
          <w:fldChar w:fldCharType="end"/>
        </w:r>
      </w:hyperlink>
    </w:p>
    <w:p w14:paraId="06AC7BC0" w14:textId="63CF2D74" w:rsidR="00932F37" w:rsidRPr="00920E70" w:rsidRDefault="00932F37" w:rsidP="00495EF4">
      <w:pPr>
        <w:pStyle w:val="TJ1"/>
        <w:tabs>
          <w:tab w:val="right" w:leader="underscore" w:pos="9062"/>
        </w:tabs>
        <w:spacing w:line="360" w:lineRule="auto"/>
        <w:rPr>
          <w:rFonts w:ascii="Times New Roman" w:eastAsiaTheme="minorEastAsia" w:hAnsi="Times New Roman" w:cs="Times New Roman"/>
          <w:b w:val="0"/>
          <w:bCs w:val="0"/>
          <w:i w:val="0"/>
          <w:iCs w:val="0"/>
          <w:noProof/>
          <w:kern w:val="2"/>
          <w14:ligatures w14:val="standardContextual"/>
        </w:rPr>
      </w:pPr>
      <w:hyperlink w:anchor="_Toc237538472" w:history="1">
        <w:r w:rsidRPr="00920E70">
          <w:rPr>
            <w:rStyle w:val="Hiperhivatkozs"/>
            <w:rFonts w:ascii="Times New Roman" w:hAnsi="Times New Roman" w:cs="Times New Roman"/>
            <w:noProof/>
          </w:rPr>
          <w:t>Dolgozatok</w:t>
        </w:r>
        <w:r w:rsidRPr="00920E70">
          <w:rPr>
            <w:rFonts w:ascii="Times New Roman" w:hAnsi="Times New Roman" w:cs="Times New Roman"/>
            <w:noProof/>
            <w:webHidden/>
          </w:rPr>
          <w:tab/>
        </w:r>
        <w:r w:rsidRPr="00920E70">
          <w:rPr>
            <w:rFonts w:ascii="Times New Roman" w:hAnsi="Times New Roman" w:cs="Times New Roman"/>
            <w:noProof/>
            <w:webHidden/>
          </w:rPr>
          <w:fldChar w:fldCharType="begin"/>
        </w:r>
        <w:r w:rsidRPr="00920E70">
          <w:rPr>
            <w:rFonts w:ascii="Times New Roman" w:hAnsi="Times New Roman" w:cs="Times New Roman"/>
            <w:noProof/>
            <w:webHidden/>
          </w:rPr>
          <w:instrText xml:space="preserve"> PAGEREF _Toc237538472 \h </w:instrText>
        </w:r>
        <w:r w:rsidRPr="00920E70">
          <w:rPr>
            <w:rFonts w:ascii="Times New Roman" w:hAnsi="Times New Roman" w:cs="Times New Roman"/>
            <w:noProof/>
            <w:webHidden/>
          </w:rPr>
        </w:r>
        <w:r w:rsidRPr="00920E70">
          <w:rPr>
            <w:rFonts w:ascii="Times New Roman" w:hAnsi="Times New Roman" w:cs="Times New Roman"/>
            <w:noProof/>
            <w:webHidden/>
          </w:rPr>
          <w:fldChar w:fldCharType="separate"/>
        </w:r>
        <w:r w:rsidRPr="00920E70">
          <w:rPr>
            <w:rFonts w:ascii="Times New Roman" w:hAnsi="Times New Roman" w:cs="Times New Roman"/>
            <w:noProof/>
            <w:webHidden/>
          </w:rPr>
          <w:t>20</w:t>
        </w:r>
        <w:r w:rsidRPr="00920E70">
          <w:rPr>
            <w:rFonts w:ascii="Times New Roman" w:hAnsi="Times New Roman" w:cs="Times New Roman"/>
            <w:noProof/>
            <w:webHidden/>
          </w:rPr>
          <w:fldChar w:fldCharType="end"/>
        </w:r>
      </w:hyperlink>
    </w:p>
    <w:p w14:paraId="22143737" w14:textId="596E14DA" w:rsidR="00932F37" w:rsidRPr="00920E70" w:rsidRDefault="00932F37" w:rsidP="00495EF4">
      <w:pPr>
        <w:pStyle w:val="TJ2"/>
        <w:tabs>
          <w:tab w:val="right" w:leader="underscore" w:pos="9062"/>
        </w:tabs>
        <w:spacing w:line="360" w:lineRule="auto"/>
        <w:rPr>
          <w:rFonts w:ascii="Times New Roman" w:eastAsiaTheme="minorEastAsia" w:hAnsi="Times New Roman" w:cs="Times New Roman"/>
          <w:b w:val="0"/>
          <w:bCs w:val="0"/>
          <w:noProof/>
          <w:kern w:val="2"/>
          <w:sz w:val="24"/>
          <w:szCs w:val="24"/>
          <w14:ligatures w14:val="standardContextual"/>
        </w:rPr>
      </w:pPr>
      <w:hyperlink w:anchor="_Toc237538473" w:history="1">
        <w:r w:rsidRPr="00920E70">
          <w:rPr>
            <w:rStyle w:val="Hiperhivatkozs"/>
            <w:rFonts w:ascii="Times New Roman" w:eastAsia="Times New Roman" w:hAnsi="Times New Roman" w:cs="Times New Roman"/>
            <w:i/>
            <w:iCs/>
            <w:noProof/>
          </w:rPr>
          <w:t>Larry</w:t>
        </w:r>
        <w:r w:rsidRPr="00920E70">
          <w:rPr>
            <w:rStyle w:val="Hiperhivatkozs"/>
            <w:rFonts w:ascii="Times New Roman" w:eastAsia="Times New Roman" w:hAnsi="Times New Roman" w:cs="Times New Roman"/>
            <w:noProof/>
          </w:rPr>
          <w:t xml:space="preserve"> – A romák és hip-hop műfajának kapcsolata</w:t>
        </w:r>
        <w:r w:rsidRPr="00920E70">
          <w:rPr>
            <w:rFonts w:ascii="Times New Roman" w:hAnsi="Times New Roman" w:cs="Times New Roman"/>
            <w:noProof/>
            <w:webHidden/>
          </w:rPr>
          <w:tab/>
        </w:r>
        <w:r w:rsidRPr="00920E70">
          <w:rPr>
            <w:rFonts w:ascii="Times New Roman" w:hAnsi="Times New Roman" w:cs="Times New Roman"/>
            <w:noProof/>
            <w:webHidden/>
          </w:rPr>
          <w:fldChar w:fldCharType="begin"/>
        </w:r>
        <w:r w:rsidRPr="00920E70">
          <w:rPr>
            <w:rFonts w:ascii="Times New Roman" w:hAnsi="Times New Roman" w:cs="Times New Roman"/>
            <w:noProof/>
            <w:webHidden/>
          </w:rPr>
          <w:instrText xml:space="preserve"> PAGEREF _Toc237538473 \h </w:instrText>
        </w:r>
        <w:r w:rsidRPr="00920E70">
          <w:rPr>
            <w:rFonts w:ascii="Times New Roman" w:hAnsi="Times New Roman" w:cs="Times New Roman"/>
            <w:noProof/>
            <w:webHidden/>
          </w:rPr>
        </w:r>
        <w:r w:rsidRPr="00920E70">
          <w:rPr>
            <w:rFonts w:ascii="Times New Roman" w:hAnsi="Times New Roman" w:cs="Times New Roman"/>
            <w:noProof/>
            <w:webHidden/>
          </w:rPr>
          <w:fldChar w:fldCharType="separate"/>
        </w:r>
        <w:r w:rsidRPr="00920E70">
          <w:rPr>
            <w:rFonts w:ascii="Times New Roman" w:hAnsi="Times New Roman" w:cs="Times New Roman"/>
            <w:noProof/>
            <w:webHidden/>
          </w:rPr>
          <w:t>21</w:t>
        </w:r>
        <w:r w:rsidRPr="00920E70">
          <w:rPr>
            <w:rFonts w:ascii="Times New Roman" w:hAnsi="Times New Roman" w:cs="Times New Roman"/>
            <w:noProof/>
            <w:webHidden/>
          </w:rPr>
          <w:fldChar w:fldCharType="end"/>
        </w:r>
      </w:hyperlink>
    </w:p>
    <w:p w14:paraId="7C96F0E0" w14:textId="24E8EB8C" w:rsidR="00932F37" w:rsidRPr="00920E70" w:rsidRDefault="00932F37" w:rsidP="00495EF4">
      <w:pPr>
        <w:pStyle w:val="TJ2"/>
        <w:tabs>
          <w:tab w:val="right" w:leader="underscore" w:pos="9062"/>
        </w:tabs>
        <w:spacing w:line="360" w:lineRule="auto"/>
        <w:rPr>
          <w:rFonts w:ascii="Times New Roman" w:eastAsiaTheme="minorEastAsia" w:hAnsi="Times New Roman" w:cs="Times New Roman"/>
          <w:b w:val="0"/>
          <w:bCs w:val="0"/>
          <w:noProof/>
          <w:kern w:val="2"/>
          <w:sz w:val="24"/>
          <w:szCs w:val="24"/>
          <w14:ligatures w14:val="standardContextual"/>
        </w:rPr>
      </w:pPr>
      <w:hyperlink w:anchor="_Toc237538474" w:history="1">
        <w:r w:rsidRPr="00920E70">
          <w:rPr>
            <w:rStyle w:val="Hiperhivatkozs"/>
            <w:rFonts w:ascii="Times New Roman" w:eastAsia="Times New Roman" w:hAnsi="Times New Roman" w:cs="Times New Roman"/>
            <w:noProof/>
          </w:rPr>
          <w:t>Somogyi, L. (2024). </w:t>
        </w:r>
        <w:r w:rsidRPr="00920E70">
          <w:rPr>
            <w:rStyle w:val="Hiperhivatkozs"/>
            <w:rFonts w:ascii="Times New Roman" w:eastAsia="Times New Roman" w:hAnsi="Times New Roman" w:cs="Times New Roman"/>
            <w:i/>
            <w:noProof/>
          </w:rPr>
          <w:t>" Az igazi roma hip-hop"-etnicitás és rapzene Magyarországon</w:t>
        </w:r>
        <w:r w:rsidRPr="00920E70">
          <w:rPr>
            <w:rStyle w:val="Hiperhivatkozs"/>
            <w:rFonts w:ascii="Times New Roman" w:eastAsia="Times New Roman" w:hAnsi="Times New Roman" w:cs="Times New Roman"/>
            <w:noProof/>
          </w:rPr>
          <w:t>.</w:t>
        </w:r>
        <w:r w:rsidRPr="00920E70">
          <w:rPr>
            <w:rFonts w:ascii="Times New Roman" w:hAnsi="Times New Roman" w:cs="Times New Roman"/>
            <w:noProof/>
            <w:webHidden/>
          </w:rPr>
          <w:tab/>
        </w:r>
        <w:r w:rsidRPr="00920E70">
          <w:rPr>
            <w:rFonts w:ascii="Times New Roman" w:hAnsi="Times New Roman" w:cs="Times New Roman"/>
            <w:noProof/>
            <w:webHidden/>
          </w:rPr>
          <w:fldChar w:fldCharType="begin"/>
        </w:r>
        <w:r w:rsidRPr="00920E70">
          <w:rPr>
            <w:rFonts w:ascii="Times New Roman" w:hAnsi="Times New Roman" w:cs="Times New Roman"/>
            <w:noProof/>
            <w:webHidden/>
          </w:rPr>
          <w:instrText xml:space="preserve"> PAGEREF _Toc237538474 \h </w:instrText>
        </w:r>
        <w:r w:rsidRPr="00920E70">
          <w:rPr>
            <w:rFonts w:ascii="Times New Roman" w:hAnsi="Times New Roman" w:cs="Times New Roman"/>
            <w:noProof/>
            <w:webHidden/>
          </w:rPr>
        </w:r>
        <w:r w:rsidRPr="00920E70">
          <w:rPr>
            <w:rFonts w:ascii="Times New Roman" w:hAnsi="Times New Roman" w:cs="Times New Roman"/>
            <w:noProof/>
            <w:webHidden/>
          </w:rPr>
          <w:fldChar w:fldCharType="separate"/>
        </w:r>
        <w:r w:rsidRPr="00920E70">
          <w:rPr>
            <w:rFonts w:ascii="Times New Roman" w:hAnsi="Times New Roman" w:cs="Times New Roman"/>
            <w:noProof/>
            <w:webHidden/>
          </w:rPr>
          <w:t>24</w:t>
        </w:r>
        <w:r w:rsidRPr="00920E70">
          <w:rPr>
            <w:rFonts w:ascii="Times New Roman" w:hAnsi="Times New Roman" w:cs="Times New Roman"/>
            <w:noProof/>
            <w:webHidden/>
          </w:rPr>
          <w:fldChar w:fldCharType="end"/>
        </w:r>
      </w:hyperlink>
    </w:p>
    <w:p w14:paraId="45A3AE8C" w14:textId="3D77D7AC" w:rsidR="00932F37" w:rsidRPr="00920E70" w:rsidRDefault="00932F37" w:rsidP="00495EF4">
      <w:pPr>
        <w:pStyle w:val="TJ2"/>
        <w:tabs>
          <w:tab w:val="right" w:leader="underscore" w:pos="9062"/>
        </w:tabs>
        <w:spacing w:line="360" w:lineRule="auto"/>
        <w:rPr>
          <w:rFonts w:ascii="Times New Roman" w:eastAsiaTheme="minorEastAsia" w:hAnsi="Times New Roman" w:cs="Times New Roman"/>
          <w:b w:val="0"/>
          <w:bCs w:val="0"/>
          <w:noProof/>
          <w:kern w:val="2"/>
          <w:sz w:val="24"/>
          <w:szCs w:val="24"/>
          <w14:ligatures w14:val="standardContextual"/>
        </w:rPr>
      </w:pPr>
      <w:hyperlink w:anchor="_Toc237538475" w:history="1">
        <w:r w:rsidRPr="00920E70">
          <w:rPr>
            <w:rStyle w:val="Hiperhivatkozs"/>
            <w:rFonts w:ascii="Times New Roman" w:hAnsi="Times New Roman" w:cs="Times New Roman"/>
            <w:noProof/>
          </w:rPr>
          <w:t>„Larry, a borsodi rapper srác” és egyéb történetek – a magyarországi szórakoztató tévéműsorok médiareprezentációja</w:t>
        </w:r>
        <w:r w:rsidRPr="00920E70">
          <w:rPr>
            <w:rFonts w:ascii="Times New Roman" w:hAnsi="Times New Roman" w:cs="Times New Roman"/>
            <w:noProof/>
            <w:webHidden/>
          </w:rPr>
          <w:tab/>
        </w:r>
        <w:r w:rsidRPr="00920E70">
          <w:rPr>
            <w:rFonts w:ascii="Times New Roman" w:hAnsi="Times New Roman" w:cs="Times New Roman"/>
            <w:noProof/>
            <w:webHidden/>
          </w:rPr>
          <w:fldChar w:fldCharType="begin"/>
        </w:r>
        <w:r w:rsidRPr="00920E70">
          <w:rPr>
            <w:rFonts w:ascii="Times New Roman" w:hAnsi="Times New Roman" w:cs="Times New Roman"/>
            <w:noProof/>
            <w:webHidden/>
          </w:rPr>
          <w:instrText xml:space="preserve"> PAGEREF _Toc237538475 \h </w:instrText>
        </w:r>
        <w:r w:rsidRPr="00920E70">
          <w:rPr>
            <w:rFonts w:ascii="Times New Roman" w:hAnsi="Times New Roman" w:cs="Times New Roman"/>
            <w:noProof/>
            <w:webHidden/>
          </w:rPr>
        </w:r>
        <w:r w:rsidRPr="00920E70">
          <w:rPr>
            <w:rFonts w:ascii="Times New Roman" w:hAnsi="Times New Roman" w:cs="Times New Roman"/>
            <w:noProof/>
            <w:webHidden/>
          </w:rPr>
          <w:fldChar w:fldCharType="separate"/>
        </w:r>
        <w:r w:rsidRPr="00920E70">
          <w:rPr>
            <w:rFonts w:ascii="Times New Roman" w:hAnsi="Times New Roman" w:cs="Times New Roman"/>
            <w:noProof/>
            <w:webHidden/>
          </w:rPr>
          <w:t>25</w:t>
        </w:r>
        <w:r w:rsidRPr="00920E70">
          <w:rPr>
            <w:rFonts w:ascii="Times New Roman" w:hAnsi="Times New Roman" w:cs="Times New Roman"/>
            <w:noProof/>
            <w:webHidden/>
          </w:rPr>
          <w:fldChar w:fldCharType="end"/>
        </w:r>
      </w:hyperlink>
    </w:p>
    <w:p w14:paraId="336BFD5D" w14:textId="56E59128" w:rsidR="00932F37" w:rsidRPr="00920E70" w:rsidRDefault="00932F37" w:rsidP="00495EF4">
      <w:pPr>
        <w:pStyle w:val="TJ2"/>
        <w:tabs>
          <w:tab w:val="right" w:leader="underscore" w:pos="9062"/>
        </w:tabs>
        <w:spacing w:line="360" w:lineRule="auto"/>
        <w:rPr>
          <w:rFonts w:ascii="Times New Roman" w:eastAsiaTheme="minorEastAsia" w:hAnsi="Times New Roman" w:cs="Times New Roman"/>
          <w:b w:val="0"/>
          <w:bCs w:val="0"/>
          <w:noProof/>
          <w:kern w:val="2"/>
          <w:sz w:val="24"/>
          <w:szCs w:val="24"/>
          <w14:ligatures w14:val="standardContextual"/>
        </w:rPr>
      </w:pPr>
      <w:hyperlink w:anchor="_Toc237538476" w:history="1">
        <w:r w:rsidRPr="00920E70">
          <w:rPr>
            <w:rStyle w:val="Hiperhivatkozs"/>
            <w:rFonts w:ascii="Times New Roman" w:hAnsi="Times New Roman" w:cs="Times New Roman"/>
            <w:noProof/>
          </w:rPr>
          <w:t xml:space="preserve">A roma reprezentáció kortárs viszonyai – összehasonlító filmelemzés a </w:t>
        </w:r>
        <w:r w:rsidRPr="00920E70">
          <w:rPr>
            <w:rStyle w:val="Hiperhivatkozs"/>
            <w:rFonts w:ascii="Times New Roman" w:hAnsi="Times New Roman" w:cs="Times New Roman"/>
            <w:i/>
            <w:iCs/>
            <w:noProof/>
          </w:rPr>
          <w:t>Larry</w:t>
        </w:r>
        <w:r w:rsidRPr="00920E70">
          <w:rPr>
            <w:rStyle w:val="Hiperhivatkozs"/>
            <w:rFonts w:ascii="Times New Roman" w:hAnsi="Times New Roman" w:cs="Times New Roman"/>
            <w:noProof/>
          </w:rPr>
          <w:t xml:space="preserve">ről és a </w:t>
        </w:r>
        <w:r w:rsidRPr="00920E70">
          <w:rPr>
            <w:rStyle w:val="Hiperhivatkozs"/>
            <w:rFonts w:ascii="Times New Roman" w:hAnsi="Times New Roman" w:cs="Times New Roman"/>
            <w:i/>
            <w:iCs/>
            <w:noProof/>
          </w:rPr>
          <w:t>Gadjo Dilo</w:t>
        </w:r>
        <w:r w:rsidRPr="00920E70">
          <w:rPr>
            <w:rStyle w:val="Hiperhivatkozs"/>
            <w:rFonts w:ascii="Times New Roman" w:hAnsi="Times New Roman" w:cs="Times New Roman"/>
            <w:noProof/>
          </w:rPr>
          <w:t>ról</w:t>
        </w:r>
        <w:r w:rsidRPr="00920E70">
          <w:rPr>
            <w:rFonts w:ascii="Times New Roman" w:hAnsi="Times New Roman" w:cs="Times New Roman"/>
            <w:noProof/>
            <w:webHidden/>
          </w:rPr>
          <w:tab/>
        </w:r>
        <w:r w:rsidRPr="00920E70">
          <w:rPr>
            <w:rFonts w:ascii="Times New Roman" w:hAnsi="Times New Roman" w:cs="Times New Roman"/>
            <w:noProof/>
            <w:webHidden/>
          </w:rPr>
          <w:fldChar w:fldCharType="begin"/>
        </w:r>
        <w:r w:rsidRPr="00920E70">
          <w:rPr>
            <w:rFonts w:ascii="Times New Roman" w:hAnsi="Times New Roman" w:cs="Times New Roman"/>
            <w:noProof/>
            <w:webHidden/>
          </w:rPr>
          <w:instrText xml:space="preserve"> PAGEREF _Toc237538476 \h </w:instrText>
        </w:r>
        <w:r w:rsidRPr="00920E70">
          <w:rPr>
            <w:rFonts w:ascii="Times New Roman" w:hAnsi="Times New Roman" w:cs="Times New Roman"/>
            <w:noProof/>
            <w:webHidden/>
          </w:rPr>
        </w:r>
        <w:r w:rsidRPr="00920E70">
          <w:rPr>
            <w:rFonts w:ascii="Times New Roman" w:hAnsi="Times New Roman" w:cs="Times New Roman"/>
            <w:noProof/>
            <w:webHidden/>
          </w:rPr>
          <w:fldChar w:fldCharType="separate"/>
        </w:r>
        <w:r w:rsidRPr="00920E70">
          <w:rPr>
            <w:rFonts w:ascii="Times New Roman" w:hAnsi="Times New Roman" w:cs="Times New Roman"/>
            <w:noProof/>
            <w:webHidden/>
          </w:rPr>
          <w:t>32</w:t>
        </w:r>
        <w:r w:rsidRPr="00920E70">
          <w:rPr>
            <w:rFonts w:ascii="Times New Roman" w:hAnsi="Times New Roman" w:cs="Times New Roman"/>
            <w:noProof/>
            <w:webHidden/>
          </w:rPr>
          <w:fldChar w:fldCharType="end"/>
        </w:r>
      </w:hyperlink>
    </w:p>
    <w:p w14:paraId="50E39DB8" w14:textId="21696988" w:rsidR="00932F37" w:rsidRPr="00920E70" w:rsidRDefault="00932F37" w:rsidP="00495EF4">
      <w:pPr>
        <w:pStyle w:val="TJ2"/>
        <w:tabs>
          <w:tab w:val="right" w:leader="underscore" w:pos="9062"/>
        </w:tabs>
        <w:spacing w:line="360" w:lineRule="auto"/>
        <w:rPr>
          <w:rFonts w:ascii="Times New Roman" w:eastAsiaTheme="minorEastAsia" w:hAnsi="Times New Roman" w:cs="Times New Roman"/>
          <w:b w:val="0"/>
          <w:bCs w:val="0"/>
          <w:noProof/>
          <w:kern w:val="2"/>
          <w:sz w:val="24"/>
          <w:szCs w:val="24"/>
          <w14:ligatures w14:val="standardContextual"/>
        </w:rPr>
      </w:pPr>
      <w:hyperlink w:anchor="_Toc237538477" w:history="1">
        <w:r w:rsidRPr="00920E70">
          <w:rPr>
            <w:rStyle w:val="Hiperhivatkozs"/>
            <w:rFonts w:ascii="Times New Roman" w:hAnsi="Times New Roman" w:cs="Times New Roman"/>
            <w:smallCaps/>
            <w:noProof/>
          </w:rPr>
          <w:t>„</w:t>
        </w:r>
        <w:r w:rsidRPr="00920E70">
          <w:rPr>
            <w:rStyle w:val="Hiperhivatkozs"/>
            <w:rFonts w:ascii="Times New Roman" w:hAnsi="Times New Roman" w:cs="Times New Roman"/>
            <w:noProof/>
          </w:rPr>
          <w:t>Velem van Rózsadomb is meg a cigánytelep</w:t>
        </w:r>
        <w:r w:rsidRPr="00920E70">
          <w:rPr>
            <w:rStyle w:val="Hiperhivatkozs"/>
            <w:rFonts w:ascii="Times New Roman" w:hAnsi="Times New Roman" w:cs="Times New Roman"/>
            <w:smallCaps/>
            <w:noProof/>
          </w:rPr>
          <w:t xml:space="preserve">”. </w:t>
        </w:r>
        <w:r w:rsidRPr="00920E70">
          <w:rPr>
            <w:rStyle w:val="Hiperhivatkozs"/>
            <w:rFonts w:ascii="Times New Roman" w:hAnsi="Times New Roman" w:cs="Times New Roman"/>
            <w:noProof/>
          </w:rPr>
          <w:t xml:space="preserve">A roma rap mint mobilitási lehetőség és annak reprezentációja a </w:t>
        </w:r>
        <w:r w:rsidRPr="00920E70">
          <w:rPr>
            <w:rStyle w:val="Hiperhivatkozs"/>
            <w:rFonts w:ascii="Times New Roman" w:hAnsi="Times New Roman" w:cs="Times New Roman"/>
            <w:i/>
            <w:iCs/>
            <w:noProof/>
          </w:rPr>
          <w:t>Larry</w:t>
        </w:r>
        <w:r w:rsidRPr="00920E70">
          <w:rPr>
            <w:rStyle w:val="Hiperhivatkozs"/>
            <w:rFonts w:ascii="Times New Roman" w:hAnsi="Times New Roman" w:cs="Times New Roman"/>
            <w:noProof/>
          </w:rPr>
          <w:t xml:space="preserve"> c. filmben</w:t>
        </w:r>
        <w:r w:rsidRPr="00920E70">
          <w:rPr>
            <w:rFonts w:ascii="Times New Roman" w:hAnsi="Times New Roman" w:cs="Times New Roman"/>
            <w:noProof/>
            <w:webHidden/>
          </w:rPr>
          <w:tab/>
        </w:r>
        <w:r w:rsidRPr="00920E70">
          <w:rPr>
            <w:rFonts w:ascii="Times New Roman" w:hAnsi="Times New Roman" w:cs="Times New Roman"/>
            <w:noProof/>
            <w:webHidden/>
          </w:rPr>
          <w:fldChar w:fldCharType="begin"/>
        </w:r>
        <w:r w:rsidRPr="00920E70">
          <w:rPr>
            <w:rFonts w:ascii="Times New Roman" w:hAnsi="Times New Roman" w:cs="Times New Roman"/>
            <w:noProof/>
            <w:webHidden/>
          </w:rPr>
          <w:instrText xml:space="preserve"> PAGEREF _Toc237538477 \h </w:instrText>
        </w:r>
        <w:r w:rsidRPr="00920E70">
          <w:rPr>
            <w:rFonts w:ascii="Times New Roman" w:hAnsi="Times New Roman" w:cs="Times New Roman"/>
            <w:noProof/>
            <w:webHidden/>
          </w:rPr>
        </w:r>
        <w:r w:rsidRPr="00920E70">
          <w:rPr>
            <w:rFonts w:ascii="Times New Roman" w:hAnsi="Times New Roman" w:cs="Times New Roman"/>
            <w:noProof/>
            <w:webHidden/>
          </w:rPr>
          <w:fldChar w:fldCharType="separate"/>
        </w:r>
        <w:r w:rsidRPr="00920E70">
          <w:rPr>
            <w:rFonts w:ascii="Times New Roman" w:hAnsi="Times New Roman" w:cs="Times New Roman"/>
            <w:noProof/>
            <w:webHidden/>
          </w:rPr>
          <w:t>39</w:t>
        </w:r>
        <w:r w:rsidRPr="00920E70">
          <w:rPr>
            <w:rFonts w:ascii="Times New Roman" w:hAnsi="Times New Roman" w:cs="Times New Roman"/>
            <w:noProof/>
            <w:webHidden/>
          </w:rPr>
          <w:fldChar w:fldCharType="end"/>
        </w:r>
      </w:hyperlink>
    </w:p>
    <w:p w14:paraId="472679E1" w14:textId="47CBFE3C" w:rsidR="00932F37" w:rsidRPr="00920E70" w:rsidRDefault="00932F37" w:rsidP="00495EF4">
      <w:pPr>
        <w:pStyle w:val="TJ2"/>
        <w:tabs>
          <w:tab w:val="right" w:leader="underscore" w:pos="9062"/>
        </w:tabs>
        <w:spacing w:line="360" w:lineRule="auto"/>
        <w:rPr>
          <w:rFonts w:ascii="Times New Roman" w:eastAsiaTheme="minorEastAsia" w:hAnsi="Times New Roman" w:cs="Times New Roman"/>
          <w:b w:val="0"/>
          <w:bCs w:val="0"/>
          <w:noProof/>
          <w:kern w:val="2"/>
          <w:sz w:val="24"/>
          <w:szCs w:val="24"/>
          <w14:ligatures w14:val="standardContextual"/>
        </w:rPr>
      </w:pPr>
      <w:hyperlink w:anchor="_Toc237538478" w:history="1">
        <w:r w:rsidRPr="00920E70">
          <w:rPr>
            <w:rStyle w:val="Hiperhivatkozs"/>
            <w:rFonts w:ascii="Times New Roman" w:eastAsia="Times New Roman" w:hAnsi="Times New Roman" w:cs="Times New Roman"/>
            <w:noProof/>
          </w:rPr>
          <w:t>Romareprezentáció az animációs filmekben</w:t>
        </w:r>
        <w:r w:rsidRPr="00920E70">
          <w:rPr>
            <w:rFonts w:ascii="Times New Roman" w:hAnsi="Times New Roman" w:cs="Times New Roman"/>
            <w:noProof/>
            <w:webHidden/>
          </w:rPr>
          <w:tab/>
        </w:r>
        <w:r w:rsidRPr="00920E70">
          <w:rPr>
            <w:rFonts w:ascii="Times New Roman" w:hAnsi="Times New Roman" w:cs="Times New Roman"/>
            <w:noProof/>
            <w:webHidden/>
          </w:rPr>
          <w:fldChar w:fldCharType="begin"/>
        </w:r>
        <w:r w:rsidRPr="00920E70">
          <w:rPr>
            <w:rFonts w:ascii="Times New Roman" w:hAnsi="Times New Roman" w:cs="Times New Roman"/>
            <w:noProof/>
            <w:webHidden/>
          </w:rPr>
          <w:instrText xml:space="preserve"> PAGEREF _Toc237538478 \h </w:instrText>
        </w:r>
        <w:r w:rsidRPr="00920E70">
          <w:rPr>
            <w:rFonts w:ascii="Times New Roman" w:hAnsi="Times New Roman" w:cs="Times New Roman"/>
            <w:noProof/>
            <w:webHidden/>
          </w:rPr>
        </w:r>
        <w:r w:rsidRPr="00920E70">
          <w:rPr>
            <w:rFonts w:ascii="Times New Roman" w:hAnsi="Times New Roman" w:cs="Times New Roman"/>
            <w:noProof/>
            <w:webHidden/>
          </w:rPr>
          <w:fldChar w:fldCharType="separate"/>
        </w:r>
        <w:r w:rsidRPr="00920E70">
          <w:rPr>
            <w:rFonts w:ascii="Times New Roman" w:hAnsi="Times New Roman" w:cs="Times New Roman"/>
            <w:noProof/>
            <w:webHidden/>
          </w:rPr>
          <w:t>44</w:t>
        </w:r>
        <w:r w:rsidRPr="00920E70">
          <w:rPr>
            <w:rFonts w:ascii="Times New Roman" w:hAnsi="Times New Roman" w:cs="Times New Roman"/>
            <w:noProof/>
            <w:webHidden/>
          </w:rPr>
          <w:fldChar w:fldCharType="end"/>
        </w:r>
      </w:hyperlink>
    </w:p>
    <w:p w14:paraId="2A1E8501" w14:textId="2B8C4971" w:rsidR="00932F37" w:rsidRPr="00920E70" w:rsidRDefault="00932F37" w:rsidP="00495EF4">
      <w:pPr>
        <w:pStyle w:val="TJ1"/>
        <w:tabs>
          <w:tab w:val="right" w:leader="underscore" w:pos="9062"/>
        </w:tabs>
        <w:spacing w:line="360" w:lineRule="auto"/>
        <w:rPr>
          <w:rFonts w:ascii="Times New Roman" w:eastAsiaTheme="minorEastAsia" w:hAnsi="Times New Roman" w:cs="Times New Roman"/>
          <w:b w:val="0"/>
          <w:bCs w:val="0"/>
          <w:i w:val="0"/>
          <w:iCs w:val="0"/>
          <w:noProof/>
          <w:kern w:val="2"/>
          <w14:ligatures w14:val="standardContextual"/>
        </w:rPr>
      </w:pPr>
      <w:hyperlink w:anchor="_Toc237538479" w:history="1">
        <w:r w:rsidRPr="00920E70">
          <w:rPr>
            <w:rStyle w:val="Hiperhivatkozs"/>
            <w:rFonts w:ascii="Times New Roman" w:hAnsi="Times New Roman" w:cs="Times New Roman"/>
            <w:noProof/>
          </w:rPr>
          <w:t>Podcastok</w:t>
        </w:r>
        <w:r w:rsidRPr="00920E70">
          <w:rPr>
            <w:rFonts w:ascii="Times New Roman" w:hAnsi="Times New Roman" w:cs="Times New Roman"/>
            <w:noProof/>
            <w:webHidden/>
          </w:rPr>
          <w:tab/>
        </w:r>
        <w:r w:rsidRPr="00920E70">
          <w:rPr>
            <w:rFonts w:ascii="Times New Roman" w:hAnsi="Times New Roman" w:cs="Times New Roman"/>
            <w:noProof/>
            <w:webHidden/>
          </w:rPr>
          <w:fldChar w:fldCharType="begin"/>
        </w:r>
        <w:r w:rsidRPr="00920E70">
          <w:rPr>
            <w:rFonts w:ascii="Times New Roman" w:hAnsi="Times New Roman" w:cs="Times New Roman"/>
            <w:noProof/>
            <w:webHidden/>
          </w:rPr>
          <w:instrText xml:space="preserve"> PAGEREF _Toc237538479 \h </w:instrText>
        </w:r>
        <w:r w:rsidRPr="00920E70">
          <w:rPr>
            <w:rFonts w:ascii="Times New Roman" w:hAnsi="Times New Roman" w:cs="Times New Roman"/>
            <w:noProof/>
            <w:webHidden/>
          </w:rPr>
        </w:r>
        <w:r w:rsidRPr="00920E70">
          <w:rPr>
            <w:rFonts w:ascii="Times New Roman" w:hAnsi="Times New Roman" w:cs="Times New Roman"/>
            <w:noProof/>
            <w:webHidden/>
          </w:rPr>
          <w:fldChar w:fldCharType="separate"/>
        </w:r>
        <w:r w:rsidRPr="00920E70">
          <w:rPr>
            <w:rFonts w:ascii="Times New Roman" w:hAnsi="Times New Roman" w:cs="Times New Roman"/>
            <w:noProof/>
            <w:webHidden/>
          </w:rPr>
          <w:t>51</w:t>
        </w:r>
        <w:r w:rsidRPr="00920E70">
          <w:rPr>
            <w:rFonts w:ascii="Times New Roman" w:hAnsi="Times New Roman" w:cs="Times New Roman"/>
            <w:noProof/>
            <w:webHidden/>
          </w:rPr>
          <w:fldChar w:fldCharType="end"/>
        </w:r>
      </w:hyperlink>
    </w:p>
    <w:p w14:paraId="6FE15027" w14:textId="16992518" w:rsidR="00932F37" w:rsidRPr="00920E70" w:rsidRDefault="00932F37" w:rsidP="00495EF4">
      <w:pPr>
        <w:pStyle w:val="TJ1"/>
        <w:tabs>
          <w:tab w:val="right" w:leader="underscore" w:pos="9062"/>
        </w:tabs>
        <w:spacing w:line="360" w:lineRule="auto"/>
        <w:rPr>
          <w:rFonts w:ascii="Times New Roman" w:eastAsiaTheme="minorEastAsia" w:hAnsi="Times New Roman" w:cs="Times New Roman"/>
          <w:b w:val="0"/>
          <w:bCs w:val="0"/>
          <w:i w:val="0"/>
          <w:iCs w:val="0"/>
          <w:noProof/>
          <w:kern w:val="2"/>
          <w14:ligatures w14:val="standardContextual"/>
        </w:rPr>
      </w:pPr>
      <w:hyperlink w:anchor="_Toc237538480" w:history="1">
        <w:r w:rsidRPr="00920E70">
          <w:rPr>
            <w:rStyle w:val="Hiperhivatkozs"/>
            <w:rFonts w:ascii="Times New Roman" w:hAnsi="Times New Roman" w:cs="Times New Roman"/>
            <w:noProof/>
          </w:rPr>
          <w:t>Hallgatói értékelés</w:t>
        </w:r>
        <w:r w:rsidRPr="00920E70">
          <w:rPr>
            <w:rFonts w:ascii="Times New Roman" w:hAnsi="Times New Roman" w:cs="Times New Roman"/>
            <w:noProof/>
            <w:webHidden/>
          </w:rPr>
          <w:tab/>
        </w:r>
        <w:r w:rsidRPr="00920E70">
          <w:rPr>
            <w:rFonts w:ascii="Times New Roman" w:hAnsi="Times New Roman" w:cs="Times New Roman"/>
            <w:noProof/>
            <w:webHidden/>
          </w:rPr>
          <w:fldChar w:fldCharType="begin"/>
        </w:r>
        <w:r w:rsidRPr="00920E70">
          <w:rPr>
            <w:rFonts w:ascii="Times New Roman" w:hAnsi="Times New Roman" w:cs="Times New Roman"/>
            <w:noProof/>
            <w:webHidden/>
          </w:rPr>
          <w:instrText xml:space="preserve"> PAGEREF _Toc237538480 \h </w:instrText>
        </w:r>
        <w:r w:rsidRPr="00920E70">
          <w:rPr>
            <w:rFonts w:ascii="Times New Roman" w:hAnsi="Times New Roman" w:cs="Times New Roman"/>
            <w:noProof/>
            <w:webHidden/>
          </w:rPr>
        </w:r>
        <w:r w:rsidRPr="00920E70">
          <w:rPr>
            <w:rFonts w:ascii="Times New Roman" w:hAnsi="Times New Roman" w:cs="Times New Roman"/>
            <w:noProof/>
            <w:webHidden/>
          </w:rPr>
          <w:fldChar w:fldCharType="separate"/>
        </w:r>
        <w:r w:rsidRPr="00920E70">
          <w:rPr>
            <w:rFonts w:ascii="Times New Roman" w:hAnsi="Times New Roman" w:cs="Times New Roman"/>
            <w:noProof/>
            <w:webHidden/>
          </w:rPr>
          <w:t>53</w:t>
        </w:r>
        <w:r w:rsidRPr="00920E70">
          <w:rPr>
            <w:rFonts w:ascii="Times New Roman" w:hAnsi="Times New Roman" w:cs="Times New Roman"/>
            <w:noProof/>
            <w:webHidden/>
          </w:rPr>
          <w:fldChar w:fldCharType="end"/>
        </w:r>
      </w:hyperlink>
    </w:p>
    <w:p w14:paraId="31CCCB60" w14:textId="47D3966F" w:rsidR="00932F37" w:rsidRPr="00920E70" w:rsidRDefault="00932F37" w:rsidP="00495EF4">
      <w:pPr>
        <w:pStyle w:val="TJ2"/>
        <w:tabs>
          <w:tab w:val="right" w:leader="underscore" w:pos="9062"/>
        </w:tabs>
        <w:spacing w:line="360" w:lineRule="auto"/>
        <w:rPr>
          <w:rFonts w:ascii="Times New Roman" w:eastAsiaTheme="minorEastAsia" w:hAnsi="Times New Roman" w:cs="Times New Roman"/>
          <w:b w:val="0"/>
          <w:bCs w:val="0"/>
          <w:noProof/>
          <w:kern w:val="2"/>
          <w:sz w:val="24"/>
          <w:szCs w:val="24"/>
          <w14:ligatures w14:val="standardContextual"/>
        </w:rPr>
      </w:pPr>
      <w:hyperlink w:anchor="_Toc237538481" w:history="1">
        <w:r w:rsidRPr="00920E70">
          <w:rPr>
            <w:rStyle w:val="Hiperhivatkozs"/>
            <w:rFonts w:ascii="Times New Roman" w:hAnsi="Times New Roman" w:cs="Times New Roman"/>
            <w:noProof/>
          </w:rPr>
          <w:t>Önértékelés</w:t>
        </w:r>
        <w:r w:rsidRPr="00920E70">
          <w:rPr>
            <w:rFonts w:ascii="Times New Roman" w:hAnsi="Times New Roman" w:cs="Times New Roman"/>
            <w:noProof/>
            <w:webHidden/>
          </w:rPr>
          <w:tab/>
        </w:r>
        <w:r w:rsidRPr="00920E70">
          <w:rPr>
            <w:rFonts w:ascii="Times New Roman" w:hAnsi="Times New Roman" w:cs="Times New Roman"/>
            <w:noProof/>
            <w:webHidden/>
          </w:rPr>
          <w:fldChar w:fldCharType="begin"/>
        </w:r>
        <w:r w:rsidRPr="00920E70">
          <w:rPr>
            <w:rFonts w:ascii="Times New Roman" w:hAnsi="Times New Roman" w:cs="Times New Roman"/>
            <w:noProof/>
            <w:webHidden/>
          </w:rPr>
          <w:instrText xml:space="preserve"> PAGEREF _Toc237538481 \h </w:instrText>
        </w:r>
        <w:r w:rsidRPr="00920E70">
          <w:rPr>
            <w:rFonts w:ascii="Times New Roman" w:hAnsi="Times New Roman" w:cs="Times New Roman"/>
            <w:noProof/>
            <w:webHidden/>
          </w:rPr>
        </w:r>
        <w:r w:rsidRPr="00920E70">
          <w:rPr>
            <w:rFonts w:ascii="Times New Roman" w:hAnsi="Times New Roman" w:cs="Times New Roman"/>
            <w:noProof/>
            <w:webHidden/>
          </w:rPr>
          <w:fldChar w:fldCharType="separate"/>
        </w:r>
        <w:r w:rsidRPr="00920E70">
          <w:rPr>
            <w:rFonts w:ascii="Times New Roman" w:hAnsi="Times New Roman" w:cs="Times New Roman"/>
            <w:noProof/>
            <w:webHidden/>
          </w:rPr>
          <w:t>53</w:t>
        </w:r>
        <w:r w:rsidRPr="00920E70">
          <w:rPr>
            <w:rFonts w:ascii="Times New Roman" w:hAnsi="Times New Roman" w:cs="Times New Roman"/>
            <w:noProof/>
            <w:webHidden/>
          </w:rPr>
          <w:fldChar w:fldCharType="end"/>
        </w:r>
      </w:hyperlink>
    </w:p>
    <w:p w14:paraId="18A2E83C" w14:textId="5C715383" w:rsidR="00932F37" w:rsidRPr="00920E70" w:rsidRDefault="00932F37" w:rsidP="00495EF4">
      <w:pPr>
        <w:pStyle w:val="TJ2"/>
        <w:tabs>
          <w:tab w:val="right" w:leader="underscore" w:pos="9062"/>
        </w:tabs>
        <w:spacing w:line="360" w:lineRule="auto"/>
        <w:rPr>
          <w:rFonts w:ascii="Times New Roman" w:eastAsiaTheme="minorEastAsia" w:hAnsi="Times New Roman" w:cs="Times New Roman"/>
          <w:b w:val="0"/>
          <w:bCs w:val="0"/>
          <w:noProof/>
          <w:kern w:val="2"/>
          <w:sz w:val="24"/>
          <w:szCs w:val="24"/>
          <w14:ligatures w14:val="standardContextual"/>
        </w:rPr>
      </w:pPr>
      <w:hyperlink w:anchor="_Toc237538482" w:history="1">
        <w:r w:rsidRPr="00920E70">
          <w:rPr>
            <w:rStyle w:val="Hiperhivatkozs"/>
            <w:rFonts w:ascii="Times New Roman" w:hAnsi="Times New Roman" w:cs="Times New Roman"/>
            <w:noProof/>
          </w:rPr>
          <w:t>Kurzusértékelés</w:t>
        </w:r>
        <w:r w:rsidRPr="00920E70">
          <w:rPr>
            <w:rFonts w:ascii="Times New Roman" w:hAnsi="Times New Roman" w:cs="Times New Roman"/>
            <w:noProof/>
            <w:webHidden/>
          </w:rPr>
          <w:tab/>
        </w:r>
        <w:r w:rsidRPr="00920E70">
          <w:rPr>
            <w:rFonts w:ascii="Times New Roman" w:hAnsi="Times New Roman" w:cs="Times New Roman"/>
            <w:noProof/>
            <w:webHidden/>
          </w:rPr>
          <w:fldChar w:fldCharType="begin"/>
        </w:r>
        <w:r w:rsidRPr="00920E70">
          <w:rPr>
            <w:rFonts w:ascii="Times New Roman" w:hAnsi="Times New Roman" w:cs="Times New Roman"/>
            <w:noProof/>
            <w:webHidden/>
          </w:rPr>
          <w:instrText xml:space="preserve"> PAGEREF _Toc237538482 \h </w:instrText>
        </w:r>
        <w:r w:rsidRPr="00920E70">
          <w:rPr>
            <w:rFonts w:ascii="Times New Roman" w:hAnsi="Times New Roman" w:cs="Times New Roman"/>
            <w:noProof/>
            <w:webHidden/>
          </w:rPr>
        </w:r>
        <w:r w:rsidRPr="00920E70">
          <w:rPr>
            <w:rFonts w:ascii="Times New Roman" w:hAnsi="Times New Roman" w:cs="Times New Roman"/>
            <w:noProof/>
            <w:webHidden/>
          </w:rPr>
          <w:fldChar w:fldCharType="separate"/>
        </w:r>
        <w:r w:rsidRPr="00920E70">
          <w:rPr>
            <w:rFonts w:ascii="Times New Roman" w:hAnsi="Times New Roman" w:cs="Times New Roman"/>
            <w:noProof/>
            <w:webHidden/>
          </w:rPr>
          <w:t>61</w:t>
        </w:r>
        <w:r w:rsidRPr="00920E70">
          <w:rPr>
            <w:rFonts w:ascii="Times New Roman" w:hAnsi="Times New Roman" w:cs="Times New Roman"/>
            <w:noProof/>
            <w:webHidden/>
          </w:rPr>
          <w:fldChar w:fldCharType="end"/>
        </w:r>
      </w:hyperlink>
    </w:p>
    <w:p w14:paraId="3CB40EC7" w14:textId="75A95967" w:rsidR="00932F37" w:rsidRPr="00920E70" w:rsidRDefault="00932F37" w:rsidP="00495EF4">
      <w:pPr>
        <w:pStyle w:val="TJ1"/>
        <w:tabs>
          <w:tab w:val="right" w:leader="underscore" w:pos="9062"/>
        </w:tabs>
        <w:spacing w:line="360" w:lineRule="auto"/>
        <w:rPr>
          <w:rFonts w:ascii="Times New Roman" w:eastAsiaTheme="minorEastAsia" w:hAnsi="Times New Roman" w:cs="Times New Roman"/>
          <w:b w:val="0"/>
          <w:bCs w:val="0"/>
          <w:i w:val="0"/>
          <w:iCs w:val="0"/>
          <w:noProof/>
          <w:kern w:val="2"/>
          <w14:ligatures w14:val="standardContextual"/>
        </w:rPr>
      </w:pPr>
      <w:hyperlink w:anchor="_Toc237538483" w:history="1">
        <w:r w:rsidRPr="00920E70">
          <w:rPr>
            <w:rStyle w:val="Hiperhivatkozs"/>
            <w:rFonts w:ascii="Times New Roman" w:hAnsi="Times New Roman" w:cs="Times New Roman"/>
            <w:noProof/>
          </w:rPr>
          <w:t>Együttműködés és köszönetnyilvánítás</w:t>
        </w:r>
        <w:r w:rsidRPr="00920E70">
          <w:rPr>
            <w:rFonts w:ascii="Times New Roman" w:hAnsi="Times New Roman" w:cs="Times New Roman"/>
            <w:noProof/>
            <w:webHidden/>
          </w:rPr>
          <w:tab/>
        </w:r>
        <w:r w:rsidRPr="00920E70">
          <w:rPr>
            <w:rFonts w:ascii="Times New Roman" w:hAnsi="Times New Roman" w:cs="Times New Roman"/>
            <w:noProof/>
            <w:webHidden/>
          </w:rPr>
          <w:fldChar w:fldCharType="begin"/>
        </w:r>
        <w:r w:rsidRPr="00920E70">
          <w:rPr>
            <w:rFonts w:ascii="Times New Roman" w:hAnsi="Times New Roman" w:cs="Times New Roman"/>
            <w:noProof/>
            <w:webHidden/>
          </w:rPr>
          <w:instrText xml:space="preserve"> PAGEREF _Toc237538483 \h </w:instrText>
        </w:r>
        <w:r w:rsidRPr="00920E70">
          <w:rPr>
            <w:rFonts w:ascii="Times New Roman" w:hAnsi="Times New Roman" w:cs="Times New Roman"/>
            <w:noProof/>
            <w:webHidden/>
          </w:rPr>
        </w:r>
        <w:r w:rsidRPr="00920E70">
          <w:rPr>
            <w:rFonts w:ascii="Times New Roman" w:hAnsi="Times New Roman" w:cs="Times New Roman"/>
            <w:noProof/>
            <w:webHidden/>
          </w:rPr>
          <w:fldChar w:fldCharType="separate"/>
        </w:r>
        <w:r w:rsidRPr="00920E70">
          <w:rPr>
            <w:rFonts w:ascii="Times New Roman" w:hAnsi="Times New Roman" w:cs="Times New Roman"/>
            <w:noProof/>
            <w:webHidden/>
          </w:rPr>
          <w:t>73</w:t>
        </w:r>
        <w:r w:rsidRPr="00920E70">
          <w:rPr>
            <w:rFonts w:ascii="Times New Roman" w:hAnsi="Times New Roman" w:cs="Times New Roman"/>
            <w:noProof/>
            <w:webHidden/>
          </w:rPr>
          <w:fldChar w:fldCharType="end"/>
        </w:r>
      </w:hyperlink>
    </w:p>
    <w:p w14:paraId="62A7BEFC" w14:textId="7D9BE50D" w:rsidR="00932F37" w:rsidRPr="00920E70" w:rsidRDefault="00932F37" w:rsidP="00495EF4">
      <w:pPr>
        <w:pStyle w:val="TJ1"/>
        <w:tabs>
          <w:tab w:val="right" w:leader="underscore" w:pos="9062"/>
        </w:tabs>
        <w:spacing w:line="360" w:lineRule="auto"/>
        <w:rPr>
          <w:rFonts w:ascii="Times New Roman" w:eastAsiaTheme="minorEastAsia" w:hAnsi="Times New Roman" w:cs="Times New Roman"/>
          <w:b w:val="0"/>
          <w:bCs w:val="0"/>
          <w:i w:val="0"/>
          <w:iCs w:val="0"/>
          <w:noProof/>
          <w:kern w:val="2"/>
          <w14:ligatures w14:val="standardContextual"/>
        </w:rPr>
      </w:pPr>
      <w:hyperlink w:anchor="_Toc237538484" w:history="1">
        <w:r w:rsidRPr="00920E70">
          <w:rPr>
            <w:rStyle w:val="Hiperhivatkozs"/>
            <w:rFonts w:ascii="Times New Roman" w:hAnsi="Times New Roman" w:cs="Times New Roman"/>
            <w:noProof/>
          </w:rPr>
          <w:t>Javaslatok a jövőbeli Romakép-moderátorok számára</w:t>
        </w:r>
        <w:r w:rsidRPr="00920E70">
          <w:rPr>
            <w:rFonts w:ascii="Times New Roman" w:hAnsi="Times New Roman" w:cs="Times New Roman"/>
            <w:noProof/>
            <w:webHidden/>
          </w:rPr>
          <w:tab/>
        </w:r>
        <w:r w:rsidRPr="00920E70">
          <w:rPr>
            <w:rFonts w:ascii="Times New Roman" w:hAnsi="Times New Roman" w:cs="Times New Roman"/>
            <w:noProof/>
            <w:webHidden/>
          </w:rPr>
          <w:fldChar w:fldCharType="begin"/>
        </w:r>
        <w:r w:rsidRPr="00920E70">
          <w:rPr>
            <w:rFonts w:ascii="Times New Roman" w:hAnsi="Times New Roman" w:cs="Times New Roman"/>
            <w:noProof/>
            <w:webHidden/>
          </w:rPr>
          <w:instrText xml:space="preserve"> PAGEREF _Toc237538484 \h </w:instrText>
        </w:r>
        <w:r w:rsidRPr="00920E70">
          <w:rPr>
            <w:rFonts w:ascii="Times New Roman" w:hAnsi="Times New Roman" w:cs="Times New Roman"/>
            <w:noProof/>
            <w:webHidden/>
          </w:rPr>
        </w:r>
        <w:r w:rsidRPr="00920E70">
          <w:rPr>
            <w:rFonts w:ascii="Times New Roman" w:hAnsi="Times New Roman" w:cs="Times New Roman"/>
            <w:noProof/>
            <w:webHidden/>
          </w:rPr>
          <w:fldChar w:fldCharType="separate"/>
        </w:r>
        <w:r w:rsidRPr="00920E70">
          <w:rPr>
            <w:rFonts w:ascii="Times New Roman" w:hAnsi="Times New Roman" w:cs="Times New Roman"/>
            <w:noProof/>
            <w:webHidden/>
          </w:rPr>
          <w:t>74</w:t>
        </w:r>
        <w:r w:rsidRPr="00920E70">
          <w:rPr>
            <w:rFonts w:ascii="Times New Roman" w:hAnsi="Times New Roman" w:cs="Times New Roman"/>
            <w:noProof/>
            <w:webHidden/>
          </w:rPr>
          <w:fldChar w:fldCharType="end"/>
        </w:r>
      </w:hyperlink>
    </w:p>
    <w:p w14:paraId="5856A974" w14:textId="3BBCB8EE" w:rsidR="00932F37" w:rsidRPr="00920E70" w:rsidRDefault="00932F37" w:rsidP="00495EF4">
      <w:pPr>
        <w:pStyle w:val="TJ1"/>
        <w:tabs>
          <w:tab w:val="right" w:leader="underscore" w:pos="9062"/>
        </w:tabs>
        <w:spacing w:line="360" w:lineRule="auto"/>
        <w:rPr>
          <w:rFonts w:ascii="Times New Roman" w:eastAsiaTheme="minorEastAsia" w:hAnsi="Times New Roman" w:cs="Times New Roman"/>
          <w:b w:val="0"/>
          <w:bCs w:val="0"/>
          <w:i w:val="0"/>
          <w:iCs w:val="0"/>
          <w:noProof/>
          <w:kern w:val="2"/>
          <w14:ligatures w14:val="standardContextual"/>
        </w:rPr>
      </w:pPr>
      <w:hyperlink w:anchor="_Toc237538485" w:history="1">
        <w:r w:rsidRPr="00920E70">
          <w:rPr>
            <w:rStyle w:val="Hiperhivatkozs"/>
            <w:rFonts w:ascii="Times New Roman" w:hAnsi="Times New Roman" w:cs="Times New Roman"/>
            <w:noProof/>
          </w:rPr>
          <w:t>További információk</w:t>
        </w:r>
        <w:r w:rsidRPr="00920E70">
          <w:rPr>
            <w:rFonts w:ascii="Times New Roman" w:hAnsi="Times New Roman" w:cs="Times New Roman"/>
            <w:noProof/>
            <w:webHidden/>
          </w:rPr>
          <w:tab/>
        </w:r>
        <w:r w:rsidRPr="00920E70">
          <w:rPr>
            <w:rFonts w:ascii="Times New Roman" w:hAnsi="Times New Roman" w:cs="Times New Roman"/>
            <w:noProof/>
            <w:webHidden/>
          </w:rPr>
          <w:fldChar w:fldCharType="begin"/>
        </w:r>
        <w:r w:rsidRPr="00920E70">
          <w:rPr>
            <w:rFonts w:ascii="Times New Roman" w:hAnsi="Times New Roman" w:cs="Times New Roman"/>
            <w:noProof/>
            <w:webHidden/>
          </w:rPr>
          <w:instrText xml:space="preserve"> PAGEREF _Toc237538485 \h </w:instrText>
        </w:r>
        <w:r w:rsidRPr="00920E70">
          <w:rPr>
            <w:rFonts w:ascii="Times New Roman" w:hAnsi="Times New Roman" w:cs="Times New Roman"/>
            <w:noProof/>
            <w:webHidden/>
          </w:rPr>
        </w:r>
        <w:r w:rsidRPr="00920E70">
          <w:rPr>
            <w:rFonts w:ascii="Times New Roman" w:hAnsi="Times New Roman" w:cs="Times New Roman"/>
            <w:noProof/>
            <w:webHidden/>
          </w:rPr>
          <w:fldChar w:fldCharType="separate"/>
        </w:r>
        <w:r w:rsidRPr="00920E70">
          <w:rPr>
            <w:rFonts w:ascii="Times New Roman" w:hAnsi="Times New Roman" w:cs="Times New Roman"/>
            <w:noProof/>
            <w:webHidden/>
          </w:rPr>
          <w:t>75</w:t>
        </w:r>
        <w:r w:rsidRPr="00920E70">
          <w:rPr>
            <w:rFonts w:ascii="Times New Roman" w:hAnsi="Times New Roman" w:cs="Times New Roman"/>
            <w:noProof/>
            <w:webHidden/>
          </w:rPr>
          <w:fldChar w:fldCharType="end"/>
        </w:r>
      </w:hyperlink>
    </w:p>
    <w:p w14:paraId="4FEF6A75" w14:textId="0FAFB42A" w:rsidR="00F7229D" w:rsidRPr="00920E70" w:rsidRDefault="00E54D9C" w:rsidP="00495EF4">
      <w:pPr>
        <w:keepLines/>
        <w:spacing w:after="0" w:line="360" w:lineRule="auto"/>
        <w:rPr>
          <w:rFonts w:ascii="Times New Roman" w:hAnsi="Times New Roman" w:cs="Times New Roman"/>
          <w:sz w:val="24"/>
          <w:szCs w:val="24"/>
        </w:rPr>
      </w:pPr>
      <w:r w:rsidRPr="00920E70">
        <w:rPr>
          <w:rFonts w:ascii="Times New Roman" w:hAnsi="Times New Roman" w:cs="Times New Roman"/>
          <w:sz w:val="24"/>
          <w:szCs w:val="24"/>
        </w:rPr>
        <w:fldChar w:fldCharType="end"/>
      </w:r>
    </w:p>
    <w:p w14:paraId="2ED3E2D9" w14:textId="5FA0F46F" w:rsidR="00F7229D" w:rsidRPr="00920E70" w:rsidRDefault="009461B5" w:rsidP="00495EF4">
      <w:pPr>
        <w:spacing w:after="0" w:line="360" w:lineRule="auto"/>
        <w:rPr>
          <w:rFonts w:ascii="Times New Roman" w:hAnsi="Times New Roman" w:cs="Times New Roman"/>
          <w:sz w:val="24"/>
          <w:szCs w:val="24"/>
        </w:rPr>
      </w:pPr>
      <w:r w:rsidRPr="00920E70">
        <w:rPr>
          <w:rFonts w:ascii="Times New Roman" w:hAnsi="Times New Roman" w:cs="Times New Roman"/>
          <w:sz w:val="24"/>
          <w:szCs w:val="24"/>
        </w:rPr>
        <w:br w:type="page"/>
      </w:r>
    </w:p>
    <w:p w14:paraId="24F0A5C1" w14:textId="33EBE2CD" w:rsidR="00295BB2" w:rsidRPr="00920E70" w:rsidRDefault="00295BB2" w:rsidP="00495EF4">
      <w:pPr>
        <w:spacing w:after="0" w:line="360" w:lineRule="auto"/>
        <w:rPr>
          <w:rFonts w:ascii="Times New Roman" w:hAnsi="Times New Roman" w:cs="Times New Roman"/>
          <w:sz w:val="24"/>
          <w:szCs w:val="24"/>
        </w:rPr>
      </w:pPr>
    </w:p>
    <w:p w14:paraId="057AEA7F" w14:textId="696F570F" w:rsidR="00C63527" w:rsidRPr="00920E70" w:rsidRDefault="00C63527" w:rsidP="00495EF4">
      <w:pPr>
        <w:pStyle w:val="Cmsor1"/>
        <w:spacing w:line="360" w:lineRule="auto"/>
        <w:rPr>
          <w:rFonts w:ascii="Times New Roman" w:hAnsi="Times New Roman" w:cs="Times New Roman"/>
          <w:sz w:val="24"/>
          <w:szCs w:val="24"/>
        </w:rPr>
      </w:pPr>
      <w:bookmarkStart w:id="1" w:name="_Toc237538459"/>
      <w:bookmarkStart w:id="2" w:name="_Hlk156813805"/>
      <w:r w:rsidRPr="00920E70">
        <w:rPr>
          <w:rFonts w:ascii="Times New Roman" w:hAnsi="Times New Roman" w:cs="Times New Roman"/>
          <w:sz w:val="24"/>
          <w:szCs w:val="24"/>
        </w:rPr>
        <w:t>Be</w:t>
      </w:r>
      <w:r w:rsidR="00464BEE" w:rsidRPr="00920E70">
        <w:rPr>
          <w:rFonts w:ascii="Times New Roman" w:hAnsi="Times New Roman" w:cs="Times New Roman"/>
          <w:sz w:val="24"/>
          <w:szCs w:val="24"/>
        </w:rPr>
        <w:t>ve</w:t>
      </w:r>
      <w:r w:rsidRPr="00920E70">
        <w:rPr>
          <w:rFonts w:ascii="Times New Roman" w:hAnsi="Times New Roman" w:cs="Times New Roman"/>
          <w:sz w:val="24"/>
          <w:szCs w:val="24"/>
        </w:rPr>
        <w:t>zetés</w:t>
      </w:r>
      <w:bookmarkEnd w:id="1"/>
    </w:p>
    <w:p w14:paraId="46F187EF" w14:textId="77777777" w:rsidR="00C63527" w:rsidRPr="00920E70" w:rsidRDefault="00C63527" w:rsidP="00495EF4">
      <w:pPr>
        <w:spacing w:after="0" w:line="360" w:lineRule="auto"/>
        <w:rPr>
          <w:rFonts w:ascii="Times New Roman" w:hAnsi="Times New Roman" w:cs="Times New Roman"/>
          <w:sz w:val="24"/>
          <w:szCs w:val="24"/>
        </w:rPr>
      </w:pPr>
    </w:p>
    <w:p w14:paraId="470AC6DD" w14:textId="6E3373E2" w:rsidR="00295BB2" w:rsidRPr="00920E70" w:rsidRDefault="00295BB2" w:rsidP="00495EF4">
      <w:pPr>
        <w:pStyle w:val="Cmsor2"/>
        <w:spacing w:line="360" w:lineRule="auto"/>
        <w:rPr>
          <w:rFonts w:ascii="Times New Roman" w:hAnsi="Times New Roman" w:cs="Times New Roman"/>
          <w:sz w:val="24"/>
          <w:szCs w:val="24"/>
        </w:rPr>
      </w:pPr>
      <w:bookmarkStart w:id="3" w:name="_Toc237538460"/>
      <w:r w:rsidRPr="00920E70">
        <w:rPr>
          <w:rFonts w:ascii="Times New Roman" w:hAnsi="Times New Roman" w:cs="Times New Roman"/>
          <w:sz w:val="24"/>
          <w:szCs w:val="24"/>
        </w:rPr>
        <w:t>Általában a Romakép Műhelyről</w:t>
      </w:r>
      <w:bookmarkEnd w:id="3"/>
    </w:p>
    <w:bookmarkEnd w:id="2"/>
    <w:p w14:paraId="5E64C150" w14:textId="0D62EAC5" w:rsidR="005415A3" w:rsidRPr="00920E70" w:rsidRDefault="005415A3" w:rsidP="00495EF4">
      <w:pPr>
        <w:spacing w:after="0" w:line="360" w:lineRule="auto"/>
        <w:rPr>
          <w:rFonts w:ascii="Times New Roman" w:hAnsi="Times New Roman" w:cs="Times New Roman"/>
          <w:sz w:val="24"/>
          <w:szCs w:val="24"/>
        </w:rPr>
      </w:pPr>
      <w:r w:rsidRPr="00920E70">
        <w:rPr>
          <w:rFonts w:ascii="Times New Roman" w:hAnsi="Times New Roman" w:cs="Times New Roman"/>
          <w:sz w:val="24"/>
          <w:szCs w:val="24"/>
        </w:rPr>
        <w:t>A Romakép Műhely egy társadalmilag elkötelezett, médiatudatosság</w:t>
      </w:r>
      <w:r w:rsidR="009D02D3" w:rsidRPr="00920E70">
        <w:rPr>
          <w:rFonts w:ascii="Times New Roman" w:hAnsi="Times New Roman" w:cs="Times New Roman"/>
          <w:sz w:val="24"/>
          <w:szCs w:val="24"/>
        </w:rPr>
        <w:t>ot célzó</w:t>
      </w:r>
      <w:r w:rsidRPr="00920E70">
        <w:rPr>
          <w:rFonts w:ascii="Times New Roman" w:hAnsi="Times New Roman" w:cs="Times New Roman"/>
          <w:sz w:val="24"/>
          <w:szCs w:val="24"/>
        </w:rPr>
        <w:t xml:space="preserve"> közösségi filmklub és egyetemi kurzus. A filmklub résztvevői alapvetően a magyarországi roma közösségek és roma </w:t>
      </w:r>
      <w:r w:rsidR="00A87D04" w:rsidRPr="00920E70">
        <w:rPr>
          <w:rFonts w:ascii="Times New Roman" w:hAnsi="Times New Roman" w:cs="Times New Roman"/>
          <w:sz w:val="24"/>
          <w:szCs w:val="24"/>
        </w:rPr>
        <w:t>identitással bíró</w:t>
      </w:r>
      <w:r w:rsidRPr="00920E70">
        <w:rPr>
          <w:rFonts w:ascii="Times New Roman" w:hAnsi="Times New Roman" w:cs="Times New Roman"/>
          <w:sz w:val="24"/>
          <w:szCs w:val="24"/>
        </w:rPr>
        <w:t xml:space="preserve"> személyiségek dokumentumfilmes ábrázolását elemzik a kritikai elméletek eszköztárának segítségével, de az általunk vetített filmek bármilyen kisebbségi közösségről szólhatnak. A műhely tagjainak és vendégeinek közös célja a romák és más (etnikai, társadalmi nemi, szexuális, vallási, osztály-, stb.) kisebbségek demokratikus és kreatív médiaábrázolásának elősegítése. A filmklub igyekszik aktív kapcsolatokat építeni roma és nem roma civil közösségekkel és kulturális intézményekkel, hogy a műhelyben folyó kutatást ily módon is társadalmasítsa és demokratizálja. A programot, amely nyitott minden érdeklődő számára, a Romakép Műhely nevű egyetemi kurzus vezetője, valamint a kurzust felvevő hallgatók szervezik demokratikus közösségként és részvételi alapon. </w:t>
      </w:r>
    </w:p>
    <w:p w14:paraId="7F47C50B" w14:textId="14AA1ACE" w:rsidR="000009EF" w:rsidRPr="00920E70" w:rsidRDefault="005415A3" w:rsidP="00495EF4">
      <w:pPr>
        <w:spacing w:after="0" w:line="360" w:lineRule="auto"/>
        <w:ind w:firstLine="720"/>
        <w:rPr>
          <w:rFonts w:ascii="Times New Roman" w:hAnsi="Times New Roman" w:cs="Times New Roman"/>
          <w:sz w:val="24"/>
          <w:szCs w:val="24"/>
        </w:rPr>
      </w:pPr>
      <w:r w:rsidRPr="00920E70">
        <w:rPr>
          <w:rFonts w:ascii="Times New Roman" w:hAnsi="Times New Roman" w:cs="Times New Roman"/>
          <w:sz w:val="24"/>
          <w:szCs w:val="24"/>
        </w:rPr>
        <w:t>A Romakép Műhely a</w:t>
      </w:r>
      <w:r w:rsidR="009461B5" w:rsidRPr="00920E70">
        <w:rPr>
          <w:rFonts w:ascii="Times New Roman" w:hAnsi="Times New Roman" w:cs="Times New Roman"/>
          <w:sz w:val="24"/>
          <w:szCs w:val="24"/>
        </w:rPr>
        <w:t xml:space="preserve">z ELTE Kommunikáció és Média Tanszékén </w:t>
      </w:r>
      <w:r w:rsidRPr="00920E70">
        <w:rPr>
          <w:rFonts w:ascii="Times New Roman" w:hAnsi="Times New Roman" w:cs="Times New Roman"/>
          <w:sz w:val="24"/>
          <w:szCs w:val="24"/>
        </w:rPr>
        <w:t xml:space="preserve">2017-ben </w:t>
      </w:r>
      <w:r w:rsidR="009461B5" w:rsidRPr="00920E70">
        <w:rPr>
          <w:rFonts w:ascii="Times New Roman" w:hAnsi="Times New Roman" w:cs="Times New Roman"/>
          <w:sz w:val="24"/>
          <w:szCs w:val="24"/>
        </w:rPr>
        <w:t>megalapított Minor Média/Kultúra Kutatóközpont egy kutatási projektje</w:t>
      </w:r>
      <w:r w:rsidR="00DC5A02" w:rsidRPr="00920E70">
        <w:rPr>
          <w:rFonts w:ascii="Times New Roman" w:hAnsi="Times New Roman" w:cs="Times New Roman"/>
          <w:sz w:val="24"/>
          <w:szCs w:val="24"/>
        </w:rPr>
        <w:t>.</w:t>
      </w:r>
      <w:r w:rsidR="00951C3D" w:rsidRPr="00920E70">
        <w:rPr>
          <w:rFonts w:ascii="Times New Roman" w:hAnsi="Times New Roman" w:cs="Times New Roman"/>
          <w:sz w:val="24"/>
          <w:szCs w:val="24"/>
        </w:rPr>
        <w:t xml:space="preserve"> </w:t>
      </w:r>
      <w:r w:rsidR="00DC5A02" w:rsidRPr="00920E70">
        <w:rPr>
          <w:rFonts w:ascii="Times New Roman" w:hAnsi="Times New Roman" w:cs="Times New Roman"/>
          <w:sz w:val="24"/>
          <w:szCs w:val="24"/>
        </w:rPr>
        <w:t xml:space="preserve">A kutatóközpont </w:t>
      </w:r>
      <w:r w:rsidR="00951C3D" w:rsidRPr="00920E70">
        <w:rPr>
          <w:rFonts w:ascii="Times New Roman" w:hAnsi="Times New Roman" w:cs="Times New Roman"/>
          <w:sz w:val="24"/>
          <w:szCs w:val="24"/>
        </w:rPr>
        <w:t xml:space="preserve">egy másik </w:t>
      </w:r>
      <w:r w:rsidR="00DC5A02" w:rsidRPr="00920E70">
        <w:rPr>
          <w:rFonts w:ascii="Times New Roman" w:hAnsi="Times New Roman" w:cs="Times New Roman"/>
          <w:sz w:val="24"/>
          <w:szCs w:val="24"/>
        </w:rPr>
        <w:t>projektje</w:t>
      </w:r>
      <w:r w:rsidR="000009EF" w:rsidRPr="00920E70">
        <w:rPr>
          <w:rFonts w:ascii="Times New Roman" w:hAnsi="Times New Roman" w:cs="Times New Roman"/>
          <w:sz w:val="24"/>
          <w:szCs w:val="24"/>
        </w:rPr>
        <w:t xml:space="preserve"> </w:t>
      </w:r>
      <w:r w:rsidR="009461B5" w:rsidRPr="00920E70">
        <w:rPr>
          <w:rFonts w:ascii="Times New Roman" w:hAnsi="Times New Roman" w:cs="Times New Roman"/>
          <w:sz w:val="24"/>
          <w:szCs w:val="24"/>
        </w:rPr>
        <w:t xml:space="preserve">a magyarországi részvételi </w:t>
      </w:r>
      <w:r w:rsidR="00951C3D" w:rsidRPr="00920E70">
        <w:rPr>
          <w:rFonts w:ascii="Times New Roman" w:hAnsi="Times New Roman" w:cs="Times New Roman"/>
          <w:sz w:val="24"/>
          <w:szCs w:val="24"/>
        </w:rPr>
        <w:t>film</w:t>
      </w:r>
      <w:r w:rsidR="009461B5" w:rsidRPr="00920E70">
        <w:rPr>
          <w:rFonts w:ascii="Times New Roman" w:hAnsi="Times New Roman" w:cs="Times New Roman"/>
          <w:sz w:val="24"/>
          <w:szCs w:val="24"/>
        </w:rPr>
        <w:t>, illetve tágabban a kisebbségi, részvételi</w:t>
      </w:r>
      <w:r w:rsidR="00951C3D" w:rsidRPr="00920E70">
        <w:rPr>
          <w:rFonts w:ascii="Times New Roman" w:hAnsi="Times New Roman" w:cs="Times New Roman"/>
          <w:sz w:val="24"/>
          <w:szCs w:val="24"/>
        </w:rPr>
        <w:t xml:space="preserve">-közösségi </w:t>
      </w:r>
      <w:r w:rsidR="009461B5" w:rsidRPr="00920E70">
        <w:rPr>
          <w:rFonts w:ascii="Times New Roman" w:hAnsi="Times New Roman" w:cs="Times New Roman"/>
          <w:sz w:val="24"/>
          <w:szCs w:val="24"/>
        </w:rPr>
        <w:t xml:space="preserve">és művészeti alapú mozgóképkészítés (minor média) történetének és jelenlegi helyzetének feltérképezése. </w:t>
      </w:r>
      <w:r w:rsidR="00951C3D" w:rsidRPr="00920E70">
        <w:rPr>
          <w:rFonts w:ascii="Times New Roman" w:hAnsi="Times New Roman" w:cs="Times New Roman"/>
          <w:sz w:val="24"/>
          <w:szCs w:val="24"/>
        </w:rPr>
        <w:t>Ez a két kutatási projekt</w:t>
      </w:r>
      <w:r w:rsidRPr="00920E70">
        <w:rPr>
          <w:rFonts w:ascii="Times New Roman" w:hAnsi="Times New Roman" w:cs="Times New Roman"/>
          <w:sz w:val="24"/>
          <w:szCs w:val="24"/>
        </w:rPr>
        <w:t>, tehát a Romakép és a részvételi médiakultúra</w:t>
      </w:r>
      <w:r w:rsidR="00951C3D" w:rsidRPr="00920E70">
        <w:rPr>
          <w:rFonts w:ascii="Times New Roman" w:hAnsi="Times New Roman" w:cs="Times New Roman"/>
          <w:sz w:val="24"/>
          <w:szCs w:val="24"/>
        </w:rPr>
        <w:t xml:space="preserve"> </w:t>
      </w:r>
      <w:r w:rsidRPr="00920E70">
        <w:rPr>
          <w:rFonts w:ascii="Times New Roman" w:hAnsi="Times New Roman" w:cs="Times New Roman"/>
          <w:sz w:val="24"/>
          <w:szCs w:val="24"/>
        </w:rPr>
        <w:t xml:space="preserve">kutatása </w:t>
      </w:r>
      <w:r w:rsidR="00951C3D" w:rsidRPr="00920E70">
        <w:rPr>
          <w:rFonts w:ascii="Times New Roman" w:hAnsi="Times New Roman" w:cs="Times New Roman"/>
          <w:sz w:val="24"/>
          <w:szCs w:val="24"/>
        </w:rPr>
        <w:t>szoros kapcsolatban áll</w:t>
      </w:r>
      <w:r w:rsidRPr="00920E70">
        <w:rPr>
          <w:rFonts w:ascii="Times New Roman" w:hAnsi="Times New Roman" w:cs="Times New Roman"/>
          <w:sz w:val="24"/>
          <w:szCs w:val="24"/>
        </w:rPr>
        <w:t>nak</w:t>
      </w:r>
      <w:r w:rsidR="00951C3D" w:rsidRPr="00920E70">
        <w:rPr>
          <w:rFonts w:ascii="Times New Roman" w:hAnsi="Times New Roman" w:cs="Times New Roman"/>
          <w:sz w:val="24"/>
          <w:szCs w:val="24"/>
        </w:rPr>
        <w:t xml:space="preserve"> egymással, amennyiben elsősorban mindkettő a </w:t>
      </w:r>
      <w:r w:rsidR="000009EF" w:rsidRPr="00920E70">
        <w:rPr>
          <w:rFonts w:ascii="Times New Roman" w:hAnsi="Times New Roman" w:cs="Times New Roman"/>
          <w:sz w:val="24"/>
          <w:szCs w:val="24"/>
        </w:rPr>
        <w:t xml:space="preserve">saját és a külső </w:t>
      </w:r>
      <w:r w:rsidR="00951C3D" w:rsidRPr="00920E70">
        <w:rPr>
          <w:rFonts w:ascii="Times New Roman" w:hAnsi="Times New Roman" w:cs="Times New Roman"/>
          <w:sz w:val="24"/>
          <w:szCs w:val="24"/>
        </w:rPr>
        <w:t xml:space="preserve">kép </w:t>
      </w:r>
      <w:r w:rsidR="000009EF" w:rsidRPr="00920E70">
        <w:rPr>
          <w:rFonts w:ascii="Times New Roman" w:hAnsi="Times New Roman" w:cs="Times New Roman"/>
          <w:sz w:val="24"/>
          <w:szCs w:val="24"/>
        </w:rPr>
        <w:t xml:space="preserve">dinamikájának és dialektikájának </w:t>
      </w:r>
      <w:r w:rsidR="00951C3D" w:rsidRPr="00920E70">
        <w:rPr>
          <w:rFonts w:ascii="Times New Roman" w:hAnsi="Times New Roman" w:cs="Times New Roman"/>
          <w:sz w:val="24"/>
          <w:szCs w:val="24"/>
        </w:rPr>
        <w:t>vizsgála</w:t>
      </w:r>
      <w:r w:rsidR="000009EF" w:rsidRPr="00920E70">
        <w:rPr>
          <w:rFonts w:ascii="Times New Roman" w:hAnsi="Times New Roman" w:cs="Times New Roman"/>
          <w:sz w:val="24"/>
          <w:szCs w:val="24"/>
        </w:rPr>
        <w:t>tára fókuszál</w:t>
      </w:r>
      <w:r w:rsidRPr="00920E70">
        <w:rPr>
          <w:rFonts w:ascii="Times New Roman" w:hAnsi="Times New Roman" w:cs="Times New Roman"/>
          <w:sz w:val="24"/>
          <w:szCs w:val="24"/>
        </w:rPr>
        <w:t xml:space="preserve">, illetve arra, hogy az egyéni és közösségi </w:t>
      </w:r>
      <w:r w:rsidR="00DC5A02" w:rsidRPr="00920E70">
        <w:rPr>
          <w:rFonts w:ascii="Times New Roman" w:hAnsi="Times New Roman" w:cs="Times New Roman"/>
          <w:sz w:val="24"/>
          <w:szCs w:val="24"/>
        </w:rPr>
        <w:t>cselekvésnek</w:t>
      </w:r>
      <w:r w:rsidRPr="00920E70">
        <w:rPr>
          <w:rFonts w:ascii="Times New Roman" w:hAnsi="Times New Roman" w:cs="Times New Roman"/>
          <w:sz w:val="24"/>
          <w:szCs w:val="24"/>
        </w:rPr>
        <w:t xml:space="preserve"> milyen lehetőségei vannak abban a technológiai és kulturális térben, amely keretet ad a médiatartalmak előállításának</w:t>
      </w:r>
      <w:r w:rsidR="00951C3D" w:rsidRPr="00920E70">
        <w:rPr>
          <w:rFonts w:ascii="Times New Roman" w:hAnsi="Times New Roman" w:cs="Times New Roman"/>
          <w:sz w:val="24"/>
          <w:szCs w:val="24"/>
        </w:rPr>
        <w:t xml:space="preserve">. </w:t>
      </w:r>
      <w:r w:rsidRPr="00920E70">
        <w:rPr>
          <w:rFonts w:ascii="Times New Roman" w:hAnsi="Times New Roman" w:cs="Times New Roman"/>
          <w:sz w:val="24"/>
          <w:szCs w:val="24"/>
        </w:rPr>
        <w:t>A két kutatási irány abban is összekapcsolódik, hogy a</w:t>
      </w:r>
      <w:r w:rsidR="00951C3D" w:rsidRPr="00920E70">
        <w:rPr>
          <w:rFonts w:ascii="Times New Roman" w:hAnsi="Times New Roman" w:cs="Times New Roman"/>
          <w:sz w:val="24"/>
          <w:szCs w:val="24"/>
        </w:rPr>
        <w:t xml:space="preserve"> Romakép Műhely platformként szolgál a Minor Médiában kutatott </w:t>
      </w:r>
      <w:r w:rsidRPr="00920E70">
        <w:rPr>
          <w:rFonts w:ascii="Times New Roman" w:hAnsi="Times New Roman" w:cs="Times New Roman"/>
          <w:sz w:val="24"/>
          <w:szCs w:val="24"/>
        </w:rPr>
        <w:t>médiatartalmak</w:t>
      </w:r>
      <w:r w:rsidR="00951C3D" w:rsidRPr="00920E70">
        <w:rPr>
          <w:rFonts w:ascii="Times New Roman" w:hAnsi="Times New Roman" w:cs="Times New Roman"/>
          <w:sz w:val="24"/>
          <w:szCs w:val="24"/>
        </w:rPr>
        <w:t xml:space="preserve"> számára, és a Romaképben folyó beszélgetések pedig kutatási anyagként a Minor Média kutatói számára.</w:t>
      </w:r>
      <w:r w:rsidRPr="00920E70">
        <w:rPr>
          <w:rFonts w:ascii="Times New Roman" w:hAnsi="Times New Roman" w:cs="Times New Roman"/>
          <w:sz w:val="24"/>
          <w:szCs w:val="24"/>
        </w:rPr>
        <w:t xml:space="preserve"> </w:t>
      </w:r>
      <w:r w:rsidR="000009EF" w:rsidRPr="00920E70">
        <w:rPr>
          <w:rFonts w:ascii="Times New Roman" w:hAnsi="Times New Roman" w:cs="Times New Roman"/>
          <w:sz w:val="24"/>
          <w:szCs w:val="24"/>
        </w:rPr>
        <w:t xml:space="preserve">A romaképes kritikai elemző gyakorlatból szervesen megszülető minor média fogalma többszörösen rétegzett. A minor média kutatása egyrészt jelenthet társadalmi, kulturális, művészeti és mediális kérdésekre irányuló figyelmet (a kisebbségek médiaképe, a kisebbség-többség viszonya, analógiaként működő progresszív kulturális és művészi jelenségek), másrészt magába foglalhat történeti vonatkozásokat (példaként és elődként a „harmadik film” fogalmával való rokonságról lásd </w:t>
      </w:r>
      <w:r w:rsidR="000009EF" w:rsidRPr="00920E70">
        <w:rPr>
          <w:rFonts w:ascii="Times New Roman" w:hAnsi="Times New Roman" w:cs="Times New Roman"/>
          <w:sz w:val="24"/>
          <w:szCs w:val="24"/>
        </w:rPr>
        <w:lastRenderedPageBreak/>
        <w:t xml:space="preserve">alább), harmadrészt elméleti érdeklődést, mely a kritikai elméleteket és a filozófiai kérdéseket egyként felölelheti. </w:t>
      </w:r>
    </w:p>
    <w:p w14:paraId="18DC62A9" w14:textId="002AC7C8" w:rsidR="004E1C36" w:rsidRPr="00920E70" w:rsidRDefault="000009EF" w:rsidP="00495EF4">
      <w:pPr>
        <w:spacing w:after="0" w:line="360" w:lineRule="auto"/>
        <w:ind w:firstLine="720"/>
        <w:rPr>
          <w:rFonts w:ascii="Times New Roman" w:hAnsi="Times New Roman" w:cs="Times New Roman"/>
          <w:sz w:val="24"/>
          <w:szCs w:val="24"/>
        </w:rPr>
      </w:pPr>
      <w:r w:rsidRPr="00920E70">
        <w:rPr>
          <w:rFonts w:ascii="Times New Roman" w:hAnsi="Times New Roman" w:cs="Times New Roman"/>
          <w:sz w:val="24"/>
          <w:szCs w:val="24"/>
        </w:rPr>
        <w:t>A</w:t>
      </w:r>
      <w:r w:rsidR="00951C3D" w:rsidRPr="00920E70">
        <w:rPr>
          <w:rFonts w:ascii="Times New Roman" w:hAnsi="Times New Roman" w:cs="Times New Roman"/>
          <w:sz w:val="24"/>
          <w:szCs w:val="24"/>
        </w:rPr>
        <w:t xml:space="preserve"> hatvanas évek argentin filmkultúrájában megszületett „harmadik film” mintájára, amely egyszerre akart távolságot tartani a Hollywood nevével fémjelzett piacorientált filmkészítéstől és az Európa-centrikus művészfilmtől, bevezethetjük a </w:t>
      </w:r>
      <w:r w:rsidR="00951C3D" w:rsidRPr="00920E70">
        <w:rPr>
          <w:rFonts w:ascii="Times New Roman" w:hAnsi="Times New Roman" w:cs="Times New Roman"/>
          <w:i/>
          <w:iCs/>
          <w:sz w:val="24"/>
          <w:szCs w:val="24"/>
        </w:rPr>
        <w:t>harmadik média</w:t>
      </w:r>
      <w:r w:rsidR="00951C3D" w:rsidRPr="00920E70">
        <w:rPr>
          <w:rFonts w:ascii="Times New Roman" w:hAnsi="Times New Roman" w:cs="Times New Roman"/>
          <w:sz w:val="24"/>
          <w:szCs w:val="24"/>
        </w:rPr>
        <w:t xml:space="preserve"> fogalmát, amely a minor média szinonimájaként szolgálhat. A </w:t>
      </w:r>
      <w:r w:rsidR="00951C3D" w:rsidRPr="00920E70">
        <w:rPr>
          <w:rFonts w:ascii="Times New Roman" w:hAnsi="Times New Roman" w:cs="Times New Roman"/>
          <w:i/>
          <w:iCs/>
          <w:sz w:val="24"/>
          <w:szCs w:val="24"/>
        </w:rPr>
        <w:t>minor média</w:t>
      </w:r>
      <w:r w:rsidR="00951C3D" w:rsidRPr="00920E70">
        <w:rPr>
          <w:rFonts w:ascii="Times New Roman" w:hAnsi="Times New Roman" w:cs="Times New Roman"/>
          <w:sz w:val="24"/>
          <w:szCs w:val="24"/>
        </w:rPr>
        <w:t xml:space="preserve"> vagy </w:t>
      </w:r>
      <w:r w:rsidR="00951C3D" w:rsidRPr="00920E70">
        <w:rPr>
          <w:rFonts w:ascii="Times New Roman" w:hAnsi="Times New Roman" w:cs="Times New Roman"/>
          <w:i/>
          <w:iCs/>
          <w:sz w:val="24"/>
          <w:szCs w:val="24"/>
        </w:rPr>
        <w:t>harmadik média</w:t>
      </w:r>
      <w:r w:rsidR="00951C3D" w:rsidRPr="00920E70">
        <w:rPr>
          <w:rFonts w:ascii="Times New Roman" w:hAnsi="Times New Roman" w:cs="Times New Roman"/>
          <w:sz w:val="24"/>
          <w:szCs w:val="24"/>
        </w:rPr>
        <w:t xml:space="preserve"> kifejezések a </w:t>
      </w:r>
      <w:r w:rsidRPr="00920E70">
        <w:rPr>
          <w:rFonts w:ascii="Times New Roman" w:hAnsi="Times New Roman" w:cs="Times New Roman"/>
          <w:sz w:val="24"/>
          <w:szCs w:val="24"/>
        </w:rPr>
        <w:t>közösségi-</w:t>
      </w:r>
      <w:r w:rsidR="00951C3D" w:rsidRPr="00920E70">
        <w:rPr>
          <w:rFonts w:ascii="Times New Roman" w:hAnsi="Times New Roman" w:cs="Times New Roman"/>
          <w:sz w:val="24"/>
          <w:szCs w:val="24"/>
        </w:rPr>
        <w:t xml:space="preserve">részvételi képkészítés </w:t>
      </w:r>
      <w:r w:rsidR="005415A3" w:rsidRPr="00920E70">
        <w:rPr>
          <w:rFonts w:ascii="Times New Roman" w:hAnsi="Times New Roman" w:cs="Times New Roman"/>
          <w:sz w:val="24"/>
          <w:szCs w:val="24"/>
        </w:rPr>
        <w:t xml:space="preserve">és képbefogadás </w:t>
      </w:r>
      <w:r w:rsidR="00951C3D" w:rsidRPr="00920E70">
        <w:rPr>
          <w:rFonts w:ascii="Times New Roman" w:hAnsi="Times New Roman" w:cs="Times New Roman"/>
          <w:sz w:val="24"/>
          <w:szCs w:val="24"/>
        </w:rPr>
        <w:t>összetett jelenségét nevezik meg. A filmesemény magában foglalja a vetített filmet, de nem csak azt, hanem annak performatív-diszkurzív „</w:t>
      </w:r>
      <w:proofErr w:type="spellStart"/>
      <w:r w:rsidR="00951C3D" w:rsidRPr="00920E70">
        <w:rPr>
          <w:rFonts w:ascii="Times New Roman" w:hAnsi="Times New Roman" w:cs="Times New Roman"/>
          <w:sz w:val="24"/>
          <w:szCs w:val="24"/>
        </w:rPr>
        <w:t>újrajátszását</w:t>
      </w:r>
      <w:proofErr w:type="spellEnd"/>
      <w:r w:rsidR="00951C3D" w:rsidRPr="00920E70">
        <w:rPr>
          <w:rFonts w:ascii="Times New Roman" w:hAnsi="Times New Roman" w:cs="Times New Roman"/>
          <w:sz w:val="24"/>
          <w:szCs w:val="24"/>
        </w:rPr>
        <w:t xml:space="preserve">” a résztvevő közönség által. A beszélgetések és azok archivált változatai a filmek és az általuk bemutatott társadalmi jelenségek kritikai keretezését jelentik, messze túl az egyszerű megtekintésen. A minor média/harmadik média/részvételi média fogalmakon keresztül elsősorban a </w:t>
      </w:r>
      <w:r w:rsidRPr="00920E70">
        <w:rPr>
          <w:rFonts w:ascii="Times New Roman" w:hAnsi="Times New Roman" w:cs="Times New Roman"/>
          <w:sz w:val="24"/>
          <w:szCs w:val="24"/>
        </w:rPr>
        <w:t xml:space="preserve">technikai képnek (a </w:t>
      </w:r>
      <w:r w:rsidR="00951C3D" w:rsidRPr="00920E70">
        <w:rPr>
          <w:rFonts w:ascii="Times New Roman" w:hAnsi="Times New Roman" w:cs="Times New Roman"/>
          <w:sz w:val="24"/>
          <w:szCs w:val="24"/>
        </w:rPr>
        <w:t>mozgóképnek</w:t>
      </w:r>
      <w:r w:rsidRPr="00920E70">
        <w:rPr>
          <w:rFonts w:ascii="Times New Roman" w:hAnsi="Times New Roman" w:cs="Times New Roman"/>
          <w:sz w:val="24"/>
          <w:szCs w:val="24"/>
        </w:rPr>
        <w:t>,</w:t>
      </w:r>
      <w:r w:rsidR="00951C3D" w:rsidRPr="00920E70">
        <w:rPr>
          <w:rFonts w:ascii="Times New Roman" w:hAnsi="Times New Roman" w:cs="Times New Roman"/>
          <w:sz w:val="24"/>
          <w:szCs w:val="24"/>
        </w:rPr>
        <w:t xml:space="preserve"> </w:t>
      </w:r>
      <w:r w:rsidRPr="00920E70">
        <w:rPr>
          <w:rFonts w:ascii="Times New Roman" w:hAnsi="Times New Roman" w:cs="Times New Roman"/>
          <w:sz w:val="24"/>
          <w:szCs w:val="24"/>
        </w:rPr>
        <w:t xml:space="preserve">a </w:t>
      </w:r>
      <w:r w:rsidR="00951C3D" w:rsidRPr="00920E70">
        <w:rPr>
          <w:rFonts w:ascii="Times New Roman" w:hAnsi="Times New Roman" w:cs="Times New Roman"/>
          <w:sz w:val="24"/>
          <w:szCs w:val="24"/>
        </w:rPr>
        <w:t>fotónak</w:t>
      </w:r>
      <w:r w:rsidRPr="00920E70">
        <w:rPr>
          <w:rFonts w:ascii="Times New Roman" w:hAnsi="Times New Roman" w:cs="Times New Roman"/>
          <w:sz w:val="24"/>
          <w:szCs w:val="24"/>
        </w:rPr>
        <w:t xml:space="preserve">, illetve ezek online </w:t>
      </w:r>
      <w:r w:rsidR="004D2216" w:rsidRPr="00920E70">
        <w:rPr>
          <w:rFonts w:ascii="Times New Roman" w:hAnsi="Times New Roman" w:cs="Times New Roman"/>
          <w:sz w:val="24"/>
          <w:szCs w:val="24"/>
        </w:rPr>
        <w:t>megosztott verzióinak</w:t>
      </w:r>
      <w:r w:rsidRPr="00920E70">
        <w:rPr>
          <w:rFonts w:ascii="Times New Roman" w:hAnsi="Times New Roman" w:cs="Times New Roman"/>
          <w:sz w:val="24"/>
          <w:szCs w:val="24"/>
        </w:rPr>
        <w:t>)</w:t>
      </w:r>
      <w:r w:rsidR="00951C3D" w:rsidRPr="00920E70">
        <w:rPr>
          <w:rFonts w:ascii="Times New Roman" w:hAnsi="Times New Roman" w:cs="Times New Roman"/>
          <w:sz w:val="24"/>
          <w:szCs w:val="24"/>
        </w:rPr>
        <w:t xml:space="preserve"> a kisebbségi közösségek önreprezentációjában betöltött szerepét vizsgáljuk, távolságot tartva a </w:t>
      </w:r>
      <w:proofErr w:type="spellStart"/>
      <w:r w:rsidR="00951C3D" w:rsidRPr="00920E70">
        <w:rPr>
          <w:rFonts w:ascii="Times New Roman" w:hAnsi="Times New Roman" w:cs="Times New Roman"/>
          <w:sz w:val="24"/>
          <w:szCs w:val="24"/>
        </w:rPr>
        <w:t>közszolgálatiság</w:t>
      </w:r>
      <w:proofErr w:type="spellEnd"/>
      <w:r w:rsidR="00951C3D" w:rsidRPr="00920E70">
        <w:rPr>
          <w:rFonts w:ascii="Times New Roman" w:hAnsi="Times New Roman" w:cs="Times New Roman"/>
          <w:sz w:val="24"/>
          <w:szCs w:val="24"/>
        </w:rPr>
        <w:t xml:space="preserve"> fogalmába burkolt homogenizáló nemzeti médiától és a piacorientált kereskedelmi médiumoktól. Ami nem jelenti azt, hogy ezekkel a </w:t>
      </w:r>
      <w:r w:rsidR="00DC5A02" w:rsidRPr="00920E70">
        <w:rPr>
          <w:rFonts w:ascii="Times New Roman" w:hAnsi="Times New Roman" w:cs="Times New Roman"/>
          <w:sz w:val="24"/>
          <w:szCs w:val="24"/>
        </w:rPr>
        <w:t>média</w:t>
      </w:r>
      <w:r w:rsidR="00951C3D" w:rsidRPr="00920E70">
        <w:rPr>
          <w:rFonts w:ascii="Times New Roman" w:hAnsi="Times New Roman" w:cs="Times New Roman"/>
          <w:sz w:val="24"/>
          <w:szCs w:val="24"/>
        </w:rPr>
        <w:t xml:space="preserve">világokkal megszakítanánk a kapcsolatot: programjainkba minden területről válogatunk mozgóképeket, melyek így akadály nélkül válhatnak a kritikai képelemzés tárgyává. A kritikai képelemzések során azt </w:t>
      </w:r>
      <w:r w:rsidR="00A87D04" w:rsidRPr="00920E70">
        <w:rPr>
          <w:rFonts w:ascii="Times New Roman" w:hAnsi="Times New Roman" w:cs="Times New Roman"/>
          <w:sz w:val="24"/>
          <w:szCs w:val="24"/>
        </w:rPr>
        <w:t xml:space="preserve">az </w:t>
      </w:r>
      <w:r w:rsidR="00951C3D" w:rsidRPr="00920E70">
        <w:rPr>
          <w:rFonts w:ascii="Times New Roman" w:hAnsi="Times New Roman" w:cs="Times New Roman"/>
          <w:sz w:val="24"/>
          <w:szCs w:val="24"/>
        </w:rPr>
        <w:t>alternatív képalkotást kutatjuk, amely az uralkodó</w:t>
      </w:r>
      <w:r w:rsidRPr="00920E70">
        <w:rPr>
          <w:rFonts w:ascii="Times New Roman" w:hAnsi="Times New Roman" w:cs="Times New Roman"/>
          <w:sz w:val="24"/>
          <w:szCs w:val="24"/>
        </w:rPr>
        <w:t>/hatalmi</w:t>
      </w:r>
      <w:r w:rsidR="00951C3D" w:rsidRPr="00920E70">
        <w:rPr>
          <w:rFonts w:ascii="Times New Roman" w:hAnsi="Times New Roman" w:cs="Times New Roman"/>
          <w:sz w:val="24"/>
          <w:szCs w:val="24"/>
        </w:rPr>
        <w:t xml:space="preserve"> képek ellensúlyozását jelentheti. </w:t>
      </w:r>
      <w:r w:rsidR="009461B5" w:rsidRPr="00920E70">
        <w:rPr>
          <w:rFonts w:ascii="Times New Roman" w:hAnsi="Times New Roman" w:cs="Times New Roman"/>
          <w:sz w:val="24"/>
          <w:szCs w:val="24"/>
        </w:rPr>
        <w:t>A kutatás (egyik) nyilvánosságát 202</w:t>
      </w:r>
      <w:r w:rsidR="00DC5A02" w:rsidRPr="00920E70">
        <w:rPr>
          <w:rFonts w:ascii="Times New Roman" w:hAnsi="Times New Roman" w:cs="Times New Roman"/>
          <w:sz w:val="24"/>
          <w:szCs w:val="24"/>
        </w:rPr>
        <w:t>5</w:t>
      </w:r>
      <w:r w:rsidR="009461B5" w:rsidRPr="00920E70">
        <w:rPr>
          <w:rFonts w:ascii="Times New Roman" w:hAnsi="Times New Roman" w:cs="Times New Roman"/>
          <w:sz w:val="24"/>
          <w:szCs w:val="24"/>
        </w:rPr>
        <w:t>-b</w:t>
      </w:r>
      <w:r w:rsidR="00A87D04" w:rsidRPr="00920E70">
        <w:rPr>
          <w:rFonts w:ascii="Times New Roman" w:hAnsi="Times New Roman" w:cs="Times New Roman"/>
          <w:sz w:val="24"/>
          <w:szCs w:val="24"/>
        </w:rPr>
        <w:t>e</w:t>
      </w:r>
      <w:r w:rsidR="009461B5" w:rsidRPr="00920E70">
        <w:rPr>
          <w:rFonts w:ascii="Times New Roman" w:hAnsi="Times New Roman" w:cs="Times New Roman"/>
          <w:sz w:val="24"/>
          <w:szCs w:val="24"/>
        </w:rPr>
        <w:t>n is a Romakép Műhely filmprogramja jelentette.</w:t>
      </w:r>
    </w:p>
    <w:p w14:paraId="75F76927" w14:textId="77777777" w:rsidR="004E1C36" w:rsidRPr="00920E70" w:rsidRDefault="004E1C36" w:rsidP="00495EF4">
      <w:pPr>
        <w:spacing w:after="0" w:line="360" w:lineRule="auto"/>
        <w:rPr>
          <w:rFonts w:ascii="Times New Roman" w:hAnsi="Times New Roman" w:cs="Times New Roman"/>
          <w:sz w:val="24"/>
          <w:szCs w:val="24"/>
        </w:rPr>
      </w:pPr>
    </w:p>
    <w:p w14:paraId="188A17A0" w14:textId="5BBC3E1C" w:rsidR="004E1C36" w:rsidRPr="00920E70" w:rsidRDefault="004E1C36" w:rsidP="00495EF4">
      <w:pPr>
        <w:pStyle w:val="Cmsor2"/>
        <w:spacing w:line="360" w:lineRule="auto"/>
        <w:rPr>
          <w:rFonts w:ascii="Times New Roman" w:hAnsi="Times New Roman" w:cs="Times New Roman"/>
          <w:sz w:val="24"/>
          <w:szCs w:val="24"/>
        </w:rPr>
      </w:pPr>
      <w:bookmarkStart w:id="4" w:name="_Toc237538461"/>
      <w:bookmarkStart w:id="5" w:name="_Hlk156813814"/>
      <w:r w:rsidRPr="00920E70">
        <w:rPr>
          <w:rFonts w:ascii="Times New Roman" w:hAnsi="Times New Roman" w:cs="Times New Roman"/>
          <w:sz w:val="24"/>
          <w:szCs w:val="24"/>
        </w:rPr>
        <w:t>A 202</w:t>
      </w:r>
      <w:r w:rsidR="00DC5A02" w:rsidRPr="00920E70">
        <w:rPr>
          <w:rFonts w:ascii="Times New Roman" w:hAnsi="Times New Roman" w:cs="Times New Roman"/>
          <w:sz w:val="24"/>
          <w:szCs w:val="24"/>
        </w:rPr>
        <w:t>5</w:t>
      </w:r>
      <w:r w:rsidRPr="00920E70">
        <w:rPr>
          <w:rFonts w:ascii="Times New Roman" w:hAnsi="Times New Roman" w:cs="Times New Roman"/>
          <w:sz w:val="24"/>
          <w:szCs w:val="24"/>
        </w:rPr>
        <w:t>-</w:t>
      </w:r>
      <w:r w:rsidR="00DC5A02" w:rsidRPr="00920E70">
        <w:rPr>
          <w:rFonts w:ascii="Times New Roman" w:hAnsi="Times New Roman" w:cs="Times New Roman"/>
          <w:sz w:val="24"/>
          <w:szCs w:val="24"/>
        </w:rPr>
        <w:t>ö</w:t>
      </w:r>
      <w:r w:rsidRPr="00920E70">
        <w:rPr>
          <w:rFonts w:ascii="Times New Roman" w:hAnsi="Times New Roman" w:cs="Times New Roman"/>
          <w:sz w:val="24"/>
          <w:szCs w:val="24"/>
        </w:rPr>
        <w:t>s évad programjairól</w:t>
      </w:r>
      <w:bookmarkEnd w:id="4"/>
    </w:p>
    <w:p w14:paraId="5F35E81F" w14:textId="159420D4" w:rsidR="00F7229D" w:rsidRPr="00920E70" w:rsidRDefault="00DC5A02" w:rsidP="00495EF4">
      <w:pPr>
        <w:spacing w:after="0" w:line="360" w:lineRule="auto"/>
        <w:rPr>
          <w:rFonts w:ascii="Times New Roman" w:hAnsi="Times New Roman" w:cs="Times New Roman"/>
          <w:sz w:val="24"/>
          <w:szCs w:val="24"/>
        </w:rPr>
      </w:pPr>
      <w:bookmarkStart w:id="6" w:name="_Hlk156588921"/>
      <w:bookmarkEnd w:id="5"/>
      <w:r w:rsidRPr="00920E70">
        <w:rPr>
          <w:rFonts w:ascii="Times New Roman" w:hAnsi="Times New Roman" w:cs="Times New Roman"/>
          <w:sz w:val="24"/>
          <w:szCs w:val="24"/>
        </w:rPr>
        <w:t xml:space="preserve">2025-ben hét eseményt szerveztünk. A megtekintett művek között voltak riportfilmek (Szabad Európa, </w:t>
      </w:r>
      <w:proofErr w:type="spellStart"/>
      <w:r w:rsidRPr="00920E70">
        <w:rPr>
          <w:rFonts w:ascii="Times New Roman" w:hAnsi="Times New Roman" w:cs="Times New Roman"/>
          <w:sz w:val="24"/>
          <w:szCs w:val="24"/>
        </w:rPr>
        <w:t>Abcug</w:t>
      </w:r>
      <w:proofErr w:type="spellEnd"/>
      <w:r w:rsidRPr="00920E70">
        <w:rPr>
          <w:rFonts w:ascii="Times New Roman" w:hAnsi="Times New Roman" w:cs="Times New Roman"/>
          <w:sz w:val="24"/>
          <w:szCs w:val="24"/>
        </w:rPr>
        <w:t xml:space="preserve"> és Telex), dokumentumfilmek (</w:t>
      </w:r>
      <w:r w:rsidRPr="00920E70">
        <w:rPr>
          <w:rFonts w:ascii="Times New Roman" w:hAnsi="Times New Roman" w:cs="Times New Roman"/>
          <w:i/>
          <w:iCs/>
          <w:sz w:val="24"/>
          <w:szCs w:val="24"/>
        </w:rPr>
        <w:t>Emlékek őrei</w:t>
      </w:r>
      <w:r w:rsidRPr="00920E70">
        <w:rPr>
          <w:rFonts w:ascii="Times New Roman" w:hAnsi="Times New Roman" w:cs="Times New Roman"/>
          <w:sz w:val="24"/>
          <w:szCs w:val="24"/>
        </w:rPr>
        <w:t xml:space="preserve">, </w:t>
      </w:r>
      <w:r w:rsidRPr="00920E70">
        <w:rPr>
          <w:rFonts w:ascii="Times New Roman" w:hAnsi="Times New Roman" w:cs="Times New Roman"/>
          <w:i/>
          <w:iCs/>
          <w:sz w:val="24"/>
          <w:szCs w:val="24"/>
        </w:rPr>
        <w:t xml:space="preserve">Egy gádzsó utazása </w:t>
      </w:r>
      <w:proofErr w:type="spellStart"/>
      <w:r w:rsidRPr="00920E70">
        <w:rPr>
          <w:rFonts w:ascii="Times New Roman" w:hAnsi="Times New Roman" w:cs="Times New Roman"/>
          <w:i/>
          <w:iCs/>
          <w:sz w:val="24"/>
          <w:szCs w:val="24"/>
        </w:rPr>
        <w:t>Romanisztánban</w:t>
      </w:r>
      <w:proofErr w:type="spellEnd"/>
      <w:r w:rsidRPr="00920E70">
        <w:rPr>
          <w:rFonts w:ascii="Times New Roman" w:hAnsi="Times New Roman" w:cs="Times New Roman"/>
          <w:sz w:val="24"/>
          <w:szCs w:val="24"/>
        </w:rPr>
        <w:t>), játékfilm (</w:t>
      </w:r>
      <w:r w:rsidRPr="00920E70">
        <w:rPr>
          <w:rFonts w:ascii="Times New Roman" w:hAnsi="Times New Roman" w:cs="Times New Roman"/>
          <w:i/>
          <w:iCs/>
          <w:sz w:val="24"/>
          <w:szCs w:val="24"/>
        </w:rPr>
        <w:t>Larry</w:t>
      </w:r>
      <w:r w:rsidRPr="00920E70">
        <w:rPr>
          <w:rFonts w:ascii="Times New Roman" w:hAnsi="Times New Roman" w:cs="Times New Roman"/>
          <w:sz w:val="24"/>
          <w:szCs w:val="24"/>
        </w:rPr>
        <w:t xml:space="preserve">), valamint filmanyagok az emlékezeti aktivizmus köréből, és részvételi videók, amelyek a Minor Média/Kultúra Kutatóközpont szervezésében létrejött táborokban, workshopokon készültek. </w:t>
      </w:r>
      <w:r w:rsidR="00E063BC" w:rsidRPr="00920E70">
        <w:rPr>
          <w:rFonts w:ascii="Times New Roman" w:hAnsi="Times New Roman" w:cs="Times New Roman"/>
          <w:sz w:val="24"/>
          <w:szCs w:val="24"/>
        </w:rPr>
        <w:t xml:space="preserve">A Romakép Műhely Pócsik Andrea általi alapítása, vagyis 2011 óta szokás volt átfogó tematikus címet adni egy-egy évadnak (ezek részletes leírásai olvashatók a Romakép honlapján, illetve a kerekasztal-beszélgetések is megtekinthetők ugyanott és a Romakép </w:t>
      </w:r>
      <w:proofErr w:type="spellStart"/>
      <w:r w:rsidR="00E063BC" w:rsidRPr="00920E70">
        <w:rPr>
          <w:rFonts w:ascii="Times New Roman" w:hAnsi="Times New Roman" w:cs="Times New Roman"/>
          <w:sz w:val="24"/>
          <w:szCs w:val="24"/>
        </w:rPr>
        <w:t>Youtube</w:t>
      </w:r>
      <w:proofErr w:type="spellEnd"/>
      <w:r w:rsidR="00E063BC" w:rsidRPr="00920E70">
        <w:rPr>
          <w:rFonts w:ascii="Times New Roman" w:hAnsi="Times New Roman" w:cs="Times New Roman"/>
          <w:sz w:val="24"/>
          <w:szCs w:val="24"/>
        </w:rPr>
        <w:t>-csatornáján</w:t>
      </w:r>
      <w:r w:rsidR="00434B95" w:rsidRPr="00920E70">
        <w:rPr>
          <w:rFonts w:ascii="Times New Roman" w:hAnsi="Times New Roman" w:cs="Times New Roman"/>
          <w:sz w:val="24"/>
          <w:szCs w:val="24"/>
        </w:rPr>
        <w:t xml:space="preserve"> is</w:t>
      </w:r>
      <w:r w:rsidR="00E063BC" w:rsidRPr="00920E70">
        <w:rPr>
          <w:rFonts w:ascii="Times New Roman" w:hAnsi="Times New Roman" w:cs="Times New Roman"/>
          <w:sz w:val="24"/>
          <w:szCs w:val="24"/>
        </w:rPr>
        <w:t xml:space="preserve">). De az elmúlt években realizáltuk, hogy az évadok olyannyira szerteágazó témákat és műfajokat foglalnak magukba, hogy nem érdemes egy címmel azt </w:t>
      </w:r>
      <w:proofErr w:type="spellStart"/>
      <w:r w:rsidR="00E063BC" w:rsidRPr="00920E70">
        <w:rPr>
          <w:rFonts w:ascii="Times New Roman" w:hAnsi="Times New Roman" w:cs="Times New Roman"/>
          <w:sz w:val="24"/>
          <w:szCs w:val="24"/>
        </w:rPr>
        <w:t>sugal</w:t>
      </w:r>
      <w:r w:rsidRPr="00920E70">
        <w:rPr>
          <w:rFonts w:ascii="Times New Roman" w:hAnsi="Times New Roman" w:cs="Times New Roman"/>
          <w:sz w:val="24"/>
          <w:szCs w:val="24"/>
        </w:rPr>
        <w:t>l</w:t>
      </w:r>
      <w:r w:rsidR="00E063BC" w:rsidRPr="00920E70">
        <w:rPr>
          <w:rFonts w:ascii="Times New Roman" w:hAnsi="Times New Roman" w:cs="Times New Roman"/>
          <w:sz w:val="24"/>
          <w:szCs w:val="24"/>
        </w:rPr>
        <w:t>ni</w:t>
      </w:r>
      <w:proofErr w:type="spellEnd"/>
      <w:r w:rsidR="00E063BC" w:rsidRPr="00920E70">
        <w:rPr>
          <w:rFonts w:ascii="Times New Roman" w:hAnsi="Times New Roman" w:cs="Times New Roman"/>
          <w:sz w:val="24"/>
          <w:szCs w:val="24"/>
        </w:rPr>
        <w:t xml:space="preserve">, mintha ezek mindenáron összetartoznának. Azt </w:t>
      </w:r>
      <w:r w:rsidR="009D02D3" w:rsidRPr="00920E70">
        <w:rPr>
          <w:rFonts w:ascii="Times New Roman" w:hAnsi="Times New Roman" w:cs="Times New Roman"/>
          <w:sz w:val="24"/>
          <w:szCs w:val="24"/>
        </w:rPr>
        <w:t>is</w:t>
      </w:r>
      <w:r w:rsidR="00E063BC" w:rsidRPr="00920E70">
        <w:rPr>
          <w:rFonts w:ascii="Times New Roman" w:hAnsi="Times New Roman" w:cs="Times New Roman"/>
          <w:sz w:val="24"/>
          <w:szCs w:val="24"/>
        </w:rPr>
        <w:t xml:space="preserve"> észrevettük, hogy szinte anélkül, hogy akartuk volna, az egyes évadok kezdtek szerkezeti felépítésükben és a bennük felvonultatott műfajok tekintetében hasonlítani egymásra. A </w:t>
      </w:r>
      <w:r w:rsidR="00E063BC" w:rsidRPr="00920E70">
        <w:rPr>
          <w:rFonts w:ascii="Times New Roman" w:hAnsi="Times New Roman" w:cs="Times New Roman"/>
          <w:sz w:val="24"/>
          <w:szCs w:val="24"/>
        </w:rPr>
        <w:lastRenderedPageBreak/>
        <w:t>dokumentum- és játékfilmen kívül visszatérő műfaj lett a hírmédiából származó riport („A független média romaképe” cím alatt), a kortárs művészeti projekt, a múzeumi kiállítás, a workshop, a színházi előadás</w:t>
      </w:r>
      <w:r w:rsidR="00434B95" w:rsidRPr="00920E70">
        <w:rPr>
          <w:rFonts w:ascii="Times New Roman" w:hAnsi="Times New Roman" w:cs="Times New Roman"/>
          <w:sz w:val="24"/>
          <w:szCs w:val="24"/>
        </w:rPr>
        <w:t>, és persze a részvételi-közösségi médiaprojektek</w:t>
      </w:r>
      <w:r w:rsidR="00AA3603" w:rsidRPr="00920E70">
        <w:rPr>
          <w:rFonts w:ascii="Times New Roman" w:hAnsi="Times New Roman" w:cs="Times New Roman"/>
          <w:sz w:val="24"/>
          <w:szCs w:val="24"/>
        </w:rPr>
        <w:t xml:space="preserve">. </w:t>
      </w:r>
      <w:r w:rsidR="00B75E74" w:rsidRPr="00920E70">
        <w:rPr>
          <w:rFonts w:ascii="Times New Roman" w:hAnsi="Times New Roman" w:cs="Times New Roman"/>
          <w:sz w:val="24"/>
          <w:szCs w:val="24"/>
        </w:rPr>
        <w:t xml:space="preserve">Ily módon a Romakép Műhely a maga </w:t>
      </w:r>
      <w:r w:rsidR="00AA3603" w:rsidRPr="00920E70">
        <w:rPr>
          <w:rFonts w:ascii="Times New Roman" w:hAnsi="Times New Roman" w:cs="Times New Roman"/>
          <w:sz w:val="24"/>
          <w:szCs w:val="24"/>
        </w:rPr>
        <w:t>hat</w:t>
      </w:r>
      <w:r w:rsidR="00B75E74" w:rsidRPr="00920E70">
        <w:rPr>
          <w:rFonts w:ascii="Times New Roman" w:hAnsi="Times New Roman" w:cs="Times New Roman"/>
          <w:sz w:val="24"/>
          <w:szCs w:val="24"/>
        </w:rPr>
        <w:t xml:space="preserve">-nyolc </w:t>
      </w:r>
      <w:proofErr w:type="spellStart"/>
      <w:r w:rsidR="00B75E74" w:rsidRPr="00920E70">
        <w:rPr>
          <w:rFonts w:ascii="Times New Roman" w:hAnsi="Times New Roman" w:cs="Times New Roman"/>
          <w:sz w:val="24"/>
          <w:szCs w:val="24"/>
        </w:rPr>
        <w:t>tavaszonkénti</w:t>
      </w:r>
      <w:proofErr w:type="spellEnd"/>
      <w:r w:rsidR="00B75E74" w:rsidRPr="00920E70">
        <w:rPr>
          <w:rFonts w:ascii="Times New Roman" w:hAnsi="Times New Roman" w:cs="Times New Roman"/>
          <w:sz w:val="24"/>
          <w:szCs w:val="24"/>
        </w:rPr>
        <w:t xml:space="preserve"> szezonális programjával </w:t>
      </w:r>
      <w:proofErr w:type="spellStart"/>
      <w:r w:rsidR="00B75E74" w:rsidRPr="00920E70">
        <w:rPr>
          <w:rFonts w:ascii="Times New Roman" w:hAnsi="Times New Roman" w:cs="Times New Roman"/>
          <w:sz w:val="24"/>
          <w:szCs w:val="24"/>
        </w:rPr>
        <w:t>beleágyazódik</w:t>
      </w:r>
      <w:proofErr w:type="spellEnd"/>
      <w:r w:rsidR="00B75E74" w:rsidRPr="00920E70">
        <w:rPr>
          <w:rFonts w:ascii="Times New Roman" w:hAnsi="Times New Roman" w:cs="Times New Roman"/>
          <w:sz w:val="24"/>
          <w:szCs w:val="24"/>
        </w:rPr>
        <w:t xml:space="preserve"> a kortárs </w:t>
      </w:r>
      <w:r w:rsidR="004E1C36" w:rsidRPr="00920E70">
        <w:rPr>
          <w:rFonts w:ascii="Times New Roman" w:hAnsi="Times New Roman" w:cs="Times New Roman"/>
          <w:sz w:val="24"/>
          <w:szCs w:val="24"/>
        </w:rPr>
        <w:t xml:space="preserve">magyar </w:t>
      </w:r>
      <w:r w:rsidR="00B75E74" w:rsidRPr="00920E70">
        <w:rPr>
          <w:rFonts w:ascii="Times New Roman" w:hAnsi="Times New Roman" w:cs="Times New Roman"/>
          <w:sz w:val="24"/>
          <w:szCs w:val="24"/>
        </w:rPr>
        <w:t>kultúrába, az aktuális művészeti és médiatérbe, és maga is ezek egy</w:t>
      </w:r>
      <w:r w:rsidR="00434B95" w:rsidRPr="00920E70">
        <w:rPr>
          <w:rFonts w:ascii="Times New Roman" w:hAnsi="Times New Roman" w:cs="Times New Roman"/>
          <w:sz w:val="24"/>
          <w:szCs w:val="24"/>
        </w:rPr>
        <w:t>ik</w:t>
      </w:r>
      <w:r w:rsidR="00B75E74" w:rsidRPr="00920E70">
        <w:rPr>
          <w:rFonts w:ascii="Times New Roman" w:hAnsi="Times New Roman" w:cs="Times New Roman"/>
          <w:sz w:val="24"/>
          <w:szCs w:val="24"/>
        </w:rPr>
        <w:t xml:space="preserve"> programelemeként funkcionál.</w:t>
      </w:r>
    </w:p>
    <w:p w14:paraId="34201088" w14:textId="2A1FBA15" w:rsidR="00063636" w:rsidRPr="00920E70" w:rsidRDefault="00AA3603" w:rsidP="00495EF4">
      <w:pPr>
        <w:spacing w:after="0" w:line="360" w:lineRule="auto"/>
        <w:ind w:firstLine="720"/>
        <w:rPr>
          <w:rFonts w:ascii="Times New Roman" w:hAnsi="Times New Roman" w:cs="Times New Roman"/>
          <w:sz w:val="24"/>
          <w:szCs w:val="24"/>
        </w:rPr>
      </w:pPr>
      <w:r w:rsidRPr="00920E70">
        <w:rPr>
          <w:rFonts w:ascii="Times New Roman" w:hAnsi="Times New Roman" w:cs="Times New Roman"/>
          <w:sz w:val="24"/>
          <w:szCs w:val="24"/>
        </w:rPr>
        <w:t>A</w:t>
      </w:r>
      <w:r w:rsidR="009D02D3" w:rsidRPr="00920E70">
        <w:rPr>
          <w:rFonts w:ascii="Times New Roman" w:hAnsi="Times New Roman" w:cs="Times New Roman"/>
          <w:sz w:val="24"/>
          <w:szCs w:val="24"/>
        </w:rPr>
        <w:t xml:space="preserve"> Romakép Műhely programjának összeállításakor azokat a művészeti és médiatartalmakat keressük, amelyek demokratikus célkitűzéseikben progresszívnek minősülnek, amit úgy is kifejezhetünk, hogy az emberi szabadságjogok talaján állnak, </w:t>
      </w:r>
      <w:proofErr w:type="spellStart"/>
      <w:r w:rsidR="009D02D3" w:rsidRPr="00920E70">
        <w:rPr>
          <w:rFonts w:ascii="Times New Roman" w:hAnsi="Times New Roman" w:cs="Times New Roman"/>
          <w:sz w:val="24"/>
          <w:szCs w:val="24"/>
        </w:rPr>
        <w:t>emancipatív</w:t>
      </w:r>
      <w:proofErr w:type="spellEnd"/>
      <w:r w:rsidR="009D02D3" w:rsidRPr="00920E70">
        <w:rPr>
          <w:rFonts w:ascii="Times New Roman" w:hAnsi="Times New Roman" w:cs="Times New Roman"/>
          <w:sz w:val="24"/>
          <w:szCs w:val="24"/>
        </w:rPr>
        <w:t xml:space="preserve"> erővel bírnak, kreatív formát öltenek, és kritikusak az elnyomó hatalmi struktúrákkal, beszédmódokkal szemben. </w:t>
      </w:r>
      <w:bookmarkEnd w:id="6"/>
      <w:r w:rsidR="00063636" w:rsidRPr="00920E70">
        <w:rPr>
          <w:rFonts w:ascii="Times New Roman" w:hAnsi="Times New Roman" w:cs="Times New Roman"/>
          <w:sz w:val="24"/>
          <w:szCs w:val="24"/>
        </w:rPr>
        <w:t>202</w:t>
      </w:r>
      <w:r w:rsidR="00DC5A02" w:rsidRPr="00920E70">
        <w:rPr>
          <w:rFonts w:ascii="Times New Roman" w:hAnsi="Times New Roman" w:cs="Times New Roman"/>
          <w:sz w:val="24"/>
          <w:szCs w:val="24"/>
        </w:rPr>
        <w:t>5</w:t>
      </w:r>
      <w:r w:rsidR="00063636" w:rsidRPr="00920E70">
        <w:rPr>
          <w:rFonts w:ascii="Times New Roman" w:hAnsi="Times New Roman" w:cs="Times New Roman"/>
          <w:sz w:val="24"/>
          <w:szCs w:val="24"/>
        </w:rPr>
        <w:t>-b</w:t>
      </w:r>
      <w:r w:rsidR="003A6DAC" w:rsidRPr="00920E70">
        <w:rPr>
          <w:rFonts w:ascii="Times New Roman" w:hAnsi="Times New Roman" w:cs="Times New Roman"/>
          <w:sz w:val="24"/>
          <w:szCs w:val="24"/>
        </w:rPr>
        <w:t>e</w:t>
      </w:r>
      <w:r w:rsidR="00063636" w:rsidRPr="00920E70">
        <w:rPr>
          <w:rFonts w:ascii="Times New Roman" w:hAnsi="Times New Roman" w:cs="Times New Roman"/>
          <w:sz w:val="24"/>
          <w:szCs w:val="24"/>
        </w:rPr>
        <w:t xml:space="preserve">n </w:t>
      </w:r>
      <w:r w:rsidR="00DC5A02" w:rsidRPr="00920E70">
        <w:rPr>
          <w:rFonts w:ascii="Times New Roman" w:hAnsi="Times New Roman" w:cs="Times New Roman"/>
          <w:sz w:val="24"/>
          <w:szCs w:val="24"/>
        </w:rPr>
        <w:t>ötödik</w:t>
      </w:r>
      <w:r w:rsidR="00063636" w:rsidRPr="00920E70">
        <w:rPr>
          <w:rFonts w:ascii="Times New Roman" w:hAnsi="Times New Roman" w:cs="Times New Roman"/>
          <w:sz w:val="24"/>
          <w:szCs w:val="24"/>
        </w:rPr>
        <w:t xml:space="preserve"> éve tart</w:t>
      </w:r>
      <w:r w:rsidR="00DC5A02" w:rsidRPr="00920E70">
        <w:rPr>
          <w:rFonts w:ascii="Times New Roman" w:hAnsi="Times New Roman" w:cs="Times New Roman"/>
          <w:sz w:val="24"/>
          <w:szCs w:val="24"/>
        </w:rPr>
        <w:t>ottuk</w:t>
      </w:r>
      <w:r w:rsidR="00063636" w:rsidRPr="00920E70">
        <w:rPr>
          <w:rFonts w:ascii="Times New Roman" w:hAnsi="Times New Roman" w:cs="Times New Roman"/>
          <w:sz w:val="24"/>
          <w:szCs w:val="24"/>
        </w:rPr>
        <w:t xml:space="preserve"> napirenden az államtól független média </w:t>
      </w:r>
      <w:r w:rsidR="003A6DAC" w:rsidRPr="00920E70">
        <w:rPr>
          <w:rFonts w:ascii="Times New Roman" w:hAnsi="Times New Roman" w:cs="Times New Roman"/>
          <w:sz w:val="24"/>
          <w:szCs w:val="24"/>
        </w:rPr>
        <w:t xml:space="preserve">kisebbségábrázolásának és </w:t>
      </w:r>
      <w:r w:rsidR="00063636" w:rsidRPr="00920E70">
        <w:rPr>
          <w:rFonts w:ascii="Times New Roman" w:hAnsi="Times New Roman" w:cs="Times New Roman"/>
          <w:sz w:val="24"/>
          <w:szCs w:val="24"/>
        </w:rPr>
        <w:t>romaképé</w:t>
      </w:r>
      <w:r w:rsidR="003A6DAC" w:rsidRPr="00920E70">
        <w:rPr>
          <w:rFonts w:ascii="Times New Roman" w:hAnsi="Times New Roman" w:cs="Times New Roman"/>
          <w:sz w:val="24"/>
          <w:szCs w:val="24"/>
        </w:rPr>
        <w:t>nek témáját</w:t>
      </w:r>
      <w:r w:rsidR="00063636" w:rsidRPr="00920E70">
        <w:rPr>
          <w:rFonts w:ascii="Times New Roman" w:hAnsi="Times New Roman" w:cs="Times New Roman"/>
          <w:sz w:val="24"/>
          <w:szCs w:val="24"/>
        </w:rPr>
        <w:t xml:space="preserve"> és az arról, illetve annak előállítóival folytatott beszélgetés</w:t>
      </w:r>
      <w:r w:rsidR="003A6DAC" w:rsidRPr="00920E70">
        <w:rPr>
          <w:rFonts w:ascii="Times New Roman" w:hAnsi="Times New Roman" w:cs="Times New Roman"/>
          <w:sz w:val="24"/>
          <w:szCs w:val="24"/>
        </w:rPr>
        <w:t>eket</w:t>
      </w:r>
      <w:r w:rsidRPr="00920E70">
        <w:rPr>
          <w:rFonts w:ascii="Times New Roman" w:hAnsi="Times New Roman" w:cs="Times New Roman"/>
          <w:sz w:val="24"/>
          <w:szCs w:val="24"/>
        </w:rPr>
        <w:t>.</w:t>
      </w:r>
      <w:r w:rsidR="00063636" w:rsidRPr="00920E70">
        <w:rPr>
          <w:rFonts w:ascii="Times New Roman" w:hAnsi="Times New Roman" w:cs="Times New Roman"/>
          <w:sz w:val="24"/>
          <w:szCs w:val="24"/>
        </w:rPr>
        <w:t xml:space="preserve"> </w:t>
      </w:r>
      <w:r w:rsidRPr="00920E70">
        <w:rPr>
          <w:rFonts w:ascii="Times New Roman" w:hAnsi="Times New Roman" w:cs="Times New Roman"/>
          <w:sz w:val="24"/>
          <w:szCs w:val="24"/>
        </w:rPr>
        <w:t>I</w:t>
      </w:r>
      <w:r w:rsidR="00063636" w:rsidRPr="00920E70">
        <w:rPr>
          <w:rFonts w:ascii="Times New Roman" w:hAnsi="Times New Roman" w:cs="Times New Roman"/>
          <w:sz w:val="24"/>
          <w:szCs w:val="24"/>
        </w:rPr>
        <w:t xml:space="preserve">dén </w:t>
      </w:r>
      <w:r w:rsidR="00C80F79" w:rsidRPr="00920E70">
        <w:rPr>
          <w:rFonts w:ascii="Times New Roman" w:hAnsi="Times New Roman" w:cs="Times New Roman"/>
          <w:sz w:val="24"/>
          <w:szCs w:val="24"/>
        </w:rPr>
        <w:t xml:space="preserve">Szabad Európa </w:t>
      </w:r>
      <w:r w:rsidR="003A6DAC" w:rsidRPr="00920E70">
        <w:rPr>
          <w:rFonts w:ascii="Times New Roman" w:hAnsi="Times New Roman" w:cs="Times New Roman"/>
          <w:sz w:val="24"/>
          <w:szCs w:val="24"/>
        </w:rPr>
        <w:t>és Telex-riportok</w:t>
      </w:r>
      <w:r w:rsidR="00063636" w:rsidRPr="00920E70">
        <w:rPr>
          <w:rFonts w:ascii="Times New Roman" w:hAnsi="Times New Roman" w:cs="Times New Roman"/>
          <w:sz w:val="24"/>
          <w:szCs w:val="24"/>
        </w:rPr>
        <w:t xml:space="preserve"> segítségével</w:t>
      </w:r>
      <w:r w:rsidRPr="00920E70">
        <w:rPr>
          <w:rFonts w:ascii="Times New Roman" w:hAnsi="Times New Roman" w:cs="Times New Roman"/>
          <w:sz w:val="24"/>
          <w:szCs w:val="24"/>
        </w:rPr>
        <w:t xml:space="preserve"> tettük ezt</w:t>
      </w:r>
      <w:r w:rsidR="00063636" w:rsidRPr="00920E70">
        <w:rPr>
          <w:rFonts w:ascii="Times New Roman" w:hAnsi="Times New Roman" w:cs="Times New Roman"/>
          <w:sz w:val="24"/>
          <w:szCs w:val="24"/>
        </w:rPr>
        <w:t>. A média romaképében megtörténő valódi paradigmaváltás, amelynek tehát vannak példái, ahogy a 202</w:t>
      </w:r>
      <w:r w:rsidR="00C80F79" w:rsidRPr="00920E70">
        <w:rPr>
          <w:rFonts w:ascii="Times New Roman" w:hAnsi="Times New Roman" w:cs="Times New Roman"/>
          <w:sz w:val="24"/>
          <w:szCs w:val="24"/>
        </w:rPr>
        <w:t>5</w:t>
      </w:r>
      <w:r w:rsidR="00063636" w:rsidRPr="00920E70">
        <w:rPr>
          <w:rFonts w:ascii="Times New Roman" w:hAnsi="Times New Roman" w:cs="Times New Roman"/>
          <w:sz w:val="24"/>
          <w:szCs w:val="24"/>
        </w:rPr>
        <w:t>-</w:t>
      </w:r>
      <w:r w:rsidR="00C80F79" w:rsidRPr="00920E70">
        <w:rPr>
          <w:rFonts w:ascii="Times New Roman" w:hAnsi="Times New Roman" w:cs="Times New Roman"/>
          <w:sz w:val="24"/>
          <w:szCs w:val="24"/>
        </w:rPr>
        <w:t>ö</w:t>
      </w:r>
      <w:r w:rsidR="00063636" w:rsidRPr="00920E70">
        <w:rPr>
          <w:rFonts w:ascii="Times New Roman" w:hAnsi="Times New Roman" w:cs="Times New Roman"/>
          <w:sz w:val="24"/>
          <w:szCs w:val="24"/>
        </w:rPr>
        <w:t xml:space="preserve">s évadban </w:t>
      </w:r>
      <w:r w:rsidRPr="00920E70">
        <w:rPr>
          <w:rFonts w:ascii="Times New Roman" w:hAnsi="Times New Roman" w:cs="Times New Roman"/>
          <w:sz w:val="24"/>
          <w:szCs w:val="24"/>
        </w:rPr>
        <w:t>vetített</w:t>
      </w:r>
      <w:r w:rsidR="00063636" w:rsidRPr="00920E70">
        <w:rPr>
          <w:rFonts w:ascii="Times New Roman" w:hAnsi="Times New Roman" w:cs="Times New Roman"/>
          <w:sz w:val="24"/>
          <w:szCs w:val="24"/>
        </w:rPr>
        <w:t xml:space="preserve"> filmek és </w:t>
      </w:r>
      <w:r w:rsidRPr="00920E70">
        <w:rPr>
          <w:rFonts w:ascii="Times New Roman" w:hAnsi="Times New Roman" w:cs="Times New Roman"/>
          <w:sz w:val="24"/>
          <w:szCs w:val="24"/>
        </w:rPr>
        <w:t xml:space="preserve">látogatott </w:t>
      </w:r>
      <w:r w:rsidR="00063636" w:rsidRPr="00920E70">
        <w:rPr>
          <w:rFonts w:ascii="Times New Roman" w:hAnsi="Times New Roman" w:cs="Times New Roman"/>
          <w:sz w:val="24"/>
          <w:szCs w:val="24"/>
        </w:rPr>
        <w:t>tárlatok bizonyítják, a média és tágabban a kultúra hatalommegosztásának, azaz a diskurzusban való egyenlő részesedésnek lesz a következménye.</w:t>
      </w:r>
    </w:p>
    <w:p w14:paraId="3F3F306A" w14:textId="77777777" w:rsidR="00DC5A02" w:rsidRPr="00920E70" w:rsidRDefault="00DC5A02" w:rsidP="00495EF4">
      <w:pPr>
        <w:spacing w:after="0" w:line="360" w:lineRule="auto"/>
        <w:rPr>
          <w:rFonts w:ascii="Times New Roman" w:hAnsi="Times New Roman" w:cs="Times New Roman"/>
          <w:sz w:val="24"/>
          <w:szCs w:val="24"/>
        </w:rPr>
      </w:pPr>
    </w:p>
    <w:p w14:paraId="5FE66659" w14:textId="5B7D6541" w:rsidR="000D52BC" w:rsidRPr="00920E70" w:rsidRDefault="00295BB2" w:rsidP="00495EF4">
      <w:pPr>
        <w:pStyle w:val="Cmsor2"/>
        <w:spacing w:line="360" w:lineRule="auto"/>
        <w:rPr>
          <w:rFonts w:ascii="Times New Roman" w:hAnsi="Times New Roman" w:cs="Times New Roman"/>
          <w:sz w:val="24"/>
          <w:szCs w:val="24"/>
        </w:rPr>
      </w:pPr>
      <w:bookmarkStart w:id="7" w:name="_Toc237538462"/>
      <w:bookmarkStart w:id="8" w:name="_Hlk156813822"/>
      <w:r w:rsidRPr="00920E70">
        <w:rPr>
          <w:rFonts w:ascii="Times New Roman" w:hAnsi="Times New Roman" w:cs="Times New Roman"/>
          <w:sz w:val="24"/>
          <w:szCs w:val="24"/>
        </w:rPr>
        <w:t>Statisztik</w:t>
      </w:r>
      <w:r w:rsidR="00EA5C69" w:rsidRPr="00920E70">
        <w:rPr>
          <w:rFonts w:ascii="Times New Roman" w:hAnsi="Times New Roman" w:cs="Times New Roman"/>
          <w:sz w:val="24"/>
          <w:szCs w:val="24"/>
        </w:rPr>
        <w:t>a</w:t>
      </w:r>
      <w:bookmarkEnd w:id="7"/>
    </w:p>
    <w:bookmarkEnd w:id="8"/>
    <w:p w14:paraId="09756381" w14:textId="78D2E5A3" w:rsidR="000D52BC" w:rsidRPr="00920E70" w:rsidRDefault="00565270" w:rsidP="00495EF4">
      <w:pPr>
        <w:spacing w:after="0" w:line="360" w:lineRule="auto"/>
        <w:rPr>
          <w:rFonts w:ascii="Times New Roman" w:hAnsi="Times New Roman" w:cs="Times New Roman"/>
          <w:sz w:val="24"/>
          <w:szCs w:val="24"/>
        </w:rPr>
      </w:pPr>
      <w:r w:rsidRPr="00920E70">
        <w:rPr>
          <w:rFonts w:ascii="Times New Roman" w:hAnsi="Times New Roman" w:cs="Times New Roman"/>
          <w:sz w:val="24"/>
          <w:szCs w:val="24"/>
        </w:rPr>
        <w:t>A</w:t>
      </w:r>
      <w:r w:rsidR="00295BB2" w:rsidRPr="00920E70">
        <w:rPr>
          <w:rFonts w:ascii="Times New Roman" w:hAnsi="Times New Roman" w:cs="Times New Roman"/>
          <w:sz w:val="24"/>
          <w:szCs w:val="24"/>
        </w:rPr>
        <w:t xml:space="preserve"> számok nem árulnak el semmit arról, hogy a Romakép Műhely tagjai </w:t>
      </w:r>
      <w:r w:rsidRPr="00920E70">
        <w:rPr>
          <w:rFonts w:ascii="Times New Roman" w:hAnsi="Times New Roman" w:cs="Times New Roman"/>
          <w:sz w:val="24"/>
          <w:szCs w:val="24"/>
        </w:rPr>
        <w:t xml:space="preserve">és vendégei </w:t>
      </w:r>
      <w:r w:rsidR="00295BB2" w:rsidRPr="00920E70">
        <w:rPr>
          <w:rFonts w:ascii="Times New Roman" w:hAnsi="Times New Roman" w:cs="Times New Roman"/>
          <w:sz w:val="24"/>
          <w:szCs w:val="24"/>
        </w:rPr>
        <w:t>hogy</w:t>
      </w:r>
      <w:r w:rsidR="00A61B87" w:rsidRPr="00920E70">
        <w:rPr>
          <w:rFonts w:ascii="Times New Roman" w:hAnsi="Times New Roman" w:cs="Times New Roman"/>
          <w:sz w:val="24"/>
          <w:szCs w:val="24"/>
        </w:rPr>
        <w:t>an</w:t>
      </w:r>
      <w:r w:rsidR="00295BB2" w:rsidRPr="00920E70">
        <w:rPr>
          <w:rFonts w:ascii="Times New Roman" w:hAnsi="Times New Roman" w:cs="Times New Roman"/>
          <w:sz w:val="24"/>
          <w:szCs w:val="24"/>
        </w:rPr>
        <w:t xml:space="preserve"> érezték magukat az órákon és a programokon, mennyire voltak tanulságos</w:t>
      </w:r>
      <w:r w:rsidR="00396E30" w:rsidRPr="00920E70">
        <w:rPr>
          <w:rFonts w:ascii="Times New Roman" w:hAnsi="Times New Roman" w:cs="Times New Roman"/>
          <w:sz w:val="24"/>
          <w:szCs w:val="24"/>
        </w:rPr>
        <w:t>ak</w:t>
      </w:r>
      <w:r w:rsidR="00295BB2" w:rsidRPr="00920E70">
        <w:rPr>
          <w:rFonts w:ascii="Times New Roman" w:hAnsi="Times New Roman" w:cs="Times New Roman"/>
          <w:sz w:val="24"/>
          <w:szCs w:val="24"/>
        </w:rPr>
        <w:t xml:space="preserve"> számukra</w:t>
      </w:r>
      <w:r w:rsidR="003F0E33" w:rsidRPr="00920E70">
        <w:rPr>
          <w:rFonts w:ascii="Times New Roman" w:hAnsi="Times New Roman" w:cs="Times New Roman"/>
          <w:sz w:val="24"/>
          <w:szCs w:val="24"/>
        </w:rPr>
        <w:t xml:space="preserve"> a beszélgetések</w:t>
      </w:r>
      <w:r w:rsidR="00295BB2" w:rsidRPr="00920E70">
        <w:rPr>
          <w:rFonts w:ascii="Times New Roman" w:hAnsi="Times New Roman" w:cs="Times New Roman"/>
          <w:sz w:val="24"/>
          <w:szCs w:val="24"/>
        </w:rPr>
        <w:t>, mit és hogyan sajátítottak el a</w:t>
      </w:r>
      <w:r w:rsidRPr="00920E70">
        <w:rPr>
          <w:rFonts w:ascii="Times New Roman" w:hAnsi="Times New Roman" w:cs="Times New Roman"/>
          <w:sz w:val="24"/>
          <w:szCs w:val="24"/>
        </w:rPr>
        <w:t>z évad</w:t>
      </w:r>
      <w:r w:rsidR="00295BB2" w:rsidRPr="00920E70">
        <w:rPr>
          <w:rFonts w:ascii="Times New Roman" w:hAnsi="Times New Roman" w:cs="Times New Roman"/>
          <w:sz w:val="24"/>
          <w:szCs w:val="24"/>
        </w:rPr>
        <w:t xml:space="preserve"> során. Mégis fontos, hogy számokon keresztül is bemutassuk, hol tart 202</w:t>
      </w:r>
      <w:r w:rsidR="00C80F79" w:rsidRPr="00920E70">
        <w:rPr>
          <w:rFonts w:ascii="Times New Roman" w:hAnsi="Times New Roman" w:cs="Times New Roman"/>
          <w:sz w:val="24"/>
          <w:szCs w:val="24"/>
        </w:rPr>
        <w:t>5</w:t>
      </w:r>
      <w:r w:rsidR="00295BB2" w:rsidRPr="00920E70">
        <w:rPr>
          <w:rFonts w:ascii="Times New Roman" w:hAnsi="Times New Roman" w:cs="Times New Roman"/>
          <w:sz w:val="24"/>
          <w:szCs w:val="24"/>
        </w:rPr>
        <w:t>-b</w:t>
      </w:r>
      <w:r w:rsidR="00322918" w:rsidRPr="00920E70">
        <w:rPr>
          <w:rFonts w:ascii="Times New Roman" w:hAnsi="Times New Roman" w:cs="Times New Roman"/>
          <w:sz w:val="24"/>
          <w:szCs w:val="24"/>
        </w:rPr>
        <w:t>e</w:t>
      </w:r>
      <w:r w:rsidR="00295BB2" w:rsidRPr="00920E70">
        <w:rPr>
          <w:rFonts w:ascii="Times New Roman" w:hAnsi="Times New Roman" w:cs="Times New Roman"/>
          <w:sz w:val="24"/>
          <w:szCs w:val="24"/>
        </w:rPr>
        <w:t xml:space="preserve">n a filmklub. </w:t>
      </w:r>
      <w:r w:rsidR="003F0E33" w:rsidRPr="00920E70">
        <w:rPr>
          <w:rFonts w:ascii="Times New Roman" w:hAnsi="Times New Roman" w:cs="Times New Roman"/>
          <w:sz w:val="24"/>
          <w:szCs w:val="24"/>
        </w:rPr>
        <w:t xml:space="preserve">A Romakép Műhelyben </w:t>
      </w:r>
      <w:r w:rsidR="00396E30" w:rsidRPr="00920E70">
        <w:rPr>
          <w:rFonts w:ascii="Times New Roman" w:hAnsi="Times New Roman" w:cs="Times New Roman"/>
          <w:sz w:val="24"/>
          <w:szCs w:val="24"/>
        </w:rPr>
        <w:t xml:space="preserve">az </w:t>
      </w:r>
      <w:r w:rsidR="003F0E33" w:rsidRPr="00920E70">
        <w:rPr>
          <w:rFonts w:ascii="Times New Roman" w:hAnsi="Times New Roman" w:cs="Times New Roman"/>
          <w:sz w:val="24"/>
          <w:szCs w:val="24"/>
        </w:rPr>
        <w:t>alapítása</w:t>
      </w:r>
      <w:r w:rsidR="00396E30" w:rsidRPr="00920E70">
        <w:rPr>
          <w:rFonts w:ascii="Times New Roman" w:hAnsi="Times New Roman" w:cs="Times New Roman"/>
          <w:sz w:val="24"/>
          <w:szCs w:val="24"/>
        </w:rPr>
        <w:t xml:space="preserve"> (2011)</w:t>
      </w:r>
      <w:r w:rsidR="006A1EA4" w:rsidRPr="00920E70">
        <w:rPr>
          <w:rFonts w:ascii="Times New Roman" w:hAnsi="Times New Roman" w:cs="Times New Roman"/>
          <w:sz w:val="24"/>
          <w:szCs w:val="24"/>
        </w:rPr>
        <w:t xml:space="preserve"> </w:t>
      </w:r>
      <w:r w:rsidR="003F0E33" w:rsidRPr="00920E70">
        <w:rPr>
          <w:rFonts w:ascii="Times New Roman" w:hAnsi="Times New Roman" w:cs="Times New Roman"/>
          <w:sz w:val="24"/>
          <w:szCs w:val="24"/>
        </w:rPr>
        <w:t>óta</w:t>
      </w:r>
      <w:r w:rsidR="003972C1" w:rsidRPr="00920E70">
        <w:rPr>
          <w:rFonts w:ascii="Times New Roman" w:hAnsi="Times New Roman" w:cs="Times New Roman"/>
          <w:sz w:val="24"/>
          <w:szCs w:val="24"/>
        </w:rPr>
        <w:t xml:space="preserve"> megszervezett</w:t>
      </w:r>
      <w:r w:rsidR="00BA189B" w:rsidRPr="00920E70">
        <w:rPr>
          <w:rFonts w:ascii="Times New Roman" w:hAnsi="Times New Roman" w:cs="Times New Roman"/>
          <w:sz w:val="24"/>
          <w:szCs w:val="24"/>
        </w:rPr>
        <w:t xml:space="preserve"> </w:t>
      </w:r>
      <w:r w:rsidR="003972C1" w:rsidRPr="00920E70">
        <w:rPr>
          <w:rFonts w:ascii="Times New Roman" w:hAnsi="Times New Roman" w:cs="Times New Roman"/>
          <w:sz w:val="24"/>
          <w:szCs w:val="24"/>
        </w:rPr>
        <w:t>1</w:t>
      </w:r>
      <w:r w:rsidR="00322918" w:rsidRPr="00920E70">
        <w:rPr>
          <w:rFonts w:ascii="Times New Roman" w:hAnsi="Times New Roman" w:cs="Times New Roman"/>
          <w:sz w:val="24"/>
          <w:szCs w:val="24"/>
        </w:rPr>
        <w:t>3</w:t>
      </w:r>
      <w:r w:rsidR="00C80F79" w:rsidRPr="00920E70">
        <w:rPr>
          <w:rFonts w:ascii="Times New Roman" w:hAnsi="Times New Roman" w:cs="Times New Roman"/>
          <w:sz w:val="24"/>
          <w:szCs w:val="24"/>
        </w:rPr>
        <w:t>9</w:t>
      </w:r>
      <w:r w:rsidR="003972C1" w:rsidRPr="00920E70">
        <w:rPr>
          <w:rFonts w:ascii="Times New Roman" w:hAnsi="Times New Roman" w:cs="Times New Roman"/>
          <w:sz w:val="24"/>
          <w:szCs w:val="24"/>
        </w:rPr>
        <w:t xml:space="preserve"> programon </w:t>
      </w:r>
      <w:r w:rsidR="00BA189B" w:rsidRPr="00920E70">
        <w:rPr>
          <w:rFonts w:ascii="Times New Roman" w:hAnsi="Times New Roman" w:cs="Times New Roman"/>
          <w:sz w:val="24"/>
          <w:szCs w:val="24"/>
        </w:rPr>
        <w:t xml:space="preserve">összesen </w:t>
      </w:r>
      <w:r w:rsidR="00333706" w:rsidRPr="00920E70">
        <w:rPr>
          <w:rFonts w:ascii="Times New Roman" w:hAnsi="Times New Roman" w:cs="Times New Roman"/>
          <w:sz w:val="24"/>
          <w:szCs w:val="24"/>
        </w:rPr>
        <w:t>404</w:t>
      </w:r>
      <w:r w:rsidR="006A1EA4" w:rsidRPr="00920E70">
        <w:rPr>
          <w:rFonts w:ascii="Times New Roman" w:hAnsi="Times New Roman" w:cs="Times New Roman"/>
          <w:sz w:val="24"/>
          <w:szCs w:val="24"/>
        </w:rPr>
        <w:t xml:space="preserve"> hallgató</w:t>
      </w:r>
      <w:r w:rsidR="003F0E33" w:rsidRPr="00920E70">
        <w:rPr>
          <w:rFonts w:ascii="Times New Roman" w:hAnsi="Times New Roman" w:cs="Times New Roman"/>
          <w:sz w:val="24"/>
          <w:szCs w:val="24"/>
        </w:rPr>
        <w:t xml:space="preserve"> és</w:t>
      </w:r>
      <w:r w:rsidR="006A1EA4" w:rsidRPr="00920E70">
        <w:rPr>
          <w:rFonts w:ascii="Times New Roman" w:hAnsi="Times New Roman" w:cs="Times New Roman"/>
          <w:sz w:val="24"/>
          <w:szCs w:val="24"/>
        </w:rPr>
        <w:t xml:space="preserve"> </w:t>
      </w:r>
      <w:r w:rsidR="00A61B87" w:rsidRPr="00920E70">
        <w:rPr>
          <w:rFonts w:ascii="Times New Roman" w:hAnsi="Times New Roman" w:cs="Times New Roman"/>
          <w:sz w:val="24"/>
          <w:szCs w:val="24"/>
        </w:rPr>
        <w:t>337</w:t>
      </w:r>
      <w:r w:rsidR="006A1EA4" w:rsidRPr="00920E70">
        <w:rPr>
          <w:rFonts w:ascii="Times New Roman" w:hAnsi="Times New Roman" w:cs="Times New Roman"/>
          <w:sz w:val="24"/>
          <w:szCs w:val="24"/>
        </w:rPr>
        <w:t xml:space="preserve"> vendég</w:t>
      </w:r>
      <w:r w:rsidR="003F0E33" w:rsidRPr="00920E70">
        <w:rPr>
          <w:rFonts w:ascii="Times New Roman" w:hAnsi="Times New Roman" w:cs="Times New Roman"/>
          <w:sz w:val="24"/>
          <w:szCs w:val="24"/>
        </w:rPr>
        <w:t xml:space="preserve"> fordult meg</w:t>
      </w:r>
      <w:r w:rsidR="00BA189B" w:rsidRPr="00920E70">
        <w:rPr>
          <w:rFonts w:ascii="Times New Roman" w:hAnsi="Times New Roman" w:cs="Times New Roman"/>
          <w:sz w:val="24"/>
          <w:szCs w:val="24"/>
        </w:rPr>
        <w:t>,</w:t>
      </w:r>
      <w:r w:rsidR="003F0E33" w:rsidRPr="00920E70">
        <w:rPr>
          <w:rFonts w:ascii="Times New Roman" w:hAnsi="Times New Roman" w:cs="Times New Roman"/>
          <w:sz w:val="24"/>
          <w:szCs w:val="24"/>
        </w:rPr>
        <w:t xml:space="preserve"> </w:t>
      </w:r>
      <w:r w:rsidR="00BA189B" w:rsidRPr="00920E70">
        <w:rPr>
          <w:rFonts w:ascii="Times New Roman" w:hAnsi="Times New Roman" w:cs="Times New Roman"/>
          <w:sz w:val="24"/>
          <w:szCs w:val="24"/>
        </w:rPr>
        <w:t xml:space="preserve">ebből </w:t>
      </w:r>
      <w:r w:rsidR="003F0E33" w:rsidRPr="00920E70">
        <w:rPr>
          <w:rFonts w:ascii="Times New Roman" w:hAnsi="Times New Roman" w:cs="Times New Roman"/>
          <w:sz w:val="24"/>
          <w:szCs w:val="24"/>
        </w:rPr>
        <w:t>202</w:t>
      </w:r>
      <w:r w:rsidR="005F1C68" w:rsidRPr="00920E70">
        <w:rPr>
          <w:rFonts w:ascii="Times New Roman" w:hAnsi="Times New Roman" w:cs="Times New Roman"/>
          <w:sz w:val="24"/>
          <w:szCs w:val="24"/>
        </w:rPr>
        <w:t>5</w:t>
      </w:r>
      <w:r w:rsidR="003F0E33" w:rsidRPr="00920E70">
        <w:rPr>
          <w:rFonts w:ascii="Times New Roman" w:hAnsi="Times New Roman" w:cs="Times New Roman"/>
          <w:sz w:val="24"/>
          <w:szCs w:val="24"/>
        </w:rPr>
        <w:t>-b</w:t>
      </w:r>
      <w:r w:rsidR="00322918" w:rsidRPr="00920E70">
        <w:rPr>
          <w:rFonts w:ascii="Times New Roman" w:hAnsi="Times New Roman" w:cs="Times New Roman"/>
          <w:sz w:val="24"/>
          <w:szCs w:val="24"/>
        </w:rPr>
        <w:t>e</w:t>
      </w:r>
      <w:r w:rsidR="003F0E33" w:rsidRPr="00920E70">
        <w:rPr>
          <w:rFonts w:ascii="Times New Roman" w:hAnsi="Times New Roman" w:cs="Times New Roman"/>
          <w:sz w:val="24"/>
          <w:szCs w:val="24"/>
        </w:rPr>
        <w:t xml:space="preserve">n </w:t>
      </w:r>
      <w:r w:rsidR="005F1C68" w:rsidRPr="00920E70">
        <w:rPr>
          <w:rFonts w:ascii="Times New Roman" w:hAnsi="Times New Roman" w:cs="Times New Roman"/>
          <w:sz w:val="24"/>
          <w:szCs w:val="24"/>
        </w:rPr>
        <w:t>30</w:t>
      </w:r>
      <w:r w:rsidR="00BA189B" w:rsidRPr="00920E70">
        <w:rPr>
          <w:rFonts w:ascii="Times New Roman" w:hAnsi="Times New Roman" w:cs="Times New Roman"/>
          <w:sz w:val="24"/>
          <w:szCs w:val="24"/>
        </w:rPr>
        <w:t xml:space="preserve"> hallgató és </w:t>
      </w:r>
      <w:r w:rsidR="005F1C68" w:rsidRPr="00920E70">
        <w:rPr>
          <w:rFonts w:ascii="Times New Roman" w:hAnsi="Times New Roman" w:cs="Times New Roman"/>
          <w:sz w:val="24"/>
          <w:szCs w:val="24"/>
        </w:rPr>
        <w:t>13</w:t>
      </w:r>
      <w:r w:rsidR="00BA189B" w:rsidRPr="00920E70">
        <w:rPr>
          <w:rFonts w:ascii="Times New Roman" w:hAnsi="Times New Roman" w:cs="Times New Roman"/>
          <w:sz w:val="24"/>
          <w:szCs w:val="24"/>
        </w:rPr>
        <w:t xml:space="preserve"> vendég.</w:t>
      </w:r>
      <w:r w:rsidR="005A42AD" w:rsidRPr="00920E70">
        <w:rPr>
          <w:rFonts w:ascii="Times New Roman" w:hAnsi="Times New Roman" w:cs="Times New Roman"/>
          <w:sz w:val="24"/>
          <w:szCs w:val="24"/>
        </w:rPr>
        <w:t xml:space="preserve"> </w:t>
      </w:r>
      <w:r w:rsidR="00224EC9" w:rsidRPr="00920E70">
        <w:rPr>
          <w:rFonts w:ascii="Times New Roman" w:hAnsi="Times New Roman" w:cs="Times New Roman"/>
          <w:sz w:val="24"/>
          <w:szCs w:val="24"/>
        </w:rPr>
        <w:t>A félév végén tizenegy dolgozat született</w:t>
      </w:r>
      <w:r w:rsidR="003C4B77" w:rsidRPr="00920E70">
        <w:rPr>
          <w:rFonts w:ascii="Times New Roman" w:hAnsi="Times New Roman" w:cs="Times New Roman"/>
          <w:sz w:val="24"/>
          <w:szCs w:val="24"/>
        </w:rPr>
        <w:t>, ezekből ötöt értékeltünk közlésre alkalmasnak</w:t>
      </w:r>
      <w:r w:rsidR="00224EC9" w:rsidRPr="00920E70">
        <w:rPr>
          <w:rFonts w:ascii="Times New Roman" w:hAnsi="Times New Roman" w:cs="Times New Roman"/>
          <w:sz w:val="24"/>
          <w:szCs w:val="24"/>
        </w:rPr>
        <w:t xml:space="preserve">, </w:t>
      </w:r>
      <w:r w:rsidR="003C4B77" w:rsidRPr="00920E70">
        <w:rPr>
          <w:rFonts w:ascii="Times New Roman" w:hAnsi="Times New Roman" w:cs="Times New Roman"/>
          <w:sz w:val="24"/>
          <w:szCs w:val="24"/>
        </w:rPr>
        <w:t xml:space="preserve">továbbá </w:t>
      </w:r>
      <w:r w:rsidR="00224EC9" w:rsidRPr="00920E70">
        <w:rPr>
          <w:rFonts w:ascii="Times New Roman" w:hAnsi="Times New Roman" w:cs="Times New Roman"/>
          <w:sz w:val="24"/>
          <w:szCs w:val="24"/>
        </w:rPr>
        <w:t>négy podcast</w:t>
      </w:r>
      <w:r w:rsidR="003C4B77" w:rsidRPr="00920E70">
        <w:rPr>
          <w:rFonts w:ascii="Times New Roman" w:hAnsi="Times New Roman" w:cs="Times New Roman"/>
          <w:sz w:val="24"/>
          <w:szCs w:val="24"/>
        </w:rPr>
        <w:t>.</w:t>
      </w:r>
      <w:r w:rsidR="00224EC9" w:rsidRPr="00920E70">
        <w:rPr>
          <w:rFonts w:ascii="Times New Roman" w:hAnsi="Times New Roman" w:cs="Times New Roman"/>
          <w:sz w:val="24"/>
          <w:szCs w:val="24"/>
        </w:rPr>
        <w:t xml:space="preserve"> </w:t>
      </w:r>
      <w:r w:rsidR="003C4B77" w:rsidRPr="00920E70">
        <w:rPr>
          <w:rFonts w:ascii="Times New Roman" w:hAnsi="Times New Roman" w:cs="Times New Roman"/>
          <w:sz w:val="24"/>
          <w:szCs w:val="24"/>
        </w:rPr>
        <w:t>A</w:t>
      </w:r>
      <w:r w:rsidR="00224EC9" w:rsidRPr="00920E70">
        <w:rPr>
          <w:rFonts w:ascii="Times New Roman" w:hAnsi="Times New Roman" w:cs="Times New Roman"/>
          <w:sz w:val="24"/>
          <w:szCs w:val="24"/>
        </w:rPr>
        <w:t xml:space="preserve"> többi hallgató beszélgetések moderálásával, illetve a videók rögzítésével, szerkesztésével és feltöltésével teljesítette a félévet.</w:t>
      </w:r>
    </w:p>
    <w:p w14:paraId="09359F03" w14:textId="77777777" w:rsidR="00975AD6" w:rsidRPr="00920E70" w:rsidRDefault="00975AD6" w:rsidP="00495EF4">
      <w:pPr>
        <w:spacing w:after="0" w:line="360" w:lineRule="auto"/>
        <w:rPr>
          <w:rFonts w:ascii="Times New Roman" w:hAnsi="Times New Roman" w:cs="Times New Roman"/>
          <w:sz w:val="24"/>
          <w:szCs w:val="24"/>
        </w:rPr>
      </w:pPr>
    </w:p>
    <w:p w14:paraId="57ECF01C" w14:textId="3D40954A" w:rsidR="00975AD6" w:rsidRPr="00920E70" w:rsidRDefault="00975AD6" w:rsidP="00495EF4">
      <w:pPr>
        <w:spacing w:after="0" w:line="360" w:lineRule="auto"/>
        <w:rPr>
          <w:rFonts w:ascii="Times New Roman" w:hAnsi="Times New Roman" w:cs="Times New Roman"/>
          <w:sz w:val="24"/>
          <w:szCs w:val="24"/>
        </w:rPr>
      </w:pPr>
      <w:r w:rsidRPr="00920E70">
        <w:rPr>
          <w:rFonts w:ascii="Times New Roman" w:hAnsi="Times New Roman" w:cs="Times New Roman"/>
          <w:sz w:val="24"/>
          <w:szCs w:val="24"/>
        </w:rPr>
        <w:t>A félév négy programjáról (Larry, Emlékek őrei, Emlékezeti aktivizmus, Romareprezentáció a sajtóban) Nagy Boglárka írt recenziót az ELTE Online-</w:t>
      </w:r>
      <w:proofErr w:type="spellStart"/>
      <w:r w:rsidRPr="00920E70">
        <w:rPr>
          <w:rFonts w:ascii="Times New Roman" w:hAnsi="Times New Roman" w:cs="Times New Roman"/>
          <w:sz w:val="24"/>
          <w:szCs w:val="24"/>
        </w:rPr>
        <w:t>ra</w:t>
      </w:r>
      <w:proofErr w:type="spellEnd"/>
      <w:r w:rsidRPr="00920E70">
        <w:rPr>
          <w:rFonts w:ascii="Times New Roman" w:hAnsi="Times New Roman" w:cs="Times New Roman"/>
          <w:sz w:val="24"/>
          <w:szCs w:val="24"/>
        </w:rPr>
        <w:t>.</w:t>
      </w:r>
    </w:p>
    <w:p w14:paraId="71B3DEE3" w14:textId="77777777" w:rsidR="000D52BC" w:rsidRPr="00920E70" w:rsidRDefault="000D52BC" w:rsidP="00495EF4">
      <w:pPr>
        <w:spacing w:after="0" w:line="360" w:lineRule="auto"/>
        <w:rPr>
          <w:rFonts w:ascii="Times New Roman" w:hAnsi="Times New Roman" w:cs="Times New Roman"/>
          <w:sz w:val="24"/>
          <w:szCs w:val="24"/>
        </w:rPr>
      </w:pPr>
    </w:p>
    <w:p w14:paraId="30DDCB3A" w14:textId="24C918E8" w:rsidR="00F7229D" w:rsidRPr="00920E70" w:rsidRDefault="009461B5" w:rsidP="00495EF4">
      <w:pPr>
        <w:spacing w:after="0" w:line="360" w:lineRule="auto"/>
        <w:rPr>
          <w:rFonts w:ascii="Times New Roman" w:hAnsi="Times New Roman" w:cs="Times New Roman"/>
          <w:sz w:val="24"/>
          <w:szCs w:val="24"/>
        </w:rPr>
      </w:pPr>
      <w:r w:rsidRPr="00920E70">
        <w:rPr>
          <w:rFonts w:ascii="Times New Roman" w:hAnsi="Times New Roman" w:cs="Times New Roman"/>
          <w:sz w:val="24"/>
          <w:szCs w:val="24"/>
        </w:rPr>
        <w:t>Müllner András</w:t>
      </w:r>
      <w:r w:rsidR="003C4B77" w:rsidRPr="00920E70">
        <w:rPr>
          <w:rFonts w:ascii="Times New Roman" w:hAnsi="Times New Roman" w:cs="Times New Roman"/>
          <w:sz w:val="24"/>
          <w:szCs w:val="24"/>
        </w:rPr>
        <w:t xml:space="preserve"> és Nagy Boglárka</w:t>
      </w:r>
    </w:p>
    <w:p w14:paraId="40A4C6D3" w14:textId="51CD4257" w:rsidR="00F7229D" w:rsidRPr="00920E70" w:rsidRDefault="009461B5" w:rsidP="00495EF4">
      <w:pPr>
        <w:pStyle w:val="Cmsor1"/>
        <w:spacing w:line="360" w:lineRule="auto"/>
        <w:rPr>
          <w:rFonts w:ascii="Times New Roman" w:hAnsi="Times New Roman" w:cs="Times New Roman"/>
          <w:sz w:val="24"/>
          <w:szCs w:val="24"/>
        </w:rPr>
      </w:pPr>
      <w:bookmarkStart w:id="9" w:name="_Toc156811701"/>
      <w:bookmarkStart w:id="10" w:name="_Toc156813228"/>
      <w:bookmarkStart w:id="11" w:name="_Toc237538463"/>
      <w:bookmarkStart w:id="12" w:name="_Hlk156814402"/>
      <w:r w:rsidRPr="00920E70">
        <w:rPr>
          <w:rFonts w:ascii="Times New Roman" w:hAnsi="Times New Roman" w:cs="Times New Roman"/>
          <w:sz w:val="24"/>
          <w:szCs w:val="24"/>
        </w:rPr>
        <w:lastRenderedPageBreak/>
        <w:t>Az évad résztvevői</w:t>
      </w:r>
      <w:bookmarkEnd w:id="9"/>
      <w:bookmarkEnd w:id="10"/>
      <w:bookmarkEnd w:id="11"/>
    </w:p>
    <w:bookmarkEnd w:id="12"/>
    <w:p w14:paraId="0C6C544A" w14:textId="77777777" w:rsidR="00F7229D" w:rsidRPr="00920E70" w:rsidRDefault="00F7229D" w:rsidP="00495EF4">
      <w:pPr>
        <w:spacing w:after="0" w:line="360" w:lineRule="auto"/>
        <w:rPr>
          <w:rFonts w:ascii="Times New Roman" w:hAnsi="Times New Roman" w:cs="Times New Roman"/>
          <w:sz w:val="24"/>
          <w:szCs w:val="24"/>
        </w:rPr>
      </w:pPr>
    </w:p>
    <w:p w14:paraId="3CD31487" w14:textId="27582173" w:rsidR="00CE5FEE" w:rsidRPr="00920E70" w:rsidRDefault="009461B5"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A Romakép Műhely tagjai</w:t>
      </w:r>
      <w:r w:rsidR="00214037" w:rsidRPr="00920E70">
        <w:rPr>
          <w:rFonts w:ascii="Times New Roman" w:hAnsi="Times New Roman" w:cs="Times New Roman"/>
          <w:sz w:val="24"/>
          <w:szCs w:val="24"/>
        </w:rPr>
        <w:t xml:space="preserve"> a 202</w:t>
      </w:r>
      <w:r w:rsidR="00333706" w:rsidRPr="00920E70">
        <w:rPr>
          <w:rFonts w:ascii="Times New Roman" w:hAnsi="Times New Roman" w:cs="Times New Roman"/>
          <w:sz w:val="24"/>
          <w:szCs w:val="24"/>
        </w:rPr>
        <w:t>5-ben</w:t>
      </w:r>
      <w:r w:rsidRPr="00920E70">
        <w:rPr>
          <w:rFonts w:ascii="Times New Roman" w:hAnsi="Times New Roman" w:cs="Times New Roman"/>
          <w:sz w:val="24"/>
          <w:szCs w:val="24"/>
        </w:rPr>
        <w:t xml:space="preserve">: </w:t>
      </w:r>
    </w:p>
    <w:p w14:paraId="482AC13B" w14:textId="28C8F9BD" w:rsidR="00CE5FEE" w:rsidRPr="00920E70" w:rsidRDefault="00333706"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Bácsi Gabriella, Bagarus Anna, Bakos Petra, Bánóczki Hajnalka, Bíró Rozália, Erki Boldizsár, Fábián Zsanett, Gachályi Mátyás Zsolt, Hajós Kíra, Hegedűs Alinka, Hegedűs Emma, Horváth Domonkos, Kelemen Anna, Kis-Szölgyémi Bence Bálint, Kocsis Simon, Koszecz Emese, Kövesi Bálint Zoltán, Lendvai Péter Dániel, Mórocz Eszter, Osán Márk, Pataki András, Rözge Gábor Borisz, Simon Annamária, Simonfi Ákos, Simonyai Lujza, Soós Dávid Olivér, Szabó Eszter Petra, Szirmai János Pál, Takács Kornél, Zibák Fanni</w:t>
      </w:r>
    </w:p>
    <w:p w14:paraId="4B44945B" w14:textId="77777777" w:rsidR="00975AD6" w:rsidRPr="00920E70" w:rsidRDefault="009461B5"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Vendégek</w:t>
      </w:r>
      <w:r w:rsidR="000332C5" w:rsidRPr="00920E70">
        <w:rPr>
          <w:rFonts w:ascii="Times New Roman" w:hAnsi="Times New Roman" w:cs="Times New Roman"/>
          <w:sz w:val="24"/>
          <w:szCs w:val="24"/>
        </w:rPr>
        <w:t xml:space="preserve">: </w:t>
      </w:r>
    </w:p>
    <w:p w14:paraId="188D3F43" w14:textId="5030C5CD" w:rsidR="003C4B77" w:rsidRPr="00920E70" w:rsidRDefault="00975AD6"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 xml:space="preserve">Agócs Boróka ELTE kommunikáció szakos hallgató, Ambruszter Zsófia ELTE kommunikáció szakos hallgató, Báthory Róbert újságíró ( a Szabad Európa szenior oknyomozó újságírója), Bernáth Szilárd filmrendező, Bogdán Péter nyelvész, oktatási szakértő, kutató, Both Emőke jogász (a Bagázs Közhasznú Egyesület elnöke), Fábián Tamás (a Telex.hu újságírója), Haragonics Sári részvételi filmes szakember, Kadét Ernő (a Roma Sajtóközpont vezetője), Lakatos Róza (Halmajugra roma polgármestere), Nick Thorpe dokumentumfilmkészítő, a BBC </w:t>
      </w:r>
      <w:proofErr w:type="spellStart"/>
      <w:r w:rsidRPr="00920E70">
        <w:rPr>
          <w:rFonts w:ascii="Times New Roman" w:hAnsi="Times New Roman" w:cs="Times New Roman"/>
          <w:sz w:val="24"/>
          <w:szCs w:val="24"/>
        </w:rPr>
        <w:t>kelet-európai</w:t>
      </w:r>
      <w:proofErr w:type="spellEnd"/>
      <w:r w:rsidRPr="00920E70">
        <w:rPr>
          <w:rFonts w:ascii="Times New Roman" w:hAnsi="Times New Roman" w:cs="Times New Roman"/>
          <w:sz w:val="24"/>
          <w:szCs w:val="24"/>
        </w:rPr>
        <w:t xml:space="preserve"> tudósítója, </w:t>
      </w:r>
      <w:proofErr w:type="spellStart"/>
      <w:r w:rsidRPr="00920E70">
        <w:rPr>
          <w:rFonts w:ascii="Times New Roman" w:hAnsi="Times New Roman" w:cs="Times New Roman"/>
          <w:sz w:val="24"/>
          <w:szCs w:val="24"/>
        </w:rPr>
        <w:t>Onofer</w:t>
      </w:r>
      <w:proofErr w:type="spellEnd"/>
      <w:r w:rsidRPr="00920E70">
        <w:rPr>
          <w:rFonts w:ascii="Times New Roman" w:hAnsi="Times New Roman" w:cs="Times New Roman"/>
          <w:sz w:val="24"/>
          <w:szCs w:val="24"/>
        </w:rPr>
        <w:t xml:space="preserve"> László "Csala </w:t>
      </w:r>
      <w:proofErr w:type="spellStart"/>
      <w:r w:rsidRPr="00920E70">
        <w:rPr>
          <w:rFonts w:ascii="Times New Roman" w:hAnsi="Times New Roman" w:cs="Times New Roman"/>
          <w:sz w:val="24"/>
          <w:szCs w:val="24"/>
        </w:rPr>
        <w:t>Do</w:t>
      </w:r>
      <w:proofErr w:type="spellEnd"/>
      <w:r w:rsidRPr="00920E70">
        <w:rPr>
          <w:rFonts w:ascii="Times New Roman" w:hAnsi="Times New Roman" w:cs="Times New Roman"/>
          <w:sz w:val="24"/>
          <w:szCs w:val="24"/>
        </w:rPr>
        <w:t>" előadóművész, Papp Richárd kulturális antropológus, Rácz Béla politikus, aktivista, Szilágyi László politikus, a Megújuló Magyarországért Alapítvány képviselője, Török Veronika ELTE TáTK környezeti földrajz szakos hallgató, Trencsényi Klára dokumentumfilm-rendező, Varga Máté ELTE TáTK környezeti földrajz szakos hallgató, Vigh Martin filmkritikus</w:t>
      </w:r>
      <w:r w:rsidR="003C4B77" w:rsidRPr="00920E70">
        <w:rPr>
          <w:rFonts w:ascii="Times New Roman" w:hAnsi="Times New Roman" w:cs="Times New Roman"/>
          <w:sz w:val="24"/>
          <w:szCs w:val="24"/>
        </w:rPr>
        <w:br w:type="page"/>
      </w:r>
    </w:p>
    <w:p w14:paraId="0879A387" w14:textId="6C1FFD97" w:rsidR="008A258D" w:rsidRPr="00920E70" w:rsidRDefault="009461B5" w:rsidP="00495EF4">
      <w:pPr>
        <w:pStyle w:val="Cmsor1"/>
        <w:spacing w:line="360" w:lineRule="auto"/>
        <w:rPr>
          <w:rFonts w:ascii="Times New Roman" w:hAnsi="Times New Roman" w:cs="Times New Roman"/>
          <w:sz w:val="24"/>
          <w:szCs w:val="24"/>
        </w:rPr>
      </w:pPr>
      <w:bookmarkStart w:id="13" w:name="_Toc156811702"/>
      <w:bookmarkStart w:id="14" w:name="_Toc156813229"/>
      <w:bookmarkStart w:id="15" w:name="_Toc237538464"/>
      <w:r w:rsidRPr="00920E70">
        <w:rPr>
          <w:rFonts w:ascii="Times New Roman" w:hAnsi="Times New Roman" w:cs="Times New Roman"/>
          <w:sz w:val="24"/>
          <w:szCs w:val="24"/>
        </w:rPr>
        <w:lastRenderedPageBreak/>
        <w:t>Programok</w:t>
      </w:r>
      <w:bookmarkStart w:id="16" w:name="_Toc156811703"/>
      <w:bookmarkStart w:id="17" w:name="_Toc156813230"/>
      <w:bookmarkEnd w:id="13"/>
      <w:bookmarkEnd w:id="14"/>
      <w:bookmarkEnd w:id="15"/>
    </w:p>
    <w:p w14:paraId="697A258D" w14:textId="77777777" w:rsidR="008A258D" w:rsidRPr="00920E70" w:rsidRDefault="008A258D" w:rsidP="00495EF4">
      <w:pPr>
        <w:spacing w:line="360" w:lineRule="auto"/>
        <w:rPr>
          <w:rFonts w:ascii="Times New Roman" w:hAnsi="Times New Roman" w:cs="Times New Roman"/>
          <w:sz w:val="24"/>
          <w:szCs w:val="24"/>
        </w:rPr>
      </w:pPr>
    </w:p>
    <w:p w14:paraId="69136439" w14:textId="5B1C70FF" w:rsidR="00511E6A" w:rsidRPr="00920E70" w:rsidRDefault="00333706" w:rsidP="00495EF4">
      <w:pPr>
        <w:pStyle w:val="Cmsor2"/>
        <w:spacing w:line="360" w:lineRule="auto"/>
        <w:rPr>
          <w:rFonts w:ascii="Times New Roman" w:hAnsi="Times New Roman" w:cs="Times New Roman"/>
          <w:sz w:val="24"/>
          <w:szCs w:val="24"/>
        </w:rPr>
      </w:pPr>
      <w:bookmarkStart w:id="18" w:name="_Toc237538465"/>
      <w:bookmarkStart w:id="19" w:name="_Hlk156814463"/>
      <w:bookmarkEnd w:id="16"/>
      <w:bookmarkEnd w:id="17"/>
      <w:r w:rsidRPr="00920E70">
        <w:rPr>
          <w:rFonts w:ascii="Times New Roman" w:hAnsi="Times New Roman" w:cs="Times New Roman"/>
          <w:b/>
          <w:bCs/>
          <w:sz w:val="24"/>
          <w:szCs w:val="24"/>
        </w:rPr>
        <w:t>Az utolsó magyar jegesmedve és egyéb történetek</w:t>
      </w:r>
      <w:bookmarkEnd w:id="18"/>
    </w:p>
    <w:bookmarkEnd w:id="19"/>
    <w:p w14:paraId="095D397D" w14:textId="77777777" w:rsidR="00117F5B" w:rsidRPr="00920E70" w:rsidRDefault="00117F5B" w:rsidP="00495EF4">
      <w:pPr>
        <w:pStyle w:val="Cmsor2"/>
        <w:spacing w:line="360" w:lineRule="auto"/>
        <w:rPr>
          <w:rFonts w:ascii="Times New Roman" w:hAnsi="Times New Roman" w:cs="Times New Roman"/>
          <w:sz w:val="24"/>
          <w:szCs w:val="24"/>
        </w:rPr>
      </w:pPr>
    </w:p>
    <w:p w14:paraId="1E5CCC39" w14:textId="77777777" w:rsidR="00F7229D" w:rsidRPr="00920E70" w:rsidRDefault="00F7229D" w:rsidP="00495EF4">
      <w:pPr>
        <w:spacing w:after="0" w:line="360" w:lineRule="auto"/>
        <w:rPr>
          <w:rFonts w:ascii="Times New Roman" w:hAnsi="Times New Roman" w:cs="Times New Roman"/>
          <w:sz w:val="24"/>
          <w:szCs w:val="24"/>
        </w:rPr>
      </w:pPr>
    </w:p>
    <w:p w14:paraId="79B14EF1" w14:textId="35FB2470" w:rsidR="00117F5B" w:rsidRPr="00920E70" w:rsidRDefault="00333706" w:rsidP="00495EF4">
      <w:pPr>
        <w:spacing w:line="360" w:lineRule="auto"/>
        <w:rPr>
          <w:rFonts w:ascii="Times New Roman" w:hAnsi="Times New Roman" w:cs="Times New Roman"/>
          <w:sz w:val="24"/>
          <w:szCs w:val="24"/>
        </w:rPr>
      </w:pPr>
      <w:r w:rsidRPr="00920E70">
        <w:rPr>
          <w:rFonts w:ascii="Times New Roman" w:hAnsi="Times New Roman" w:cs="Times New Roman"/>
          <w:noProof/>
          <w:sz w:val="24"/>
          <w:szCs w:val="24"/>
        </w:rPr>
        <w:drawing>
          <wp:inline distT="0" distB="0" distL="0" distR="0" wp14:anchorId="45EB0FE3" wp14:editId="778F9ACF">
            <wp:extent cx="5760720" cy="3240405"/>
            <wp:effectExtent l="0" t="0" r="0" b="0"/>
            <wp:docPr id="231581529"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3240405"/>
                    </a:xfrm>
                    <a:prstGeom prst="rect">
                      <a:avLst/>
                    </a:prstGeom>
                    <a:noFill/>
                    <a:ln>
                      <a:noFill/>
                    </a:ln>
                  </pic:spPr>
                </pic:pic>
              </a:graphicData>
            </a:graphic>
          </wp:inline>
        </w:drawing>
      </w:r>
      <w:r w:rsidRPr="00920E70">
        <w:rPr>
          <w:rFonts w:ascii="Times New Roman" w:hAnsi="Times New Roman" w:cs="Times New Roman"/>
          <w:noProof/>
          <w:sz w:val="24"/>
          <w:szCs w:val="24"/>
        </w:rPr>
        <w:t xml:space="preserve"> </w:t>
      </w:r>
    </w:p>
    <w:p w14:paraId="022FF0AB" w14:textId="77777777" w:rsidR="00333706" w:rsidRPr="00920E70" w:rsidRDefault="00333706" w:rsidP="00495EF4">
      <w:pPr>
        <w:spacing w:line="360" w:lineRule="auto"/>
        <w:rPr>
          <w:rFonts w:ascii="Times New Roman" w:hAnsi="Times New Roman" w:cs="Times New Roman"/>
          <w:sz w:val="24"/>
          <w:szCs w:val="24"/>
        </w:rPr>
      </w:pPr>
    </w:p>
    <w:p w14:paraId="2A9CBCEE" w14:textId="71496532" w:rsidR="00333706" w:rsidRPr="00920E70" w:rsidRDefault="00333706"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Filmvetítés a Tarnabodon és Miskolcon részvételi módszerrel készült videókból.</w:t>
      </w:r>
    </w:p>
    <w:p w14:paraId="66912252" w14:textId="09ED65CC" w:rsidR="00520B2D" w:rsidRPr="00920E70" w:rsidRDefault="00333706"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 xml:space="preserve">A filmeket a Tarnabod 2.0 Jövőgyár és a miskolci Dr. </w:t>
      </w:r>
      <w:proofErr w:type="spellStart"/>
      <w:r w:rsidRPr="00920E70">
        <w:rPr>
          <w:rFonts w:ascii="Times New Roman" w:hAnsi="Times New Roman" w:cs="Times New Roman"/>
          <w:sz w:val="24"/>
          <w:szCs w:val="24"/>
        </w:rPr>
        <w:t>Ámbédkar</w:t>
      </w:r>
      <w:proofErr w:type="spellEnd"/>
      <w:r w:rsidRPr="00920E70">
        <w:rPr>
          <w:rFonts w:ascii="Times New Roman" w:hAnsi="Times New Roman" w:cs="Times New Roman"/>
          <w:sz w:val="24"/>
          <w:szCs w:val="24"/>
        </w:rPr>
        <w:t xml:space="preserve"> Iskola tanulói készítették a Megújuló Magyarországért Alapítvány és az ELTE Média Tanszékén működő Minor Média/Kultúra Kutatóközpont együttműködésének keretében</w:t>
      </w:r>
      <w:r w:rsidR="00520B2D" w:rsidRPr="00920E70">
        <w:rPr>
          <w:rFonts w:ascii="Times New Roman" w:hAnsi="Times New Roman" w:cs="Times New Roman"/>
          <w:sz w:val="24"/>
          <w:szCs w:val="24"/>
        </w:rPr>
        <w:t>, a projekt címe: „A klímaváltozásról én is mesélek.”</w:t>
      </w:r>
      <w:r w:rsidRPr="00920E70">
        <w:rPr>
          <w:rFonts w:ascii="Times New Roman" w:hAnsi="Times New Roman" w:cs="Times New Roman"/>
          <w:sz w:val="24"/>
          <w:szCs w:val="24"/>
        </w:rPr>
        <w:t>. A novemberi és a januári workshopokon a fiatalok a klímaváltozás témakörével foglalkoztak és az őket érintő környezeti problémákról forgattak rövid filmeket.</w:t>
      </w:r>
      <w:r w:rsidR="00520B2D" w:rsidRPr="00920E70">
        <w:rPr>
          <w:rFonts w:ascii="Times New Roman" w:hAnsi="Times New Roman" w:cs="Times New Roman"/>
          <w:sz w:val="24"/>
          <w:szCs w:val="24"/>
        </w:rPr>
        <w:t xml:space="preserve"> </w:t>
      </w:r>
      <w:r w:rsidRPr="00920E70">
        <w:rPr>
          <w:rFonts w:ascii="Times New Roman" w:hAnsi="Times New Roman" w:cs="Times New Roman"/>
          <w:sz w:val="24"/>
          <w:szCs w:val="24"/>
        </w:rPr>
        <w:t>Az eseményen részt vesznek a fiatalok is, akik a filmekben olyan környezeti kihívásokat mutatnak be, mint a szemetelés, a légszennyezés és az energiaszegénység, amelyekkel saját lakóhelyeiken nap mint nap szembesülnek. Ezek a problémák nemcsak a fiatalok közvetlen életminőségét befolyásolják, hanem a jövőjükre is komoly hatással vannak.</w:t>
      </w:r>
      <w:r w:rsidR="00520B2D" w:rsidRPr="00920E70">
        <w:rPr>
          <w:rFonts w:ascii="Times New Roman" w:hAnsi="Times New Roman" w:cs="Times New Roman"/>
          <w:sz w:val="24"/>
          <w:szCs w:val="24"/>
        </w:rPr>
        <w:t xml:space="preserve"> </w:t>
      </w:r>
    </w:p>
    <w:p w14:paraId="75D2E1E6" w14:textId="77777777" w:rsidR="00520B2D" w:rsidRPr="00920E70" w:rsidRDefault="00333706"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 xml:space="preserve">A projekt a részvételi videót mint társadalomkutatási módszert alkalmazva a környezeti igazságosság kérdését vizsgálja. A fiatalok tapasztalatai alapján bemutatja az erőforrások egyenlőtlen eloszlását, a helyi közösségeket sújtó környezeti problémákat és a </w:t>
      </w:r>
      <w:r w:rsidRPr="00920E70">
        <w:rPr>
          <w:rFonts w:ascii="Times New Roman" w:hAnsi="Times New Roman" w:cs="Times New Roman"/>
          <w:sz w:val="24"/>
          <w:szCs w:val="24"/>
        </w:rPr>
        <w:lastRenderedPageBreak/>
        <w:t>klímaszorongást. A vetítés célja, hogy felhívja a figyelmet a környezeti igazságtalanságokra és hozzájáruljon a fenntarthatóbb jövő építéséhez, a társadalmi párbeszéd ösztönzéséhez és a fiatalok aktív részvételéhez a klímaváltozás elleni küzdelemben.</w:t>
      </w:r>
      <w:r w:rsidR="00520B2D" w:rsidRPr="00920E70">
        <w:rPr>
          <w:rFonts w:ascii="Times New Roman" w:hAnsi="Times New Roman" w:cs="Times New Roman"/>
          <w:sz w:val="24"/>
          <w:szCs w:val="24"/>
        </w:rPr>
        <w:t xml:space="preserve"> </w:t>
      </w:r>
    </w:p>
    <w:p w14:paraId="4A4005CC" w14:textId="60DF692E" w:rsidR="00333706" w:rsidRPr="00920E70" w:rsidRDefault="00333706"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 xml:space="preserve">Projektvezetők és </w:t>
      </w:r>
      <w:proofErr w:type="spellStart"/>
      <w:r w:rsidRPr="00920E70">
        <w:rPr>
          <w:rFonts w:ascii="Times New Roman" w:hAnsi="Times New Roman" w:cs="Times New Roman"/>
          <w:sz w:val="24"/>
          <w:szCs w:val="24"/>
        </w:rPr>
        <w:t>facilitátorok</w:t>
      </w:r>
      <w:proofErr w:type="spellEnd"/>
      <w:r w:rsidRPr="00920E70">
        <w:rPr>
          <w:rFonts w:ascii="Times New Roman" w:hAnsi="Times New Roman" w:cs="Times New Roman"/>
          <w:sz w:val="24"/>
          <w:szCs w:val="24"/>
        </w:rPr>
        <w:t>: Agócs Boróka, Ambruszter Zsófia, Csányi Zsófia, Haragonics Sári, Hóka Júlia, Müllner András, Simon Rebeka, Szilágyi László, Török Veronika, Varga Máté</w:t>
      </w:r>
    </w:p>
    <w:p w14:paraId="49B4BD73" w14:textId="77777777" w:rsidR="00333706" w:rsidRPr="00920E70" w:rsidRDefault="00333706"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Vetített filmek: részvételi videók a klímaválságról</w:t>
      </w:r>
    </w:p>
    <w:p w14:paraId="35D4D146" w14:textId="77777777" w:rsidR="00333706" w:rsidRPr="00920E70" w:rsidRDefault="00333706"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Meghívott vendégek: Haragonics Sári részvételi filmes szakember, Szilágyi László politikus, a Megújuló Magyarországért Alapítvány képviselője, Agócs Boróka és Ambruszter Zsófia ELTE kommunikáció szakos hallgatók, Török Veronika és Varga Máté ELTE TáTK környezeti földrajz szakos hallgatók</w:t>
      </w:r>
    </w:p>
    <w:p w14:paraId="406D44DE" w14:textId="77777777" w:rsidR="00333706" w:rsidRPr="00920E70" w:rsidRDefault="00333706"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Moderátor: Müllner András, a Romakép Műhely vezetője</w:t>
      </w:r>
    </w:p>
    <w:p w14:paraId="3AF7DBB4" w14:textId="77777777" w:rsidR="00333706" w:rsidRPr="00920E70" w:rsidRDefault="00333706" w:rsidP="00495EF4">
      <w:pPr>
        <w:spacing w:line="360" w:lineRule="auto"/>
        <w:rPr>
          <w:rFonts w:ascii="Times New Roman" w:hAnsi="Times New Roman" w:cs="Times New Roman"/>
          <w:sz w:val="24"/>
          <w:szCs w:val="24"/>
        </w:rPr>
      </w:pPr>
      <w:r w:rsidRPr="00920E70">
        <w:rPr>
          <w:rFonts w:ascii="Tahoma" w:hAnsi="Tahoma" w:cs="Tahoma"/>
          <w:sz w:val="24"/>
          <w:szCs w:val="24"/>
        </w:rPr>
        <w:t>﻿</w:t>
      </w:r>
      <w:r w:rsidRPr="00920E70">
        <w:rPr>
          <w:rFonts w:ascii="Times New Roman" w:hAnsi="Times New Roman" w:cs="Times New Roman"/>
          <w:sz w:val="24"/>
          <w:szCs w:val="24"/>
        </w:rPr>
        <w:t xml:space="preserve">Helyszín: </w:t>
      </w:r>
      <w:proofErr w:type="spellStart"/>
      <w:r w:rsidRPr="00920E70">
        <w:rPr>
          <w:rFonts w:ascii="Times New Roman" w:hAnsi="Times New Roman" w:cs="Times New Roman"/>
          <w:sz w:val="24"/>
          <w:szCs w:val="24"/>
        </w:rPr>
        <w:t>Kazi</w:t>
      </w:r>
      <w:proofErr w:type="spellEnd"/>
      <w:r w:rsidRPr="00920E70">
        <w:rPr>
          <w:rFonts w:ascii="Times New Roman" w:hAnsi="Times New Roman" w:cs="Times New Roman"/>
          <w:sz w:val="24"/>
          <w:szCs w:val="24"/>
        </w:rPr>
        <w:t xml:space="preserve"> Bár</w:t>
      </w:r>
    </w:p>
    <w:p w14:paraId="51B4672D" w14:textId="77777777" w:rsidR="00333706" w:rsidRPr="00920E70" w:rsidRDefault="00333706"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Időpont: 2025.02.12.</w:t>
      </w:r>
    </w:p>
    <w:p w14:paraId="10E6FA93" w14:textId="5B4ECF86" w:rsidR="00333706" w:rsidRPr="00920E70" w:rsidRDefault="00520B2D"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A projekt t</w:t>
      </w:r>
      <w:r w:rsidR="00333706" w:rsidRPr="00920E70">
        <w:rPr>
          <w:rFonts w:ascii="Times New Roman" w:hAnsi="Times New Roman" w:cs="Times New Roman"/>
          <w:sz w:val="24"/>
          <w:szCs w:val="24"/>
        </w:rPr>
        <w:t>ámogató</w:t>
      </w:r>
      <w:r w:rsidRPr="00920E70">
        <w:rPr>
          <w:rFonts w:ascii="Times New Roman" w:hAnsi="Times New Roman" w:cs="Times New Roman"/>
          <w:sz w:val="24"/>
          <w:szCs w:val="24"/>
        </w:rPr>
        <w:t>ja</w:t>
      </w:r>
      <w:r w:rsidR="00333706" w:rsidRPr="00920E70">
        <w:rPr>
          <w:rFonts w:ascii="Times New Roman" w:hAnsi="Times New Roman" w:cs="Times New Roman"/>
          <w:sz w:val="24"/>
          <w:szCs w:val="24"/>
        </w:rPr>
        <w:t xml:space="preserve"> a Megújuló Magyarországért Alapítvány</w:t>
      </w:r>
      <w:r w:rsidRPr="00920E70">
        <w:rPr>
          <w:rFonts w:ascii="Times New Roman" w:hAnsi="Times New Roman" w:cs="Times New Roman"/>
          <w:sz w:val="24"/>
          <w:szCs w:val="24"/>
        </w:rPr>
        <w:t>.</w:t>
      </w:r>
    </w:p>
    <w:p w14:paraId="5667BE9C" w14:textId="1BE8E5AB" w:rsidR="00520B2D" w:rsidRPr="00920E70" w:rsidRDefault="00520B2D"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 xml:space="preserve">Facebook: </w:t>
      </w:r>
      <w:hyperlink r:id="rId13" w:tgtFrame="_blank" w:history="1">
        <w:r w:rsidRPr="00920E70">
          <w:rPr>
            <w:rStyle w:val="Hiperhivatkozs"/>
            <w:rFonts w:ascii="Times New Roman" w:hAnsi="Times New Roman" w:cs="Times New Roman"/>
            <w:sz w:val="24"/>
            <w:szCs w:val="24"/>
          </w:rPr>
          <w:t>https://fb.me/e/6fezKjS0d</w:t>
        </w:r>
      </w:hyperlink>
    </w:p>
    <w:p w14:paraId="6FBEEC22" w14:textId="77777777" w:rsidR="00333706" w:rsidRPr="00920E70" w:rsidRDefault="00333706" w:rsidP="00495EF4">
      <w:pPr>
        <w:spacing w:line="360" w:lineRule="auto"/>
        <w:rPr>
          <w:rFonts w:ascii="Times New Roman" w:hAnsi="Times New Roman" w:cs="Times New Roman"/>
          <w:sz w:val="24"/>
          <w:szCs w:val="24"/>
        </w:rPr>
      </w:pPr>
      <w:proofErr w:type="spellStart"/>
      <w:r w:rsidRPr="00920E70">
        <w:rPr>
          <w:rFonts w:ascii="Times New Roman" w:hAnsi="Times New Roman" w:cs="Times New Roman"/>
          <w:sz w:val="24"/>
          <w:szCs w:val="24"/>
        </w:rPr>
        <w:t>Youtube</w:t>
      </w:r>
      <w:proofErr w:type="spellEnd"/>
      <w:r w:rsidRPr="00920E70">
        <w:rPr>
          <w:rFonts w:ascii="Times New Roman" w:hAnsi="Times New Roman" w:cs="Times New Roman"/>
          <w:sz w:val="24"/>
          <w:szCs w:val="24"/>
        </w:rPr>
        <w:t xml:space="preserve">: </w:t>
      </w:r>
      <w:hyperlink r:id="rId14" w:tgtFrame="_blank" w:history="1">
        <w:r w:rsidRPr="00920E70">
          <w:rPr>
            <w:rStyle w:val="Hiperhivatkozs"/>
            <w:rFonts w:ascii="Times New Roman" w:hAnsi="Times New Roman" w:cs="Times New Roman"/>
            <w:sz w:val="24"/>
            <w:szCs w:val="24"/>
          </w:rPr>
          <w:t>https://youtu.be/eBc43MKsDzY?si=MgkoQ9b45hOjrWsw</w:t>
        </w:r>
      </w:hyperlink>
    </w:p>
    <w:p w14:paraId="2BCA5EC7" w14:textId="77777777" w:rsidR="00333706" w:rsidRPr="00920E70" w:rsidRDefault="00333706" w:rsidP="00495EF4">
      <w:pPr>
        <w:spacing w:line="360" w:lineRule="auto"/>
        <w:rPr>
          <w:rFonts w:ascii="Times New Roman" w:hAnsi="Times New Roman" w:cs="Times New Roman"/>
          <w:sz w:val="24"/>
          <w:szCs w:val="24"/>
        </w:rPr>
      </w:pPr>
    </w:p>
    <w:p w14:paraId="2C3F0FDE" w14:textId="77777777" w:rsidR="00333706" w:rsidRPr="00920E70" w:rsidRDefault="00333706" w:rsidP="00495EF4">
      <w:pPr>
        <w:spacing w:line="360" w:lineRule="auto"/>
        <w:rPr>
          <w:rFonts w:ascii="Times New Roman" w:eastAsiaTheme="majorEastAsia" w:hAnsi="Times New Roman" w:cs="Times New Roman"/>
          <w:color w:val="2E74B5" w:themeColor="accent1" w:themeShade="BF"/>
          <w:sz w:val="24"/>
          <w:szCs w:val="24"/>
        </w:rPr>
      </w:pPr>
      <w:bookmarkStart w:id="20" w:name="_Toc156811704"/>
      <w:bookmarkStart w:id="21" w:name="_Toc156813231"/>
      <w:bookmarkStart w:id="22" w:name="_Hlk156814490"/>
      <w:r w:rsidRPr="00920E70">
        <w:rPr>
          <w:rFonts w:ascii="Times New Roman" w:hAnsi="Times New Roman" w:cs="Times New Roman"/>
          <w:sz w:val="24"/>
          <w:szCs w:val="24"/>
        </w:rPr>
        <w:br w:type="page"/>
      </w:r>
    </w:p>
    <w:p w14:paraId="34C6E44B" w14:textId="77777777" w:rsidR="00333706" w:rsidRPr="00920E70" w:rsidRDefault="00333706" w:rsidP="00495EF4">
      <w:pPr>
        <w:pStyle w:val="Cmsor2"/>
        <w:spacing w:line="360" w:lineRule="auto"/>
        <w:rPr>
          <w:rFonts w:ascii="Times New Roman" w:hAnsi="Times New Roman" w:cs="Times New Roman"/>
          <w:b/>
          <w:bCs/>
          <w:sz w:val="24"/>
          <w:szCs w:val="24"/>
        </w:rPr>
      </w:pPr>
      <w:bookmarkStart w:id="23" w:name="_Toc237538466"/>
      <w:bookmarkEnd w:id="20"/>
      <w:bookmarkEnd w:id="21"/>
      <w:r w:rsidRPr="00920E70">
        <w:rPr>
          <w:rFonts w:ascii="Times New Roman" w:hAnsi="Times New Roman" w:cs="Times New Roman"/>
          <w:b/>
          <w:bCs/>
          <w:sz w:val="24"/>
          <w:szCs w:val="24"/>
        </w:rPr>
        <w:lastRenderedPageBreak/>
        <w:t>A független média romaképe (5.)</w:t>
      </w:r>
      <w:bookmarkEnd w:id="23"/>
      <w:r w:rsidRPr="00920E70">
        <w:rPr>
          <w:rFonts w:ascii="Times New Roman" w:hAnsi="Times New Roman" w:cs="Times New Roman"/>
          <w:b/>
          <w:bCs/>
          <w:sz w:val="24"/>
          <w:szCs w:val="24"/>
        </w:rPr>
        <w:t xml:space="preserve"> </w:t>
      </w:r>
    </w:p>
    <w:p w14:paraId="67DD03B1" w14:textId="3A178E9D" w:rsidR="00511E6A" w:rsidRPr="00920E70" w:rsidRDefault="00333706" w:rsidP="00495EF4">
      <w:pPr>
        <w:pStyle w:val="Cmsor2"/>
        <w:spacing w:line="360" w:lineRule="auto"/>
        <w:rPr>
          <w:rFonts w:ascii="Times New Roman" w:hAnsi="Times New Roman" w:cs="Times New Roman"/>
          <w:sz w:val="24"/>
          <w:szCs w:val="24"/>
        </w:rPr>
      </w:pPr>
      <w:bookmarkStart w:id="24" w:name="_Toc237538467"/>
      <w:r w:rsidRPr="00920E70">
        <w:rPr>
          <w:rFonts w:ascii="Times New Roman" w:hAnsi="Times New Roman" w:cs="Times New Roman"/>
          <w:b/>
          <w:bCs/>
          <w:sz w:val="24"/>
          <w:szCs w:val="24"/>
        </w:rPr>
        <w:t xml:space="preserve">Az </w:t>
      </w:r>
      <w:proofErr w:type="spellStart"/>
      <w:r w:rsidRPr="00920E70">
        <w:rPr>
          <w:rFonts w:ascii="Times New Roman" w:hAnsi="Times New Roman" w:cs="Times New Roman"/>
          <w:b/>
          <w:bCs/>
          <w:sz w:val="24"/>
          <w:szCs w:val="24"/>
        </w:rPr>
        <w:t>Egalipe</w:t>
      </w:r>
      <w:proofErr w:type="spellEnd"/>
      <w:r w:rsidRPr="00920E70">
        <w:rPr>
          <w:rFonts w:ascii="Times New Roman" w:hAnsi="Times New Roman" w:cs="Times New Roman"/>
          <w:b/>
          <w:bCs/>
          <w:sz w:val="24"/>
          <w:szCs w:val="24"/>
        </w:rPr>
        <w:t xml:space="preserve"> és a Romakép Műhely közös programja</w:t>
      </w:r>
      <w:bookmarkEnd w:id="24"/>
    </w:p>
    <w:bookmarkEnd w:id="22"/>
    <w:p w14:paraId="402A6082" w14:textId="77777777" w:rsidR="00457297" w:rsidRPr="00920E70" w:rsidRDefault="00457297" w:rsidP="00495EF4">
      <w:pPr>
        <w:spacing w:after="0" w:line="360" w:lineRule="auto"/>
        <w:rPr>
          <w:rFonts w:ascii="Times New Roman" w:hAnsi="Times New Roman" w:cs="Times New Roman"/>
          <w:sz w:val="24"/>
          <w:szCs w:val="24"/>
        </w:rPr>
      </w:pPr>
    </w:p>
    <w:p w14:paraId="17A15BB1" w14:textId="19558232" w:rsidR="00333706" w:rsidRPr="00920E70" w:rsidRDefault="00333706" w:rsidP="00495EF4">
      <w:pPr>
        <w:spacing w:line="360" w:lineRule="auto"/>
        <w:rPr>
          <w:rFonts w:ascii="Times New Roman" w:hAnsi="Times New Roman" w:cs="Times New Roman"/>
          <w:sz w:val="24"/>
          <w:szCs w:val="24"/>
        </w:rPr>
      </w:pPr>
      <w:r w:rsidRPr="00920E70">
        <w:rPr>
          <w:rFonts w:ascii="Times New Roman" w:hAnsi="Times New Roman" w:cs="Times New Roman"/>
          <w:noProof/>
          <w:sz w:val="24"/>
          <w:szCs w:val="24"/>
        </w:rPr>
        <w:drawing>
          <wp:inline distT="0" distB="0" distL="0" distR="0" wp14:anchorId="1272E942" wp14:editId="59BADCF0">
            <wp:extent cx="5760720" cy="3241040"/>
            <wp:effectExtent l="0" t="0" r="0" b="0"/>
            <wp:docPr id="982450441"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3241040"/>
                    </a:xfrm>
                    <a:prstGeom prst="rect">
                      <a:avLst/>
                    </a:prstGeom>
                    <a:noFill/>
                    <a:ln>
                      <a:noFill/>
                    </a:ln>
                  </pic:spPr>
                </pic:pic>
              </a:graphicData>
            </a:graphic>
          </wp:inline>
        </w:drawing>
      </w:r>
    </w:p>
    <w:p w14:paraId="600A3195" w14:textId="77777777" w:rsidR="00333706" w:rsidRPr="00920E70" w:rsidRDefault="00333706" w:rsidP="00495EF4">
      <w:pPr>
        <w:spacing w:line="360" w:lineRule="auto"/>
        <w:rPr>
          <w:rFonts w:ascii="Times New Roman" w:hAnsi="Times New Roman" w:cs="Times New Roman"/>
          <w:sz w:val="24"/>
          <w:szCs w:val="24"/>
        </w:rPr>
      </w:pPr>
    </w:p>
    <w:p w14:paraId="0FB6C29A" w14:textId="6D14C49E" w:rsidR="00333706" w:rsidRPr="00920E70" w:rsidRDefault="00333706" w:rsidP="00495EF4">
      <w:pPr>
        <w:spacing w:after="0" w:line="360" w:lineRule="auto"/>
        <w:rPr>
          <w:rFonts w:ascii="Times New Roman" w:hAnsi="Times New Roman" w:cs="Times New Roman"/>
          <w:sz w:val="24"/>
          <w:szCs w:val="24"/>
        </w:rPr>
      </w:pPr>
      <w:r w:rsidRPr="00920E70">
        <w:rPr>
          <w:rFonts w:ascii="Times New Roman" w:hAnsi="Times New Roman" w:cs="Times New Roman"/>
          <w:sz w:val="24"/>
          <w:szCs w:val="24"/>
        </w:rPr>
        <w:t xml:space="preserve">A Romakép Műhelyben immár ötödik alkalommal lesz szó a magyarországi független média romaképéről, ezúttal az </w:t>
      </w:r>
      <w:proofErr w:type="spellStart"/>
      <w:r w:rsidRPr="00920E70">
        <w:rPr>
          <w:rFonts w:ascii="Times New Roman" w:hAnsi="Times New Roman" w:cs="Times New Roman"/>
          <w:sz w:val="24"/>
          <w:szCs w:val="24"/>
        </w:rPr>
        <w:t>Egalipe</w:t>
      </w:r>
      <w:proofErr w:type="spellEnd"/>
      <w:r w:rsidRPr="00920E70">
        <w:rPr>
          <w:rFonts w:ascii="Times New Roman" w:hAnsi="Times New Roman" w:cs="Times New Roman"/>
          <w:sz w:val="24"/>
          <w:szCs w:val="24"/>
        </w:rPr>
        <w:t xml:space="preserve"> Hálózattal együttműködésben. 2021-ben kezdtük a beszélgetést a témáról az </w:t>
      </w:r>
      <w:proofErr w:type="spellStart"/>
      <w:r w:rsidRPr="00920E70">
        <w:rPr>
          <w:rFonts w:ascii="Times New Roman" w:hAnsi="Times New Roman" w:cs="Times New Roman"/>
          <w:sz w:val="24"/>
          <w:szCs w:val="24"/>
        </w:rPr>
        <w:t>Ame</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Panzh</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akvitista</w:t>
      </w:r>
      <w:proofErr w:type="spellEnd"/>
      <w:r w:rsidRPr="00920E70">
        <w:rPr>
          <w:rFonts w:ascii="Times New Roman" w:hAnsi="Times New Roman" w:cs="Times New Roman"/>
          <w:sz w:val="24"/>
          <w:szCs w:val="24"/>
        </w:rPr>
        <w:t xml:space="preserve"> csoporttal és a Telex-szel. Azóta szakértő vendégeink segítségével megannyi médiatartalomról beszélgettünk már, amelyek a hazai független szerkesztőségekben készültek: a Telexben, a Partizánon (Helyközi Járat, Telepjáró), a Szabad Európában, az RTL Klubban, a Deutsche </w:t>
      </w:r>
      <w:proofErr w:type="spellStart"/>
      <w:r w:rsidRPr="00920E70">
        <w:rPr>
          <w:rFonts w:ascii="Times New Roman" w:hAnsi="Times New Roman" w:cs="Times New Roman"/>
          <w:sz w:val="24"/>
          <w:szCs w:val="24"/>
        </w:rPr>
        <w:t>Wellében</w:t>
      </w:r>
      <w:proofErr w:type="spellEnd"/>
      <w:r w:rsidRPr="00920E70">
        <w:rPr>
          <w:rFonts w:ascii="Times New Roman" w:hAnsi="Times New Roman" w:cs="Times New Roman"/>
          <w:sz w:val="24"/>
          <w:szCs w:val="24"/>
        </w:rPr>
        <w:t>, az ATV-n, a 24.hu-n. Most is különleges témákra és szereplőkre lehet számítani, és a fókusz is marad: szeretnénk párbeszédet kezdeményezni a magyarországi független hírmédia és a roma civilszervezetek között a méltóbb romakép kialakításának érdekében.</w:t>
      </w:r>
    </w:p>
    <w:p w14:paraId="067928FF" w14:textId="77777777" w:rsidR="00333706" w:rsidRPr="00920E70" w:rsidRDefault="00333706" w:rsidP="00495EF4">
      <w:pPr>
        <w:spacing w:after="0" w:line="360" w:lineRule="auto"/>
        <w:rPr>
          <w:rFonts w:ascii="Times New Roman" w:hAnsi="Times New Roman" w:cs="Times New Roman"/>
          <w:sz w:val="24"/>
          <w:szCs w:val="24"/>
        </w:rPr>
      </w:pPr>
    </w:p>
    <w:p w14:paraId="095B4DB2" w14:textId="0EC06A9A" w:rsidR="00520B2D" w:rsidRPr="00920E70" w:rsidRDefault="00520B2D" w:rsidP="00495EF4">
      <w:pPr>
        <w:spacing w:after="0" w:line="360" w:lineRule="auto"/>
        <w:rPr>
          <w:rFonts w:ascii="Times New Roman" w:hAnsi="Times New Roman" w:cs="Times New Roman"/>
          <w:sz w:val="24"/>
          <w:szCs w:val="24"/>
        </w:rPr>
      </w:pPr>
      <w:r w:rsidRPr="00920E70">
        <w:rPr>
          <w:rFonts w:ascii="Times New Roman" w:hAnsi="Times New Roman" w:cs="Times New Roman"/>
          <w:sz w:val="24"/>
          <w:szCs w:val="24"/>
        </w:rPr>
        <w:t xml:space="preserve">Vetített videók: Itt az új trükk: így próbálja a hatalom elhallgattatni a kellemetlenkedő állampolgárokat Magyarországon, Szabad Európa, 2023. okt. 6. </w:t>
      </w:r>
      <w:hyperlink r:id="rId16" w:tgtFrame="_blank" w:history="1">
        <w:r w:rsidRPr="00920E70">
          <w:rPr>
            <w:rStyle w:val="Hiperhivatkozs"/>
            <w:rFonts w:ascii="Times New Roman" w:hAnsi="Times New Roman" w:cs="Times New Roman"/>
            <w:sz w:val="24"/>
            <w:szCs w:val="24"/>
          </w:rPr>
          <w:t>https://www.szabadeuropa.hu/a/itt-az-uj-trukk-igy-probalja-a-hatalom-elhallgattatni-a-kellemetlenkedo-allampolgarokat-magyarorszagon-/32591616.html</w:t>
        </w:r>
      </w:hyperlink>
      <w:r w:rsidRPr="00920E70">
        <w:rPr>
          <w:rFonts w:ascii="Times New Roman" w:hAnsi="Times New Roman" w:cs="Times New Roman"/>
          <w:sz w:val="24"/>
          <w:szCs w:val="24"/>
        </w:rPr>
        <w:t xml:space="preserve"> </w:t>
      </w:r>
      <w:r w:rsidRPr="00920E70">
        <w:rPr>
          <w:rFonts w:ascii="Times New Roman" w:hAnsi="Times New Roman" w:cs="Times New Roman"/>
          <w:sz w:val="24"/>
          <w:szCs w:val="24"/>
        </w:rPr>
        <w:br/>
        <w:t xml:space="preserve">Adósok börtöne – A borsodi falu, ahol a gyerekek ellógott óráiért szüleik a szabadságukkal fizetnek, Szabad Európa, 2023. márc. 3. </w:t>
      </w:r>
      <w:hyperlink r:id="rId17" w:tgtFrame="_blank" w:history="1">
        <w:r w:rsidRPr="00920E70">
          <w:rPr>
            <w:rStyle w:val="Hiperhivatkozs"/>
            <w:rFonts w:ascii="Times New Roman" w:hAnsi="Times New Roman" w:cs="Times New Roman"/>
            <w:sz w:val="24"/>
            <w:szCs w:val="24"/>
          </w:rPr>
          <w:t>https://youtu.be/Zdx-</w:t>
        </w:r>
        <w:r w:rsidRPr="00920E70">
          <w:rPr>
            <w:rStyle w:val="Hiperhivatkozs"/>
            <w:rFonts w:ascii="Times New Roman" w:hAnsi="Times New Roman" w:cs="Times New Roman"/>
            <w:sz w:val="24"/>
            <w:szCs w:val="24"/>
          </w:rPr>
          <w:lastRenderedPageBreak/>
          <w:t>oT0p16M?si=OHTy9W1uuLl91nty</w:t>
        </w:r>
      </w:hyperlink>
      <w:r w:rsidRPr="00920E70">
        <w:rPr>
          <w:rFonts w:ascii="Times New Roman" w:hAnsi="Times New Roman" w:cs="Times New Roman"/>
          <w:sz w:val="24"/>
          <w:szCs w:val="24"/>
        </w:rPr>
        <w:t xml:space="preserve"> </w:t>
      </w:r>
      <w:r w:rsidRPr="00920E70">
        <w:rPr>
          <w:rFonts w:ascii="Times New Roman" w:hAnsi="Times New Roman" w:cs="Times New Roman"/>
          <w:sz w:val="24"/>
          <w:szCs w:val="24"/>
        </w:rPr>
        <w:br/>
        <w:t xml:space="preserve">Nyomorból vinnék az egyetemig a gyerekeket, az állam viszont nem segít rajtuk, Telex, 2023. ápr. 23. </w:t>
      </w:r>
      <w:hyperlink r:id="rId18" w:tgtFrame="_blank" w:history="1">
        <w:r w:rsidRPr="00920E70">
          <w:rPr>
            <w:rStyle w:val="Hiperhivatkozs"/>
            <w:rFonts w:ascii="Times New Roman" w:hAnsi="Times New Roman" w:cs="Times New Roman"/>
            <w:sz w:val="24"/>
            <w:szCs w:val="24"/>
          </w:rPr>
          <w:t>https://telex.hu/video/2023/04/23/ozd-van-helyed-alapitvany-bodis-kriszta-oktatas-eselyegyenloseg-strukturalis-rasszizmus</w:t>
        </w:r>
      </w:hyperlink>
      <w:r w:rsidRPr="00920E70">
        <w:rPr>
          <w:rFonts w:ascii="Times New Roman" w:hAnsi="Times New Roman" w:cs="Times New Roman"/>
          <w:sz w:val="24"/>
          <w:szCs w:val="24"/>
        </w:rPr>
        <w:t xml:space="preserve"> </w:t>
      </w:r>
      <w:r w:rsidRPr="00920E70">
        <w:rPr>
          <w:rFonts w:ascii="Times New Roman" w:hAnsi="Times New Roman" w:cs="Times New Roman"/>
          <w:sz w:val="24"/>
          <w:szCs w:val="24"/>
        </w:rPr>
        <w:br/>
        <w:t xml:space="preserve">25 év küzdelem a legszegényebb gyerekekért – interjú L. </w:t>
      </w:r>
      <w:proofErr w:type="spellStart"/>
      <w:r w:rsidRPr="00920E70">
        <w:rPr>
          <w:rFonts w:ascii="Times New Roman" w:hAnsi="Times New Roman" w:cs="Times New Roman"/>
          <w:sz w:val="24"/>
          <w:szCs w:val="24"/>
        </w:rPr>
        <w:t>Ritók</w:t>
      </w:r>
      <w:proofErr w:type="spellEnd"/>
      <w:r w:rsidRPr="00920E70">
        <w:rPr>
          <w:rFonts w:ascii="Times New Roman" w:hAnsi="Times New Roman" w:cs="Times New Roman"/>
          <w:sz w:val="24"/>
          <w:szCs w:val="24"/>
        </w:rPr>
        <w:t xml:space="preserve"> Nórával, Telex, 2024. márc. 5. (részlet) </w:t>
      </w:r>
      <w:hyperlink r:id="rId19" w:tgtFrame="_blank" w:history="1">
        <w:r w:rsidRPr="00920E70">
          <w:rPr>
            <w:rStyle w:val="Hiperhivatkozs"/>
            <w:rFonts w:ascii="Times New Roman" w:hAnsi="Times New Roman" w:cs="Times New Roman"/>
            <w:sz w:val="24"/>
            <w:szCs w:val="24"/>
          </w:rPr>
          <w:t>https://telex.hu/video/2024/03/05/l-ritok-nora-most-jovok-igazgyongy-alapitvany-eselyteremtes-szegenyseg</w:t>
        </w:r>
      </w:hyperlink>
    </w:p>
    <w:p w14:paraId="790E0722" w14:textId="77777777" w:rsidR="00520B2D" w:rsidRPr="00920E70" w:rsidRDefault="00520B2D" w:rsidP="00495EF4">
      <w:pPr>
        <w:spacing w:after="0" w:line="360" w:lineRule="auto"/>
        <w:rPr>
          <w:rFonts w:ascii="Times New Roman" w:hAnsi="Times New Roman" w:cs="Times New Roman"/>
          <w:sz w:val="24"/>
          <w:szCs w:val="24"/>
        </w:rPr>
      </w:pPr>
    </w:p>
    <w:p w14:paraId="4E1763A6" w14:textId="57EBC537" w:rsidR="00333706" w:rsidRPr="00920E70" w:rsidRDefault="00333706" w:rsidP="00495EF4">
      <w:pPr>
        <w:spacing w:after="0" w:line="360" w:lineRule="auto"/>
        <w:rPr>
          <w:rFonts w:ascii="Times New Roman" w:hAnsi="Times New Roman" w:cs="Times New Roman"/>
          <w:sz w:val="24"/>
          <w:szCs w:val="24"/>
        </w:rPr>
      </w:pPr>
      <w:r w:rsidRPr="00920E70">
        <w:rPr>
          <w:rFonts w:ascii="Times New Roman" w:hAnsi="Times New Roman" w:cs="Times New Roman"/>
          <w:sz w:val="24"/>
          <w:szCs w:val="24"/>
        </w:rPr>
        <w:t xml:space="preserve">Vendégeink: Both Emőke jogász (a Bagázs Közhasznú Egyesület elnöke), Báthory Róbert újságíró ( a Szabad Európa szenior oknyomozó újságírója), Fábián Tamás </w:t>
      </w:r>
      <w:r w:rsidR="00ED4464" w:rsidRPr="00920E70">
        <w:rPr>
          <w:rFonts w:ascii="Times New Roman" w:hAnsi="Times New Roman" w:cs="Times New Roman"/>
          <w:sz w:val="24"/>
          <w:szCs w:val="24"/>
        </w:rPr>
        <w:t xml:space="preserve">újságíró </w:t>
      </w:r>
      <w:r w:rsidRPr="00920E70">
        <w:rPr>
          <w:rFonts w:ascii="Times New Roman" w:hAnsi="Times New Roman" w:cs="Times New Roman"/>
          <w:sz w:val="24"/>
          <w:szCs w:val="24"/>
        </w:rPr>
        <w:t>(</w:t>
      </w:r>
      <w:r w:rsidR="00ED4464" w:rsidRPr="00920E70">
        <w:rPr>
          <w:rFonts w:ascii="Times New Roman" w:hAnsi="Times New Roman" w:cs="Times New Roman"/>
          <w:sz w:val="24"/>
          <w:szCs w:val="24"/>
        </w:rPr>
        <w:t>Telex</w:t>
      </w:r>
      <w:r w:rsidRPr="00920E70">
        <w:rPr>
          <w:rFonts w:ascii="Times New Roman" w:hAnsi="Times New Roman" w:cs="Times New Roman"/>
          <w:sz w:val="24"/>
          <w:szCs w:val="24"/>
        </w:rPr>
        <w:t xml:space="preserve">), Kadét Ernő </w:t>
      </w:r>
      <w:r w:rsidR="00ED4464" w:rsidRPr="00920E70">
        <w:rPr>
          <w:rFonts w:ascii="Times New Roman" w:hAnsi="Times New Roman" w:cs="Times New Roman"/>
          <w:sz w:val="24"/>
          <w:szCs w:val="24"/>
        </w:rPr>
        <w:t xml:space="preserve">újságíró </w:t>
      </w:r>
      <w:r w:rsidRPr="00920E70">
        <w:rPr>
          <w:rFonts w:ascii="Times New Roman" w:hAnsi="Times New Roman" w:cs="Times New Roman"/>
          <w:sz w:val="24"/>
          <w:szCs w:val="24"/>
        </w:rPr>
        <w:t>(a Roma Sajtóközpont vezetője)</w:t>
      </w:r>
      <w:r w:rsidRPr="00920E70">
        <w:rPr>
          <w:rFonts w:ascii="Times New Roman" w:hAnsi="Times New Roman" w:cs="Times New Roman"/>
          <w:sz w:val="24"/>
          <w:szCs w:val="24"/>
        </w:rPr>
        <w:br/>
      </w:r>
    </w:p>
    <w:p w14:paraId="71544790" w14:textId="03AE3AEE" w:rsidR="00333706" w:rsidRPr="00920E70" w:rsidRDefault="00333706" w:rsidP="00495EF4">
      <w:pPr>
        <w:spacing w:after="0" w:line="360" w:lineRule="auto"/>
        <w:rPr>
          <w:rFonts w:ascii="Times New Roman" w:hAnsi="Times New Roman" w:cs="Times New Roman"/>
          <w:sz w:val="24"/>
          <w:szCs w:val="24"/>
        </w:rPr>
      </w:pPr>
      <w:r w:rsidRPr="00920E70">
        <w:rPr>
          <w:rFonts w:ascii="Times New Roman" w:hAnsi="Times New Roman" w:cs="Times New Roman"/>
          <w:sz w:val="24"/>
          <w:szCs w:val="24"/>
        </w:rPr>
        <w:t>A beszélgetést Bácsi Gabriella és Hegedűs Alinka ELTE kommunikáció szakos hallgatók, a Romakép Műhely tagjai moderálják.</w:t>
      </w:r>
    </w:p>
    <w:p w14:paraId="02D3CA3F" w14:textId="77777777" w:rsidR="00333706" w:rsidRPr="00920E70" w:rsidRDefault="00333706" w:rsidP="00495EF4">
      <w:pPr>
        <w:spacing w:after="0" w:line="360" w:lineRule="auto"/>
        <w:rPr>
          <w:rFonts w:ascii="Times New Roman" w:hAnsi="Times New Roman" w:cs="Times New Roman"/>
          <w:sz w:val="24"/>
          <w:szCs w:val="24"/>
        </w:rPr>
      </w:pPr>
    </w:p>
    <w:p w14:paraId="566CD7C4" w14:textId="77777777" w:rsidR="00F808CF" w:rsidRPr="00920E70" w:rsidRDefault="00F808CF" w:rsidP="00495EF4">
      <w:pPr>
        <w:spacing w:after="0" w:line="360" w:lineRule="auto"/>
        <w:rPr>
          <w:rFonts w:ascii="Times New Roman" w:hAnsi="Times New Roman" w:cs="Times New Roman"/>
          <w:sz w:val="24"/>
          <w:szCs w:val="24"/>
        </w:rPr>
      </w:pPr>
      <w:r w:rsidRPr="00920E70">
        <w:rPr>
          <w:rFonts w:ascii="Times New Roman" w:hAnsi="Times New Roman" w:cs="Times New Roman"/>
          <w:sz w:val="24"/>
          <w:szCs w:val="24"/>
        </w:rPr>
        <w:t>Helyszín: CEU Nádor utcai épület</w:t>
      </w:r>
    </w:p>
    <w:p w14:paraId="289E4F66" w14:textId="77777777" w:rsidR="00F808CF" w:rsidRPr="00920E70" w:rsidRDefault="00F808CF"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Időpont: 2025.02.19.</w:t>
      </w:r>
    </w:p>
    <w:p w14:paraId="5B98839C" w14:textId="654A7DB3" w:rsidR="00520B2D" w:rsidRPr="00920E70" w:rsidRDefault="00F808CF" w:rsidP="00495EF4">
      <w:pPr>
        <w:spacing w:after="0" w:line="360" w:lineRule="auto"/>
        <w:rPr>
          <w:rFonts w:ascii="Times New Roman" w:hAnsi="Times New Roman" w:cs="Times New Roman"/>
          <w:sz w:val="24"/>
          <w:szCs w:val="24"/>
        </w:rPr>
      </w:pPr>
      <w:r w:rsidRPr="00920E70">
        <w:rPr>
          <w:rFonts w:ascii="Times New Roman" w:hAnsi="Times New Roman" w:cs="Times New Roman"/>
          <w:sz w:val="24"/>
          <w:szCs w:val="24"/>
        </w:rPr>
        <w:t xml:space="preserve">Együttműködő partner az </w:t>
      </w:r>
      <w:proofErr w:type="spellStart"/>
      <w:r w:rsidRPr="00920E70">
        <w:rPr>
          <w:rFonts w:ascii="Times New Roman" w:hAnsi="Times New Roman" w:cs="Times New Roman"/>
          <w:sz w:val="24"/>
          <w:szCs w:val="24"/>
        </w:rPr>
        <w:t>Egalipe</w:t>
      </w:r>
      <w:proofErr w:type="spellEnd"/>
      <w:r w:rsidRPr="00920E70">
        <w:rPr>
          <w:rFonts w:ascii="Times New Roman" w:hAnsi="Times New Roman" w:cs="Times New Roman"/>
          <w:sz w:val="24"/>
          <w:szCs w:val="24"/>
        </w:rPr>
        <w:t xml:space="preserve"> Hálózat. </w:t>
      </w:r>
      <w:r w:rsidR="00333706" w:rsidRPr="00920E70">
        <w:rPr>
          <w:rFonts w:ascii="Times New Roman" w:hAnsi="Times New Roman" w:cs="Times New Roman"/>
          <w:sz w:val="24"/>
          <w:szCs w:val="24"/>
        </w:rPr>
        <w:t xml:space="preserve">Az esemény a NIOK Alapítvány </w:t>
      </w:r>
      <w:proofErr w:type="spellStart"/>
      <w:r w:rsidR="00333706" w:rsidRPr="00920E70">
        <w:rPr>
          <w:rFonts w:ascii="Times New Roman" w:hAnsi="Times New Roman" w:cs="Times New Roman"/>
          <w:sz w:val="24"/>
          <w:szCs w:val="24"/>
        </w:rPr>
        <w:t>Stronger</w:t>
      </w:r>
      <w:proofErr w:type="spellEnd"/>
      <w:r w:rsidR="00333706" w:rsidRPr="00920E70">
        <w:rPr>
          <w:rFonts w:ascii="Times New Roman" w:hAnsi="Times New Roman" w:cs="Times New Roman"/>
          <w:sz w:val="24"/>
          <w:szCs w:val="24"/>
        </w:rPr>
        <w:t xml:space="preserve"> </w:t>
      </w:r>
      <w:proofErr w:type="spellStart"/>
      <w:r w:rsidR="00333706" w:rsidRPr="00920E70">
        <w:rPr>
          <w:rFonts w:ascii="Times New Roman" w:hAnsi="Times New Roman" w:cs="Times New Roman"/>
          <w:sz w:val="24"/>
          <w:szCs w:val="24"/>
        </w:rPr>
        <w:t>Roots</w:t>
      </w:r>
      <w:proofErr w:type="spellEnd"/>
      <w:r w:rsidR="00333706" w:rsidRPr="00920E70">
        <w:rPr>
          <w:rFonts w:ascii="Times New Roman" w:hAnsi="Times New Roman" w:cs="Times New Roman"/>
          <w:sz w:val="24"/>
          <w:szCs w:val="24"/>
        </w:rPr>
        <w:t xml:space="preserve"> programjának keretében valósul meg, az Európai Unió Polgárok, Esélyegyenlőség, Jogok és Értékek (CERV) programjának finanszírozásával.</w:t>
      </w:r>
      <w:r w:rsidRPr="00920E70">
        <w:rPr>
          <w:rFonts w:ascii="Times New Roman" w:hAnsi="Times New Roman" w:cs="Times New Roman"/>
          <w:sz w:val="24"/>
          <w:szCs w:val="24"/>
        </w:rPr>
        <w:t xml:space="preserve"> A programot a CEU Nádor utcai Rendezvényszervező Osztálya támogatta.</w:t>
      </w:r>
    </w:p>
    <w:p w14:paraId="428EAE67" w14:textId="77777777" w:rsidR="00520B2D" w:rsidRPr="00920E70" w:rsidRDefault="00520B2D" w:rsidP="00495EF4">
      <w:pPr>
        <w:spacing w:after="0" w:line="360" w:lineRule="auto"/>
        <w:rPr>
          <w:rFonts w:ascii="Times New Roman" w:hAnsi="Times New Roman" w:cs="Times New Roman"/>
          <w:sz w:val="24"/>
          <w:szCs w:val="24"/>
        </w:rPr>
      </w:pPr>
      <w:r w:rsidRPr="00920E70">
        <w:rPr>
          <w:rFonts w:ascii="Tahoma" w:hAnsi="Tahoma" w:cs="Tahoma"/>
          <w:sz w:val="24"/>
          <w:szCs w:val="24"/>
        </w:rPr>
        <w:t>﻿</w:t>
      </w:r>
    </w:p>
    <w:p w14:paraId="1C60A290" w14:textId="3F7DB014" w:rsidR="00333706" w:rsidRPr="00920E70" w:rsidRDefault="00333706" w:rsidP="00495EF4">
      <w:pPr>
        <w:spacing w:after="0" w:line="360" w:lineRule="auto"/>
        <w:rPr>
          <w:rFonts w:ascii="Times New Roman" w:hAnsi="Times New Roman" w:cs="Times New Roman"/>
          <w:sz w:val="24"/>
          <w:szCs w:val="24"/>
        </w:rPr>
      </w:pPr>
      <w:r w:rsidRPr="00920E70">
        <w:rPr>
          <w:rFonts w:ascii="Times New Roman" w:hAnsi="Times New Roman" w:cs="Times New Roman"/>
          <w:sz w:val="24"/>
          <w:szCs w:val="24"/>
        </w:rPr>
        <w:t xml:space="preserve">Facebook: </w:t>
      </w:r>
      <w:hyperlink r:id="rId20" w:history="1">
        <w:r w:rsidRPr="00920E70">
          <w:rPr>
            <w:rStyle w:val="Hiperhivatkozs"/>
            <w:rFonts w:ascii="Times New Roman" w:hAnsi="Times New Roman" w:cs="Times New Roman"/>
            <w:sz w:val="24"/>
            <w:szCs w:val="24"/>
            <w:u w:val="none"/>
          </w:rPr>
          <w:t>https://fb.me/e/5NVSCmwZM</w:t>
        </w:r>
      </w:hyperlink>
    </w:p>
    <w:p w14:paraId="370D3CA4" w14:textId="2AE4FA75" w:rsidR="00333706" w:rsidRPr="00920E70" w:rsidRDefault="00333706" w:rsidP="00495EF4">
      <w:pPr>
        <w:spacing w:after="0" w:line="360" w:lineRule="auto"/>
        <w:rPr>
          <w:rFonts w:ascii="Times New Roman" w:hAnsi="Times New Roman" w:cs="Times New Roman"/>
          <w:sz w:val="24"/>
          <w:szCs w:val="24"/>
        </w:rPr>
      </w:pPr>
      <w:proofErr w:type="spellStart"/>
      <w:r w:rsidRPr="00920E70">
        <w:rPr>
          <w:rFonts w:ascii="Times New Roman" w:hAnsi="Times New Roman" w:cs="Times New Roman"/>
          <w:sz w:val="24"/>
          <w:szCs w:val="24"/>
        </w:rPr>
        <w:t>Youtube</w:t>
      </w:r>
      <w:proofErr w:type="spellEnd"/>
      <w:r w:rsidRPr="00920E70">
        <w:rPr>
          <w:rFonts w:ascii="Times New Roman" w:hAnsi="Times New Roman" w:cs="Times New Roman"/>
          <w:sz w:val="24"/>
          <w:szCs w:val="24"/>
        </w:rPr>
        <w:t xml:space="preserve">: </w:t>
      </w:r>
      <w:hyperlink r:id="rId21" w:history="1">
        <w:r w:rsidRPr="00920E70">
          <w:rPr>
            <w:rStyle w:val="Hiperhivatkozs"/>
            <w:rFonts w:ascii="Times New Roman" w:hAnsi="Times New Roman" w:cs="Times New Roman"/>
            <w:sz w:val="24"/>
            <w:szCs w:val="24"/>
            <w:u w:val="none"/>
          </w:rPr>
          <w:t>https://youtu.be/xKpVAJgZW34?si=O72swVkPzDXVoATC</w:t>
        </w:r>
      </w:hyperlink>
    </w:p>
    <w:p w14:paraId="12A14DCA" w14:textId="77777777" w:rsidR="00520B2D" w:rsidRPr="00920E70" w:rsidRDefault="00520B2D" w:rsidP="00495EF4">
      <w:pPr>
        <w:spacing w:line="360" w:lineRule="auto"/>
        <w:rPr>
          <w:rFonts w:ascii="Times New Roman" w:eastAsiaTheme="majorEastAsia" w:hAnsi="Times New Roman" w:cs="Times New Roman"/>
          <w:color w:val="2E74B5" w:themeColor="accent1" w:themeShade="BF"/>
          <w:sz w:val="24"/>
          <w:szCs w:val="24"/>
        </w:rPr>
      </w:pPr>
      <w:r w:rsidRPr="00920E70">
        <w:rPr>
          <w:rFonts w:ascii="Times New Roman" w:hAnsi="Times New Roman" w:cs="Times New Roman"/>
          <w:sz w:val="24"/>
          <w:szCs w:val="24"/>
        </w:rPr>
        <w:br w:type="page"/>
      </w:r>
    </w:p>
    <w:p w14:paraId="23BFF088" w14:textId="485FC21E" w:rsidR="00117F5B" w:rsidRPr="00920E70" w:rsidRDefault="00ED4464" w:rsidP="00495EF4">
      <w:pPr>
        <w:pStyle w:val="Cmsor2"/>
        <w:spacing w:line="360" w:lineRule="auto"/>
        <w:rPr>
          <w:rFonts w:ascii="Times New Roman" w:hAnsi="Times New Roman" w:cs="Times New Roman"/>
          <w:sz w:val="24"/>
          <w:szCs w:val="24"/>
        </w:rPr>
      </w:pPr>
      <w:bookmarkStart w:id="25" w:name="_Toc237538468"/>
      <w:r w:rsidRPr="00920E70">
        <w:rPr>
          <w:rFonts w:ascii="Times New Roman" w:hAnsi="Times New Roman" w:cs="Times New Roman"/>
          <w:sz w:val="24"/>
          <w:szCs w:val="24"/>
        </w:rPr>
        <w:lastRenderedPageBreak/>
        <w:t xml:space="preserve">Egy gádzsó utazása </w:t>
      </w:r>
      <w:proofErr w:type="spellStart"/>
      <w:r w:rsidRPr="00920E70">
        <w:rPr>
          <w:rFonts w:ascii="Times New Roman" w:hAnsi="Times New Roman" w:cs="Times New Roman"/>
          <w:sz w:val="24"/>
          <w:szCs w:val="24"/>
        </w:rPr>
        <w:t>Romanisztánban</w:t>
      </w:r>
      <w:bookmarkEnd w:id="25"/>
      <w:proofErr w:type="spellEnd"/>
      <w:r w:rsidRPr="00920E70">
        <w:rPr>
          <w:rFonts w:ascii="Times New Roman" w:hAnsi="Times New Roman" w:cs="Times New Roman"/>
          <w:sz w:val="24"/>
          <w:szCs w:val="24"/>
        </w:rPr>
        <w:t xml:space="preserve"> </w:t>
      </w:r>
    </w:p>
    <w:p w14:paraId="79EDA52A" w14:textId="77777777" w:rsidR="00333706" w:rsidRPr="00920E70" w:rsidRDefault="00333706" w:rsidP="00495EF4">
      <w:pPr>
        <w:spacing w:line="360" w:lineRule="auto"/>
        <w:rPr>
          <w:rFonts w:ascii="Times New Roman" w:hAnsi="Times New Roman" w:cs="Times New Roman"/>
          <w:sz w:val="24"/>
          <w:szCs w:val="24"/>
        </w:rPr>
      </w:pPr>
    </w:p>
    <w:p w14:paraId="2DA25CB2" w14:textId="3AAC3949" w:rsidR="00ED4464" w:rsidRPr="00920E70" w:rsidRDefault="00ED4464" w:rsidP="00495EF4">
      <w:pPr>
        <w:spacing w:line="360" w:lineRule="auto"/>
        <w:rPr>
          <w:rFonts w:ascii="Times New Roman" w:hAnsi="Times New Roman" w:cs="Times New Roman"/>
          <w:sz w:val="24"/>
          <w:szCs w:val="24"/>
        </w:rPr>
      </w:pPr>
      <w:r w:rsidRPr="00920E70">
        <w:rPr>
          <w:rFonts w:ascii="Times New Roman" w:hAnsi="Times New Roman" w:cs="Times New Roman"/>
          <w:noProof/>
          <w:sz w:val="24"/>
          <w:szCs w:val="24"/>
        </w:rPr>
        <w:drawing>
          <wp:inline distT="0" distB="0" distL="0" distR="0" wp14:anchorId="4EBEB1EE" wp14:editId="4419BEBD">
            <wp:extent cx="5760720" cy="1964055"/>
            <wp:effectExtent l="0" t="0" r="0" b="0"/>
            <wp:docPr id="1431944704" name="Kép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60720" cy="1964055"/>
                    </a:xfrm>
                    <a:prstGeom prst="rect">
                      <a:avLst/>
                    </a:prstGeom>
                    <a:noFill/>
                    <a:ln>
                      <a:noFill/>
                    </a:ln>
                  </pic:spPr>
                </pic:pic>
              </a:graphicData>
            </a:graphic>
          </wp:inline>
        </w:drawing>
      </w:r>
    </w:p>
    <w:p w14:paraId="502D74C7" w14:textId="77777777" w:rsidR="00ED4464" w:rsidRPr="00920E70" w:rsidRDefault="00ED4464" w:rsidP="00495EF4">
      <w:pPr>
        <w:spacing w:line="360" w:lineRule="auto"/>
        <w:rPr>
          <w:rFonts w:ascii="Times New Roman" w:hAnsi="Times New Roman" w:cs="Times New Roman"/>
          <w:sz w:val="24"/>
          <w:szCs w:val="24"/>
        </w:rPr>
      </w:pPr>
    </w:p>
    <w:p w14:paraId="62F7C1AF" w14:textId="0B51343B" w:rsidR="00ED4464" w:rsidRPr="00920E70" w:rsidRDefault="00ED4464"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„Ezüst Medve-díjas színész, szociális munkás, kovács, költő, ügyvéd, cipőpucoló, polgármester, fémgyűjtő, pap, látó – mások mellett ők a főszereplői a hétrészes dokumentumfilm sorozatnak, amely az Európában élő romákról szól. A műsorvezető Nick Thorpe, aki a BBC újságírójaként lassan 40 éve él Magyarországon. A sorozatban kilenc európai országba utazik el, hogy jobban megismerje a kontinensen élő romák életét, hátterét és kultúráját, Andalúziától Erdélyig, Dél-Franciaországtól a budapesti Ferencvárosig.”</w:t>
      </w:r>
      <w:r w:rsidRPr="00920E70">
        <w:rPr>
          <w:rFonts w:ascii="Times New Roman" w:hAnsi="Times New Roman" w:cs="Times New Roman"/>
          <w:sz w:val="24"/>
          <w:szCs w:val="24"/>
        </w:rPr>
        <w:br/>
        <w:t xml:space="preserve">Az </w:t>
      </w:r>
      <w:proofErr w:type="spellStart"/>
      <w:r w:rsidRPr="00920E70">
        <w:rPr>
          <w:rFonts w:ascii="Times New Roman" w:hAnsi="Times New Roman" w:cs="Times New Roman"/>
          <w:sz w:val="24"/>
          <w:szCs w:val="24"/>
        </w:rPr>
        <w:t>On</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the</w:t>
      </w:r>
      <w:proofErr w:type="spellEnd"/>
      <w:r w:rsidRPr="00920E70">
        <w:rPr>
          <w:rFonts w:ascii="Times New Roman" w:hAnsi="Times New Roman" w:cs="Times New Roman"/>
          <w:sz w:val="24"/>
          <w:szCs w:val="24"/>
        </w:rPr>
        <w:t xml:space="preserve"> Spot-sorozatból a Romakép Műhelyben most egy részt vetítünk le, és arra leszünk kíváncsiak, hogy az Európában élő legnagyobb transznacionális közösség milyen képeken keresztül jelenik meg, és hogy a népszerű riportsorozat milyen antropológiai, szociológiai tudást konstruál a romákról.</w:t>
      </w:r>
    </w:p>
    <w:p w14:paraId="64A9D1A7" w14:textId="77777777" w:rsidR="00520B2D" w:rsidRPr="00920E70" w:rsidRDefault="00520B2D"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 xml:space="preserve">Vetített film: Egy gádzsó utazása </w:t>
      </w:r>
      <w:proofErr w:type="spellStart"/>
      <w:r w:rsidRPr="00920E70">
        <w:rPr>
          <w:rFonts w:ascii="Times New Roman" w:hAnsi="Times New Roman" w:cs="Times New Roman"/>
          <w:sz w:val="24"/>
          <w:szCs w:val="24"/>
        </w:rPr>
        <w:t>Romanisztánban</w:t>
      </w:r>
      <w:proofErr w:type="spellEnd"/>
      <w:r w:rsidRPr="00920E70">
        <w:rPr>
          <w:rFonts w:ascii="Times New Roman" w:hAnsi="Times New Roman" w:cs="Times New Roman"/>
          <w:sz w:val="24"/>
          <w:szCs w:val="24"/>
        </w:rPr>
        <w:t xml:space="preserve"> (Nick Thorpe, 2015-) </w:t>
      </w:r>
    </w:p>
    <w:p w14:paraId="55CE37E8" w14:textId="2C84B1E7" w:rsidR="00ED4464" w:rsidRPr="00920E70" w:rsidRDefault="00ED4464"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 xml:space="preserve">Vendég: Nick Thorpe, a BBC keleteurópai tudósítója. Könyvei: A Duna - utazás a Fekete-tengertől a Fekete-erdőig; Sír az út előttem - Remények és félelmek a menekültek Európába vezető útján; '89 The </w:t>
      </w:r>
      <w:proofErr w:type="spellStart"/>
      <w:r w:rsidRPr="00920E70">
        <w:rPr>
          <w:rFonts w:ascii="Times New Roman" w:hAnsi="Times New Roman" w:cs="Times New Roman"/>
          <w:sz w:val="24"/>
          <w:szCs w:val="24"/>
        </w:rPr>
        <w:t>Unfinished</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Revolution</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Walking</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Europe's</w:t>
      </w:r>
      <w:proofErr w:type="spellEnd"/>
      <w:r w:rsidRPr="00920E70">
        <w:rPr>
          <w:rFonts w:ascii="Times New Roman" w:hAnsi="Times New Roman" w:cs="Times New Roman"/>
          <w:sz w:val="24"/>
          <w:szCs w:val="24"/>
        </w:rPr>
        <w:t xml:space="preserve"> Last </w:t>
      </w:r>
      <w:proofErr w:type="spellStart"/>
      <w:r w:rsidRPr="00920E70">
        <w:rPr>
          <w:rFonts w:ascii="Times New Roman" w:hAnsi="Times New Roman" w:cs="Times New Roman"/>
          <w:sz w:val="24"/>
          <w:szCs w:val="24"/>
        </w:rPr>
        <w:t>Wilderness</w:t>
      </w:r>
      <w:proofErr w:type="spellEnd"/>
      <w:r w:rsidRPr="00920E70">
        <w:rPr>
          <w:rFonts w:ascii="Times New Roman" w:hAnsi="Times New Roman" w:cs="Times New Roman"/>
          <w:sz w:val="24"/>
          <w:szCs w:val="24"/>
        </w:rPr>
        <w:t>.</w:t>
      </w:r>
    </w:p>
    <w:p w14:paraId="6343973F" w14:textId="77777777" w:rsidR="00ED4464" w:rsidRPr="00920E70" w:rsidRDefault="00ED4464"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Moderátorok: Fábián Zsanett és Major Zsuzsanna, a Romakép Műhely tagjai</w:t>
      </w:r>
    </w:p>
    <w:p w14:paraId="050851D8" w14:textId="77777777" w:rsidR="00520B2D" w:rsidRPr="00920E70" w:rsidRDefault="00520B2D" w:rsidP="00495EF4">
      <w:pPr>
        <w:spacing w:line="360" w:lineRule="auto"/>
        <w:rPr>
          <w:rFonts w:ascii="Times New Roman" w:hAnsi="Times New Roman" w:cs="Times New Roman"/>
          <w:sz w:val="24"/>
          <w:szCs w:val="24"/>
        </w:rPr>
      </w:pPr>
      <w:r w:rsidRPr="00920E70">
        <w:rPr>
          <w:rFonts w:ascii="Tahoma" w:hAnsi="Tahoma" w:cs="Tahoma"/>
          <w:sz w:val="24"/>
          <w:szCs w:val="24"/>
        </w:rPr>
        <w:t>﻿</w:t>
      </w:r>
      <w:r w:rsidRPr="00920E70">
        <w:rPr>
          <w:rFonts w:ascii="Times New Roman" w:hAnsi="Times New Roman" w:cs="Times New Roman"/>
          <w:sz w:val="24"/>
          <w:szCs w:val="24"/>
        </w:rPr>
        <w:t>Helyszín: ELTE BTK Média Tanszék 34-es terem</w:t>
      </w:r>
    </w:p>
    <w:p w14:paraId="2B3890DB" w14:textId="77777777" w:rsidR="00520B2D" w:rsidRPr="00920E70" w:rsidRDefault="00520B2D"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Időpont: 2025.03.05.</w:t>
      </w:r>
    </w:p>
    <w:p w14:paraId="315A6EBE" w14:textId="5EBC9141" w:rsidR="00F7229D" w:rsidRPr="00920E70" w:rsidRDefault="009461B5"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 xml:space="preserve">Facebook: </w:t>
      </w:r>
      <w:hyperlink r:id="rId23" w:tgtFrame="_blank" w:history="1">
        <w:r w:rsidR="00ED4464" w:rsidRPr="00920E70">
          <w:rPr>
            <w:rStyle w:val="Hiperhivatkozs"/>
            <w:rFonts w:ascii="Times New Roman" w:hAnsi="Times New Roman" w:cs="Times New Roman"/>
            <w:sz w:val="24"/>
            <w:szCs w:val="24"/>
          </w:rPr>
          <w:t>https://fb.me/e/4v2nxnRKe</w:t>
        </w:r>
      </w:hyperlink>
    </w:p>
    <w:p w14:paraId="75573DFF" w14:textId="46D8D3E1" w:rsidR="00F7229D" w:rsidRPr="00920E70" w:rsidRDefault="009461B5" w:rsidP="00495EF4">
      <w:pPr>
        <w:spacing w:after="0" w:line="360" w:lineRule="auto"/>
        <w:rPr>
          <w:rFonts w:ascii="Times New Roman" w:hAnsi="Times New Roman" w:cs="Times New Roman"/>
          <w:sz w:val="24"/>
          <w:szCs w:val="24"/>
        </w:rPr>
      </w:pPr>
      <w:proofErr w:type="spellStart"/>
      <w:r w:rsidRPr="00920E70">
        <w:rPr>
          <w:rFonts w:ascii="Times New Roman" w:hAnsi="Times New Roman" w:cs="Times New Roman"/>
          <w:sz w:val="24"/>
          <w:szCs w:val="24"/>
        </w:rPr>
        <w:t>Youtube</w:t>
      </w:r>
      <w:proofErr w:type="spellEnd"/>
      <w:r w:rsidRPr="00920E70">
        <w:rPr>
          <w:rFonts w:ascii="Times New Roman" w:hAnsi="Times New Roman" w:cs="Times New Roman"/>
          <w:sz w:val="24"/>
          <w:szCs w:val="24"/>
        </w:rPr>
        <w:t xml:space="preserve">: </w:t>
      </w:r>
      <w:hyperlink r:id="rId24" w:tgtFrame="_blank" w:history="1">
        <w:r w:rsidR="00ED4464" w:rsidRPr="00920E70">
          <w:rPr>
            <w:rStyle w:val="Hiperhivatkozs"/>
            <w:rFonts w:ascii="Times New Roman" w:hAnsi="Times New Roman" w:cs="Times New Roman"/>
            <w:sz w:val="24"/>
            <w:szCs w:val="24"/>
          </w:rPr>
          <w:t>https://youtu.be/0-ICuJr84-g?si=4doDwbh3pi9iSSly</w:t>
        </w:r>
      </w:hyperlink>
      <w:r w:rsidR="00A96E17" w:rsidRPr="00920E70">
        <w:rPr>
          <w:rFonts w:ascii="Times New Roman" w:hAnsi="Times New Roman" w:cs="Times New Roman"/>
          <w:sz w:val="24"/>
          <w:szCs w:val="24"/>
        </w:rPr>
        <w:t xml:space="preserve"> </w:t>
      </w:r>
    </w:p>
    <w:p w14:paraId="2028F153" w14:textId="46C9EF49" w:rsidR="00F7229D" w:rsidRPr="00920E70" w:rsidRDefault="009461B5" w:rsidP="00495EF4">
      <w:pPr>
        <w:spacing w:after="0" w:line="360" w:lineRule="auto"/>
        <w:rPr>
          <w:rFonts w:ascii="Times New Roman" w:hAnsi="Times New Roman" w:cs="Times New Roman"/>
          <w:sz w:val="24"/>
          <w:szCs w:val="24"/>
        </w:rPr>
      </w:pPr>
      <w:r w:rsidRPr="00920E70">
        <w:rPr>
          <w:rFonts w:ascii="Times New Roman" w:hAnsi="Times New Roman" w:cs="Times New Roman"/>
          <w:sz w:val="24"/>
          <w:szCs w:val="24"/>
        </w:rPr>
        <w:lastRenderedPageBreak/>
        <w:br w:type="page"/>
      </w:r>
    </w:p>
    <w:p w14:paraId="734969ED" w14:textId="4075453E" w:rsidR="00511E6A" w:rsidRPr="00920E70" w:rsidRDefault="00520B2D" w:rsidP="00495EF4">
      <w:pPr>
        <w:spacing w:after="0" w:line="360" w:lineRule="auto"/>
        <w:rPr>
          <w:rFonts w:ascii="Times New Roman" w:hAnsi="Times New Roman" w:cs="Times New Roman"/>
          <w:sz w:val="24"/>
          <w:szCs w:val="24"/>
        </w:rPr>
      </w:pPr>
      <w:proofErr w:type="spellStart"/>
      <w:r w:rsidRPr="00920E70">
        <w:rPr>
          <w:rFonts w:ascii="Times New Roman" w:eastAsiaTheme="majorEastAsia" w:hAnsi="Times New Roman" w:cs="Times New Roman"/>
          <w:color w:val="2E74B5" w:themeColor="accent1" w:themeShade="BF"/>
          <w:sz w:val="24"/>
          <w:szCs w:val="24"/>
        </w:rPr>
        <w:lastRenderedPageBreak/>
        <w:t>Impró</w:t>
      </w:r>
      <w:proofErr w:type="spellEnd"/>
    </w:p>
    <w:p w14:paraId="3D114560" w14:textId="77777777" w:rsidR="00511E6A" w:rsidRPr="00920E70" w:rsidRDefault="00511E6A" w:rsidP="00495EF4">
      <w:pPr>
        <w:spacing w:after="0" w:line="360" w:lineRule="auto"/>
        <w:rPr>
          <w:rFonts w:ascii="Times New Roman" w:hAnsi="Times New Roman" w:cs="Times New Roman"/>
          <w:sz w:val="24"/>
          <w:szCs w:val="24"/>
        </w:rPr>
      </w:pPr>
    </w:p>
    <w:p w14:paraId="67091C60" w14:textId="77777777" w:rsidR="00520B2D" w:rsidRPr="00920E70" w:rsidRDefault="00520B2D" w:rsidP="00495EF4">
      <w:pPr>
        <w:spacing w:after="0" w:line="360" w:lineRule="auto"/>
        <w:rPr>
          <w:rFonts w:ascii="Times New Roman" w:hAnsi="Times New Roman" w:cs="Times New Roman"/>
          <w:sz w:val="24"/>
          <w:szCs w:val="24"/>
        </w:rPr>
      </w:pPr>
    </w:p>
    <w:p w14:paraId="5DBEC262" w14:textId="03609D1C" w:rsidR="00F7229D" w:rsidRPr="00920E70" w:rsidRDefault="00520B2D" w:rsidP="00495EF4">
      <w:pPr>
        <w:spacing w:after="0" w:line="360" w:lineRule="auto"/>
        <w:rPr>
          <w:rFonts w:ascii="Times New Roman" w:hAnsi="Times New Roman" w:cs="Times New Roman"/>
          <w:sz w:val="24"/>
          <w:szCs w:val="24"/>
        </w:rPr>
      </w:pPr>
      <w:r w:rsidRPr="00920E70">
        <w:rPr>
          <w:rFonts w:ascii="Times New Roman" w:hAnsi="Times New Roman" w:cs="Times New Roman"/>
          <w:noProof/>
          <w:sz w:val="24"/>
          <w:szCs w:val="24"/>
        </w:rPr>
        <w:drawing>
          <wp:inline distT="0" distB="0" distL="0" distR="0" wp14:anchorId="037B030C" wp14:editId="67910D63">
            <wp:extent cx="5760720" cy="3018155"/>
            <wp:effectExtent l="0" t="0" r="0" b="0"/>
            <wp:docPr id="1445915255" name="Kép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0720" cy="3018155"/>
                    </a:xfrm>
                    <a:prstGeom prst="rect">
                      <a:avLst/>
                    </a:prstGeom>
                    <a:noFill/>
                    <a:ln>
                      <a:noFill/>
                    </a:ln>
                  </pic:spPr>
                </pic:pic>
              </a:graphicData>
            </a:graphic>
          </wp:inline>
        </w:drawing>
      </w:r>
    </w:p>
    <w:p w14:paraId="7A342382" w14:textId="77777777" w:rsidR="00F7229D" w:rsidRPr="00920E70" w:rsidRDefault="00F7229D" w:rsidP="00495EF4">
      <w:pPr>
        <w:spacing w:after="0" w:line="360" w:lineRule="auto"/>
        <w:rPr>
          <w:rFonts w:ascii="Times New Roman" w:hAnsi="Times New Roman" w:cs="Times New Roman"/>
          <w:sz w:val="24"/>
          <w:szCs w:val="24"/>
        </w:rPr>
      </w:pPr>
    </w:p>
    <w:p w14:paraId="29C6E0EF" w14:textId="75A44CC8" w:rsidR="00D42695" w:rsidRPr="00920E70" w:rsidRDefault="00D42695" w:rsidP="00495EF4">
      <w:pPr>
        <w:spacing w:after="0" w:line="360" w:lineRule="auto"/>
        <w:rPr>
          <w:rFonts w:ascii="Times New Roman" w:hAnsi="Times New Roman" w:cs="Times New Roman"/>
          <w:sz w:val="24"/>
          <w:szCs w:val="24"/>
        </w:rPr>
      </w:pPr>
    </w:p>
    <w:p w14:paraId="0D7D62F5" w14:textId="77777777" w:rsidR="00520B2D" w:rsidRPr="00920E70" w:rsidRDefault="00520B2D"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Larry (Bernáth Szilárd, 2022)</w:t>
      </w:r>
    </w:p>
    <w:p w14:paraId="1E49FD84" w14:textId="77777777" w:rsidR="00520B2D" w:rsidRPr="00920E70" w:rsidRDefault="00520B2D"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 xml:space="preserve">Dadogós rapperről még nem néztünk filmet a Romakép Műhelyben. A Műhely egyik kanonikus, többször vetített filmje a </w:t>
      </w:r>
      <w:proofErr w:type="spellStart"/>
      <w:r w:rsidRPr="00920E70">
        <w:rPr>
          <w:rFonts w:ascii="Times New Roman" w:hAnsi="Times New Roman" w:cs="Times New Roman"/>
          <w:sz w:val="24"/>
          <w:szCs w:val="24"/>
        </w:rPr>
        <w:t>Gypsy</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Side</w:t>
      </w:r>
      <w:proofErr w:type="spellEnd"/>
      <w:r w:rsidRPr="00920E70">
        <w:rPr>
          <w:rFonts w:ascii="Times New Roman" w:hAnsi="Times New Roman" w:cs="Times New Roman"/>
          <w:sz w:val="24"/>
          <w:szCs w:val="24"/>
        </w:rPr>
        <w:t xml:space="preserve">, amit Gát Balázs rendezett a 8. kerületi </w:t>
      </w:r>
      <w:proofErr w:type="spellStart"/>
      <w:r w:rsidRPr="00920E70">
        <w:rPr>
          <w:rFonts w:ascii="Times New Roman" w:hAnsi="Times New Roman" w:cs="Times New Roman"/>
          <w:sz w:val="24"/>
          <w:szCs w:val="24"/>
        </w:rPr>
        <w:t>hi-hop</w:t>
      </w:r>
      <w:proofErr w:type="spellEnd"/>
      <w:r w:rsidRPr="00920E70">
        <w:rPr>
          <w:rFonts w:ascii="Times New Roman" w:hAnsi="Times New Roman" w:cs="Times New Roman"/>
          <w:sz w:val="24"/>
          <w:szCs w:val="24"/>
        </w:rPr>
        <w:t xml:space="preserve"> kultúráról és a </w:t>
      </w:r>
      <w:proofErr w:type="spellStart"/>
      <w:r w:rsidRPr="00920E70">
        <w:rPr>
          <w:rFonts w:ascii="Times New Roman" w:hAnsi="Times New Roman" w:cs="Times New Roman"/>
          <w:sz w:val="24"/>
          <w:szCs w:val="24"/>
        </w:rPr>
        <w:t>rappelő</w:t>
      </w:r>
      <w:proofErr w:type="spellEnd"/>
      <w:r w:rsidRPr="00920E70">
        <w:rPr>
          <w:rFonts w:ascii="Times New Roman" w:hAnsi="Times New Roman" w:cs="Times New Roman"/>
          <w:sz w:val="24"/>
          <w:szCs w:val="24"/>
        </w:rPr>
        <w:t xml:space="preserve"> roma fiatalokról még 2006-ban. A film mint „identitásfilm” szerepelt a Romakép első </w:t>
      </w:r>
      <w:proofErr w:type="spellStart"/>
      <w:r w:rsidRPr="00920E70">
        <w:rPr>
          <w:rFonts w:ascii="Times New Roman" w:hAnsi="Times New Roman" w:cs="Times New Roman"/>
          <w:sz w:val="24"/>
          <w:szCs w:val="24"/>
        </w:rPr>
        <w:t>évadának</w:t>
      </w:r>
      <w:proofErr w:type="spellEnd"/>
      <w:r w:rsidRPr="00920E70">
        <w:rPr>
          <w:rFonts w:ascii="Times New Roman" w:hAnsi="Times New Roman" w:cs="Times New Roman"/>
          <w:sz w:val="24"/>
          <w:szCs w:val="24"/>
        </w:rPr>
        <w:t xml:space="preserve"> programjában 2011-ben, aztán 2019-ben a Nemzetközi Roma Kultúra Napján két helyszínen vetítettük egyszerre, a pécsi Apolló Moziban és a Lumen Kávézóban Budapesten. A beszélgetésben akkor Báró, az egykori Fekete Vonat tagja, valamint UCCU Roma Informális Oktatási Alapítvány munkatársai, Szénási Szilvia, Ignácz Andrea és Vidák Gábor vettek részt, továbbá </w:t>
      </w:r>
      <w:proofErr w:type="spellStart"/>
      <w:r w:rsidRPr="00920E70">
        <w:rPr>
          <w:rFonts w:ascii="Times New Roman" w:hAnsi="Times New Roman" w:cs="Times New Roman"/>
          <w:sz w:val="24"/>
          <w:szCs w:val="24"/>
        </w:rPr>
        <w:t>Vaspál</w:t>
      </w:r>
      <w:proofErr w:type="spellEnd"/>
      <w:r w:rsidRPr="00920E70">
        <w:rPr>
          <w:rFonts w:ascii="Times New Roman" w:hAnsi="Times New Roman" w:cs="Times New Roman"/>
          <w:sz w:val="24"/>
          <w:szCs w:val="24"/>
        </w:rPr>
        <w:t xml:space="preserve"> Veronika és Somogyi László kutatók. Ez a visszaemlékezés azért tűnik fontosnak, mert újra egy rap-film kerül a Romakép műsorára, ezúttal egy nagyjátékfilm formájában. Bernáth Szilárd Larry című filmje az utóbbi évek egyik legmarkánsabb alkotása, amiben közreműködőkéként sokan vettek részt a helyszínül szolgáló Borsodból. Az egyik Csala </w:t>
      </w:r>
      <w:proofErr w:type="spellStart"/>
      <w:r w:rsidRPr="00920E70">
        <w:rPr>
          <w:rFonts w:ascii="Times New Roman" w:hAnsi="Times New Roman" w:cs="Times New Roman"/>
          <w:sz w:val="24"/>
          <w:szCs w:val="24"/>
        </w:rPr>
        <w:t>Do</w:t>
      </w:r>
      <w:proofErr w:type="spellEnd"/>
      <w:r w:rsidRPr="00920E70">
        <w:rPr>
          <w:rFonts w:ascii="Times New Roman" w:hAnsi="Times New Roman" w:cs="Times New Roman"/>
          <w:sz w:val="24"/>
          <w:szCs w:val="24"/>
        </w:rPr>
        <w:t>, aki a következőt nyilatkozta: „Nagyon sokat belepofáztam ebbe a forgatásba. Csúnyán fogalmazva, egy kis geci voltam. Ugye azt szerették volna, hogy életszerű legyen a film, és hát volt egy csomó minden, dialógok is, amik olyanok voltak, hogy „hát, ezt így nem mondjuk.””</w:t>
      </w:r>
    </w:p>
    <w:p w14:paraId="178F6063" w14:textId="77777777" w:rsidR="00520B2D" w:rsidRPr="00920E70" w:rsidRDefault="00520B2D"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lastRenderedPageBreak/>
        <w:t xml:space="preserve">Vendégek: Bernáth Szilárd filmrendező, </w:t>
      </w:r>
      <w:proofErr w:type="spellStart"/>
      <w:r w:rsidRPr="00920E70">
        <w:rPr>
          <w:rFonts w:ascii="Times New Roman" w:hAnsi="Times New Roman" w:cs="Times New Roman"/>
          <w:sz w:val="24"/>
          <w:szCs w:val="24"/>
        </w:rPr>
        <w:t>Onofer</w:t>
      </w:r>
      <w:proofErr w:type="spellEnd"/>
      <w:r w:rsidRPr="00920E70">
        <w:rPr>
          <w:rFonts w:ascii="Times New Roman" w:hAnsi="Times New Roman" w:cs="Times New Roman"/>
          <w:sz w:val="24"/>
          <w:szCs w:val="24"/>
        </w:rPr>
        <w:t xml:space="preserve"> László (Csala </w:t>
      </w:r>
      <w:proofErr w:type="spellStart"/>
      <w:r w:rsidRPr="00920E70">
        <w:rPr>
          <w:rFonts w:ascii="Times New Roman" w:hAnsi="Times New Roman" w:cs="Times New Roman"/>
          <w:sz w:val="24"/>
          <w:szCs w:val="24"/>
        </w:rPr>
        <w:t>Do</w:t>
      </w:r>
      <w:proofErr w:type="spellEnd"/>
      <w:r w:rsidRPr="00920E70">
        <w:rPr>
          <w:rFonts w:ascii="Times New Roman" w:hAnsi="Times New Roman" w:cs="Times New Roman"/>
          <w:sz w:val="24"/>
          <w:szCs w:val="24"/>
        </w:rPr>
        <w:t>) és Vigh Martin filmkritikus</w:t>
      </w:r>
    </w:p>
    <w:p w14:paraId="7271689D" w14:textId="77777777" w:rsidR="00520B2D" w:rsidRPr="00920E70" w:rsidRDefault="00520B2D"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Moderátorok: Simon Annamari és Szabó Eszter, a Romakép Műhely tagjai</w:t>
      </w:r>
    </w:p>
    <w:p w14:paraId="5BD145D7" w14:textId="77777777" w:rsidR="00520B2D" w:rsidRPr="00920E70" w:rsidRDefault="00520B2D"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Helyszín: ELTE BTK Média Tanszék 34-es terem</w:t>
      </w:r>
    </w:p>
    <w:p w14:paraId="067127BE" w14:textId="77777777" w:rsidR="00520B2D" w:rsidRPr="00920E70" w:rsidRDefault="00520B2D"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Időpont: 2025.03.19.</w:t>
      </w:r>
    </w:p>
    <w:p w14:paraId="33E6E977" w14:textId="43A73F4B" w:rsidR="00117F5B" w:rsidRPr="00920E70" w:rsidRDefault="009461B5"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 xml:space="preserve">Facebook: </w:t>
      </w:r>
      <w:hyperlink r:id="rId26" w:tgtFrame="_blank" w:history="1">
        <w:r w:rsidR="00520B2D" w:rsidRPr="00920E70">
          <w:rPr>
            <w:rStyle w:val="Hiperhivatkozs"/>
            <w:rFonts w:ascii="Times New Roman" w:hAnsi="Times New Roman" w:cs="Times New Roman"/>
            <w:sz w:val="24"/>
            <w:szCs w:val="24"/>
          </w:rPr>
          <w:t>https://fb.me/e/6jnHEQ4Vi</w:t>
        </w:r>
      </w:hyperlink>
    </w:p>
    <w:p w14:paraId="5025B52B" w14:textId="420FD174" w:rsidR="00EB0854" w:rsidRPr="00920E70" w:rsidRDefault="009461B5" w:rsidP="00495EF4">
      <w:pPr>
        <w:spacing w:after="0" w:line="360" w:lineRule="auto"/>
        <w:rPr>
          <w:rFonts w:ascii="Times New Roman" w:hAnsi="Times New Roman" w:cs="Times New Roman"/>
          <w:sz w:val="24"/>
          <w:szCs w:val="24"/>
        </w:rPr>
      </w:pPr>
      <w:proofErr w:type="spellStart"/>
      <w:r w:rsidRPr="00920E70">
        <w:rPr>
          <w:rFonts w:ascii="Times New Roman" w:hAnsi="Times New Roman" w:cs="Times New Roman"/>
          <w:sz w:val="24"/>
          <w:szCs w:val="24"/>
        </w:rPr>
        <w:t>Youtube</w:t>
      </w:r>
      <w:proofErr w:type="spellEnd"/>
      <w:r w:rsidRPr="00920E70">
        <w:rPr>
          <w:rFonts w:ascii="Times New Roman" w:hAnsi="Times New Roman" w:cs="Times New Roman"/>
          <w:sz w:val="24"/>
          <w:szCs w:val="24"/>
        </w:rPr>
        <w:t xml:space="preserve">: </w:t>
      </w:r>
      <w:hyperlink r:id="rId27" w:tgtFrame="_blank" w:history="1">
        <w:r w:rsidR="00520B2D" w:rsidRPr="00920E70">
          <w:rPr>
            <w:rStyle w:val="Hiperhivatkozs"/>
            <w:rFonts w:ascii="Times New Roman" w:hAnsi="Times New Roman" w:cs="Times New Roman"/>
            <w:sz w:val="24"/>
            <w:szCs w:val="24"/>
          </w:rPr>
          <w:t>https://youtu.be/B2N9TGs6Mmg?si=lIen2_YP-qrZc-SL</w:t>
        </w:r>
      </w:hyperlink>
      <w:r w:rsidR="00A96E17" w:rsidRPr="00920E70">
        <w:rPr>
          <w:rFonts w:ascii="Times New Roman" w:hAnsi="Times New Roman" w:cs="Times New Roman"/>
          <w:sz w:val="24"/>
          <w:szCs w:val="24"/>
        </w:rPr>
        <w:t xml:space="preserve"> </w:t>
      </w:r>
    </w:p>
    <w:p w14:paraId="348CE3A4" w14:textId="77777777" w:rsidR="00546075" w:rsidRPr="00920E70" w:rsidRDefault="00546075" w:rsidP="00495EF4">
      <w:pPr>
        <w:spacing w:after="0" w:line="360" w:lineRule="auto"/>
        <w:rPr>
          <w:rFonts w:ascii="Times New Roman" w:hAnsi="Times New Roman" w:cs="Times New Roman"/>
          <w:sz w:val="24"/>
          <w:szCs w:val="24"/>
        </w:rPr>
      </w:pPr>
    </w:p>
    <w:p w14:paraId="281E99CC" w14:textId="4D7D185F" w:rsidR="00546075" w:rsidRPr="00920E70" w:rsidRDefault="00546075"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Recenzió</w:t>
      </w:r>
      <w:r w:rsidR="00F808CF" w:rsidRPr="00920E70">
        <w:rPr>
          <w:rFonts w:ascii="Times New Roman" w:hAnsi="Times New Roman" w:cs="Times New Roman"/>
          <w:sz w:val="24"/>
          <w:szCs w:val="24"/>
        </w:rPr>
        <w:t xml:space="preserve">: </w:t>
      </w:r>
      <w:r w:rsidRPr="00920E70">
        <w:rPr>
          <w:rFonts w:ascii="Times New Roman" w:hAnsi="Times New Roman" w:cs="Times New Roman"/>
          <w:sz w:val="24"/>
          <w:szCs w:val="24"/>
        </w:rPr>
        <w:t xml:space="preserve">Nagy Boglárka (2025): Az A38 és a borsodi birkatelep között – Larry a Romaképműhely programjában, </w:t>
      </w:r>
      <w:r w:rsidRPr="00920E70">
        <w:rPr>
          <w:rFonts w:ascii="Times New Roman" w:hAnsi="Times New Roman" w:cs="Times New Roman"/>
          <w:i/>
          <w:iCs/>
          <w:sz w:val="24"/>
          <w:szCs w:val="24"/>
        </w:rPr>
        <w:t>ELTE Online</w:t>
      </w:r>
      <w:r w:rsidRPr="00920E70">
        <w:rPr>
          <w:rFonts w:ascii="Times New Roman" w:hAnsi="Times New Roman" w:cs="Times New Roman"/>
          <w:sz w:val="24"/>
          <w:szCs w:val="24"/>
        </w:rPr>
        <w:t xml:space="preserve">, április 4. </w:t>
      </w:r>
      <w:hyperlink r:id="rId28" w:history="1">
        <w:r w:rsidRPr="00920E70">
          <w:rPr>
            <w:rStyle w:val="Hiperhivatkozs"/>
            <w:rFonts w:ascii="Times New Roman" w:hAnsi="Times New Roman" w:cs="Times New Roman"/>
            <w:sz w:val="24"/>
            <w:szCs w:val="24"/>
          </w:rPr>
          <w:t>https://elteonlinenew.elte.hu/kozelet/2025/04/04/az-a38-es-a-borsodi-birkatelep-kozott-larry-a-romakepmuhely-programjaban/?fbclid=IwY2xjawJckdZleHRuA2FlbQIxMQABHcd3pt8XIIjCd_3k00ebrj-SV1o2R-6DbggBLtvdCuJApW1hcRftepAVrQ_aem_m_1eNMVxeU59pK8Y4FUcmg</w:t>
        </w:r>
      </w:hyperlink>
      <w:r w:rsidRPr="00920E70">
        <w:rPr>
          <w:rFonts w:ascii="Times New Roman" w:hAnsi="Times New Roman" w:cs="Times New Roman"/>
          <w:sz w:val="24"/>
          <w:szCs w:val="24"/>
        </w:rPr>
        <w:t xml:space="preserve">  </w:t>
      </w:r>
    </w:p>
    <w:p w14:paraId="658F6EBF" w14:textId="09C70EBB" w:rsidR="00F7229D" w:rsidRPr="00920E70" w:rsidRDefault="009461B5" w:rsidP="00495EF4">
      <w:pPr>
        <w:spacing w:after="0" w:line="360" w:lineRule="auto"/>
        <w:rPr>
          <w:rFonts w:ascii="Times New Roman" w:hAnsi="Times New Roman" w:cs="Times New Roman"/>
          <w:sz w:val="24"/>
          <w:szCs w:val="24"/>
        </w:rPr>
      </w:pPr>
      <w:r w:rsidRPr="00920E70">
        <w:rPr>
          <w:rFonts w:ascii="Times New Roman" w:hAnsi="Times New Roman" w:cs="Times New Roman"/>
          <w:sz w:val="24"/>
          <w:szCs w:val="24"/>
        </w:rPr>
        <w:br w:type="page"/>
      </w:r>
    </w:p>
    <w:p w14:paraId="021B028B" w14:textId="71FDA4F4" w:rsidR="00F7229D" w:rsidRPr="00920E70" w:rsidRDefault="00520B2D" w:rsidP="00495EF4">
      <w:pPr>
        <w:pStyle w:val="Cmsor2"/>
        <w:spacing w:line="360" w:lineRule="auto"/>
        <w:rPr>
          <w:rFonts w:ascii="Times New Roman" w:hAnsi="Times New Roman" w:cs="Times New Roman"/>
          <w:sz w:val="24"/>
          <w:szCs w:val="24"/>
        </w:rPr>
      </w:pPr>
      <w:bookmarkStart w:id="26" w:name="_Toc237538469"/>
      <w:bookmarkStart w:id="27" w:name="_Hlk156814562"/>
      <w:r w:rsidRPr="00920E70">
        <w:rPr>
          <w:rFonts w:ascii="Times New Roman" w:hAnsi="Times New Roman" w:cs="Times New Roman"/>
          <w:sz w:val="24"/>
          <w:szCs w:val="24"/>
        </w:rPr>
        <w:lastRenderedPageBreak/>
        <w:t>Emlékek őrei</w:t>
      </w:r>
      <w:bookmarkEnd w:id="26"/>
    </w:p>
    <w:bookmarkEnd w:id="27"/>
    <w:p w14:paraId="072D2AC3" w14:textId="77777777" w:rsidR="004035C1" w:rsidRPr="00920E70" w:rsidRDefault="004035C1" w:rsidP="00495EF4">
      <w:pPr>
        <w:spacing w:after="0" w:line="360" w:lineRule="auto"/>
        <w:rPr>
          <w:rFonts w:ascii="Times New Roman" w:hAnsi="Times New Roman" w:cs="Times New Roman"/>
          <w:sz w:val="24"/>
          <w:szCs w:val="24"/>
        </w:rPr>
      </w:pPr>
    </w:p>
    <w:p w14:paraId="577EEE1A" w14:textId="77777777" w:rsidR="00117F5B" w:rsidRPr="00920E70" w:rsidRDefault="00117F5B" w:rsidP="00495EF4">
      <w:pPr>
        <w:spacing w:after="0" w:line="360" w:lineRule="auto"/>
        <w:rPr>
          <w:rFonts w:ascii="Times New Roman" w:hAnsi="Times New Roman" w:cs="Times New Roman"/>
          <w:sz w:val="24"/>
          <w:szCs w:val="24"/>
        </w:rPr>
      </w:pPr>
    </w:p>
    <w:p w14:paraId="12F82CB5" w14:textId="0E3B2437" w:rsidR="00117F5B" w:rsidRPr="00920E70" w:rsidRDefault="00520B2D" w:rsidP="00495EF4">
      <w:pPr>
        <w:spacing w:after="0" w:line="360" w:lineRule="auto"/>
        <w:rPr>
          <w:rFonts w:ascii="Times New Roman" w:hAnsi="Times New Roman" w:cs="Times New Roman"/>
          <w:sz w:val="24"/>
          <w:szCs w:val="24"/>
        </w:rPr>
      </w:pPr>
      <w:r w:rsidRPr="00920E70">
        <w:rPr>
          <w:rFonts w:ascii="Times New Roman" w:hAnsi="Times New Roman" w:cs="Times New Roman"/>
          <w:noProof/>
          <w:sz w:val="24"/>
          <w:szCs w:val="24"/>
        </w:rPr>
        <w:drawing>
          <wp:inline distT="0" distB="0" distL="0" distR="0" wp14:anchorId="5BFFC1FA" wp14:editId="56C619A6">
            <wp:extent cx="5760720" cy="3018155"/>
            <wp:effectExtent l="0" t="0" r="0" b="0"/>
            <wp:docPr id="535128909" name="Kép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60720" cy="3018155"/>
                    </a:xfrm>
                    <a:prstGeom prst="rect">
                      <a:avLst/>
                    </a:prstGeom>
                    <a:noFill/>
                    <a:ln>
                      <a:noFill/>
                    </a:ln>
                  </pic:spPr>
                </pic:pic>
              </a:graphicData>
            </a:graphic>
          </wp:inline>
        </w:drawing>
      </w:r>
    </w:p>
    <w:p w14:paraId="3323DA9B" w14:textId="77777777" w:rsidR="00117F5B" w:rsidRPr="00920E70" w:rsidRDefault="00117F5B" w:rsidP="00495EF4">
      <w:pPr>
        <w:spacing w:line="360" w:lineRule="auto"/>
        <w:rPr>
          <w:rFonts w:ascii="Times New Roman" w:hAnsi="Times New Roman" w:cs="Times New Roman"/>
          <w:sz w:val="24"/>
          <w:szCs w:val="24"/>
        </w:rPr>
      </w:pPr>
    </w:p>
    <w:p w14:paraId="05648D38" w14:textId="787BD712" w:rsidR="00520B2D" w:rsidRPr="00920E70" w:rsidRDefault="00520B2D"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 xml:space="preserve">A Romakép Műhely a Verzió Filmfesztivállal együttműködésben szervez vetítést és beszélgetést Trencsényi Klára </w:t>
      </w:r>
      <w:r w:rsidRPr="00920E70">
        <w:rPr>
          <w:rFonts w:ascii="Times New Roman" w:hAnsi="Times New Roman" w:cs="Times New Roman"/>
          <w:i/>
          <w:iCs/>
          <w:sz w:val="24"/>
          <w:szCs w:val="24"/>
        </w:rPr>
        <w:t>Emlékek őrei</w:t>
      </w:r>
      <w:r w:rsidRPr="00920E70">
        <w:rPr>
          <w:rFonts w:ascii="Times New Roman" w:hAnsi="Times New Roman" w:cs="Times New Roman"/>
          <w:sz w:val="24"/>
          <w:szCs w:val="24"/>
        </w:rPr>
        <w:t xml:space="preserve"> dokumentumfilmjéről.</w:t>
      </w:r>
    </w:p>
    <w:p w14:paraId="7D8A5A42" w14:textId="4079B32D" w:rsidR="00520B2D" w:rsidRPr="00920E70" w:rsidRDefault="00520B2D"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 xml:space="preserve">„A dél-indiai </w:t>
      </w:r>
      <w:proofErr w:type="spellStart"/>
      <w:r w:rsidRPr="00920E70">
        <w:rPr>
          <w:rFonts w:ascii="Times New Roman" w:hAnsi="Times New Roman" w:cs="Times New Roman"/>
          <w:sz w:val="24"/>
          <w:szCs w:val="24"/>
        </w:rPr>
        <w:t>Cochin</w:t>
      </w:r>
      <w:proofErr w:type="spellEnd"/>
      <w:r w:rsidRPr="00920E70">
        <w:rPr>
          <w:rFonts w:ascii="Times New Roman" w:hAnsi="Times New Roman" w:cs="Times New Roman"/>
          <w:sz w:val="24"/>
          <w:szCs w:val="24"/>
        </w:rPr>
        <w:t xml:space="preserve"> városa 2000 éven át adott otthont egy aktív zsidó közösségnek. Amikor az Emlékek őrei forgatása megkezdődött, már csak hét ember maradt közülük. Egyikük a 95</w:t>
      </w:r>
      <w:r w:rsidRPr="00920E70">
        <w:rPr>
          <w:rFonts w:ascii="Times New Roman" w:hAnsi="Times New Roman" w:cs="Times New Roman"/>
          <w:sz w:val="24"/>
          <w:szCs w:val="24"/>
        </w:rPr>
        <w:br/>
        <w:t xml:space="preserve">éves Sarah Cohen volt, Trencsényi Klára rendező fogadott nagymamája. Trencsényi rajta keresztül fedezte fel saját </w:t>
      </w:r>
      <w:proofErr w:type="spellStart"/>
      <w:r w:rsidRPr="00920E70">
        <w:rPr>
          <w:rFonts w:ascii="Times New Roman" w:hAnsi="Times New Roman" w:cs="Times New Roman"/>
          <w:sz w:val="24"/>
          <w:szCs w:val="24"/>
        </w:rPr>
        <w:t>kelet-európai</w:t>
      </w:r>
      <w:proofErr w:type="spellEnd"/>
      <w:r w:rsidRPr="00920E70">
        <w:rPr>
          <w:rFonts w:ascii="Times New Roman" w:hAnsi="Times New Roman" w:cs="Times New Roman"/>
          <w:sz w:val="24"/>
          <w:szCs w:val="24"/>
        </w:rPr>
        <w:t xml:space="preserve"> identitását, és ő inspirálta, hogy filmre vigye ezt a</w:t>
      </w:r>
      <w:r w:rsidRPr="00920E70">
        <w:rPr>
          <w:rFonts w:ascii="Times New Roman" w:hAnsi="Times New Roman" w:cs="Times New Roman"/>
          <w:sz w:val="24"/>
          <w:szCs w:val="24"/>
        </w:rPr>
        <w:br/>
        <w:t>fogyatkozó közösséget, amely egykor híres volt a muszlimokkal, hindukkal és keresztényekkel való boldog együttélésről. Aztán egy nap kiderült, hogy Sarah-</w:t>
      </w:r>
      <w:proofErr w:type="spellStart"/>
      <w:r w:rsidRPr="00920E70">
        <w:rPr>
          <w:rFonts w:ascii="Times New Roman" w:hAnsi="Times New Roman" w:cs="Times New Roman"/>
          <w:sz w:val="24"/>
          <w:szCs w:val="24"/>
        </w:rPr>
        <w:t>nak</w:t>
      </w:r>
      <w:proofErr w:type="spellEnd"/>
      <w:r w:rsidRPr="00920E70">
        <w:rPr>
          <w:rFonts w:ascii="Times New Roman" w:hAnsi="Times New Roman" w:cs="Times New Roman"/>
          <w:sz w:val="24"/>
          <w:szCs w:val="24"/>
        </w:rPr>
        <w:t xml:space="preserve"> még mindig vannak el nem mondott titkai. A film egy bensőséges, Európa és India közti utazást dokumentál, amely során a diszkrimináció, az identitáskeresés tapasztalatai, valamint a </w:t>
      </w:r>
      <w:proofErr w:type="spellStart"/>
      <w:r w:rsidRPr="00920E70">
        <w:rPr>
          <w:rFonts w:ascii="Times New Roman" w:hAnsi="Times New Roman" w:cs="Times New Roman"/>
          <w:sz w:val="24"/>
          <w:szCs w:val="24"/>
        </w:rPr>
        <w:t>cochini</w:t>
      </w:r>
      <w:proofErr w:type="spellEnd"/>
      <w:r w:rsidRPr="00920E70">
        <w:rPr>
          <w:rFonts w:ascii="Times New Roman" w:hAnsi="Times New Roman" w:cs="Times New Roman"/>
          <w:sz w:val="24"/>
          <w:szCs w:val="24"/>
        </w:rPr>
        <w:t xml:space="preserve"> zsidóság varázslatos történetei is kibontakoznak.” Forrás: Verzió - </w:t>
      </w:r>
      <w:hyperlink r:id="rId30" w:tgtFrame="_blank" w:history="1">
        <w:r w:rsidRPr="00920E70">
          <w:rPr>
            <w:rStyle w:val="Hiperhivatkozs"/>
            <w:rFonts w:ascii="Times New Roman" w:hAnsi="Times New Roman" w:cs="Times New Roman"/>
            <w:sz w:val="24"/>
            <w:szCs w:val="24"/>
          </w:rPr>
          <w:t>https://verzio.org/hu/2022/filmek/emlekek-orei</w:t>
        </w:r>
      </w:hyperlink>
    </w:p>
    <w:p w14:paraId="1B4DCDC2" w14:textId="77777777" w:rsidR="00520B2D" w:rsidRPr="00920E70" w:rsidRDefault="00520B2D"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Vetített film: Emlékek őrei (Trencsényi Klára, 2022) Köszönet a Verziónak, az OSA-</w:t>
      </w:r>
      <w:proofErr w:type="spellStart"/>
      <w:r w:rsidRPr="00920E70">
        <w:rPr>
          <w:rFonts w:ascii="Times New Roman" w:hAnsi="Times New Roman" w:cs="Times New Roman"/>
          <w:sz w:val="24"/>
          <w:szCs w:val="24"/>
        </w:rPr>
        <w:t>nak</w:t>
      </w:r>
      <w:proofErr w:type="spellEnd"/>
      <w:r w:rsidRPr="00920E70">
        <w:rPr>
          <w:rFonts w:ascii="Times New Roman" w:hAnsi="Times New Roman" w:cs="Times New Roman"/>
          <w:sz w:val="24"/>
          <w:szCs w:val="24"/>
        </w:rPr>
        <w:t xml:space="preserve">, az </w:t>
      </w:r>
      <w:proofErr w:type="spellStart"/>
      <w:r w:rsidRPr="00920E70">
        <w:rPr>
          <w:rFonts w:ascii="Times New Roman" w:hAnsi="Times New Roman" w:cs="Times New Roman"/>
          <w:sz w:val="24"/>
          <w:szCs w:val="24"/>
        </w:rPr>
        <w:t>Éclipse</w:t>
      </w:r>
      <w:proofErr w:type="spellEnd"/>
      <w:r w:rsidRPr="00920E70">
        <w:rPr>
          <w:rFonts w:ascii="Times New Roman" w:hAnsi="Times New Roman" w:cs="Times New Roman"/>
          <w:sz w:val="24"/>
          <w:szCs w:val="24"/>
        </w:rPr>
        <w:t xml:space="preserve"> Filmnek (Tasnádi Karina, Ugrin Julianna és Trencsényi Klára)</w:t>
      </w:r>
    </w:p>
    <w:p w14:paraId="3FB589AB" w14:textId="03830E81" w:rsidR="00520B2D" w:rsidRPr="00920E70" w:rsidRDefault="00520B2D"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Vendégek: Trencsényi Klára filmrendező és Papp Richárd kulturális antropológus</w:t>
      </w:r>
    </w:p>
    <w:p w14:paraId="326F29FB" w14:textId="77777777" w:rsidR="00520B2D" w:rsidRPr="00920E70" w:rsidRDefault="00520B2D"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Moderátorok: Bíró Rozália és Kövesi Bálint Zoltán, a Romakép Műhely tagjai </w:t>
      </w:r>
    </w:p>
    <w:p w14:paraId="48AE89F4" w14:textId="77777777" w:rsidR="00520B2D" w:rsidRPr="00920E70" w:rsidRDefault="00520B2D"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lastRenderedPageBreak/>
        <w:t>Helyszín: OSA Centrális Galéria</w:t>
      </w:r>
    </w:p>
    <w:p w14:paraId="6AEF37CB" w14:textId="77777777" w:rsidR="00520B2D" w:rsidRPr="00920E70" w:rsidRDefault="00520B2D"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Időpont: 2025.04.02.</w:t>
      </w:r>
    </w:p>
    <w:p w14:paraId="29DA906B" w14:textId="77777777" w:rsidR="00F808CF" w:rsidRPr="00920E70" w:rsidRDefault="00F808CF"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 xml:space="preserve">A programot a </w:t>
      </w:r>
      <w:proofErr w:type="spellStart"/>
      <w:r w:rsidRPr="00920E70">
        <w:rPr>
          <w:rFonts w:ascii="Times New Roman" w:hAnsi="Times New Roman" w:cs="Times New Roman"/>
          <w:sz w:val="24"/>
          <w:szCs w:val="24"/>
        </w:rPr>
        <w:t>Blinken</w:t>
      </w:r>
      <w:proofErr w:type="spellEnd"/>
      <w:r w:rsidRPr="00920E70">
        <w:rPr>
          <w:rFonts w:ascii="Times New Roman" w:hAnsi="Times New Roman" w:cs="Times New Roman"/>
          <w:sz w:val="24"/>
          <w:szCs w:val="24"/>
        </w:rPr>
        <w:t xml:space="preserve"> OSA Archívum és Centrális Galéria támogatta.</w:t>
      </w:r>
    </w:p>
    <w:p w14:paraId="54F66A71" w14:textId="0414C6CD" w:rsidR="00117F5B" w:rsidRPr="00920E70" w:rsidRDefault="00117F5B"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Facebook: </w:t>
      </w:r>
      <w:hyperlink r:id="rId31" w:tgtFrame="_blank" w:history="1">
        <w:r w:rsidR="00520B2D" w:rsidRPr="00920E70">
          <w:rPr>
            <w:rStyle w:val="Hiperhivatkozs"/>
            <w:rFonts w:ascii="Times New Roman" w:hAnsi="Times New Roman" w:cs="Times New Roman"/>
            <w:sz w:val="24"/>
            <w:szCs w:val="24"/>
          </w:rPr>
          <w:t>https://fb.me/e/2Oke6JQWE</w:t>
        </w:r>
      </w:hyperlink>
      <w:r w:rsidR="00520B2D" w:rsidRPr="00920E70">
        <w:rPr>
          <w:rFonts w:ascii="Times New Roman" w:hAnsi="Times New Roman" w:cs="Times New Roman"/>
          <w:sz w:val="24"/>
          <w:szCs w:val="24"/>
        </w:rPr>
        <w:t xml:space="preserve"> </w:t>
      </w:r>
    </w:p>
    <w:p w14:paraId="00B296FC" w14:textId="4F632440" w:rsidR="00F7229D" w:rsidRPr="00920E70" w:rsidRDefault="00117F5B" w:rsidP="00495EF4">
      <w:pPr>
        <w:spacing w:line="360" w:lineRule="auto"/>
        <w:rPr>
          <w:rFonts w:ascii="Times New Roman" w:hAnsi="Times New Roman" w:cs="Times New Roman"/>
          <w:sz w:val="24"/>
          <w:szCs w:val="24"/>
        </w:rPr>
      </w:pPr>
      <w:proofErr w:type="spellStart"/>
      <w:r w:rsidRPr="00920E70">
        <w:rPr>
          <w:rFonts w:ascii="Times New Roman" w:hAnsi="Times New Roman" w:cs="Times New Roman"/>
          <w:sz w:val="24"/>
          <w:szCs w:val="24"/>
        </w:rPr>
        <w:t>Youtube</w:t>
      </w:r>
      <w:proofErr w:type="spellEnd"/>
      <w:r w:rsidRPr="00920E70">
        <w:rPr>
          <w:rFonts w:ascii="Times New Roman" w:hAnsi="Times New Roman" w:cs="Times New Roman"/>
          <w:sz w:val="24"/>
          <w:szCs w:val="24"/>
        </w:rPr>
        <w:t>: </w:t>
      </w:r>
      <w:hyperlink r:id="rId32" w:tgtFrame="_blank" w:history="1">
        <w:r w:rsidR="00520B2D" w:rsidRPr="00920E70">
          <w:rPr>
            <w:rStyle w:val="Hiperhivatkozs"/>
            <w:rFonts w:ascii="Times New Roman" w:hAnsi="Times New Roman" w:cs="Times New Roman"/>
            <w:sz w:val="24"/>
            <w:szCs w:val="24"/>
          </w:rPr>
          <w:t>https://youtu.be/PT9JywOGM_w?si=Km9dtIeNkk-uCdUr</w:t>
        </w:r>
      </w:hyperlink>
    </w:p>
    <w:p w14:paraId="28CD5CEC" w14:textId="5CB307A3" w:rsidR="00546075" w:rsidRPr="00920E70" w:rsidRDefault="00546075"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Recenzió</w:t>
      </w:r>
      <w:r w:rsidR="00F808CF" w:rsidRPr="00920E70">
        <w:rPr>
          <w:rFonts w:ascii="Times New Roman" w:hAnsi="Times New Roman" w:cs="Times New Roman"/>
          <w:sz w:val="24"/>
          <w:szCs w:val="24"/>
        </w:rPr>
        <w:t xml:space="preserve">: </w:t>
      </w:r>
      <w:r w:rsidRPr="00920E70">
        <w:rPr>
          <w:rFonts w:ascii="Times New Roman" w:hAnsi="Times New Roman" w:cs="Times New Roman"/>
          <w:sz w:val="24"/>
          <w:szCs w:val="24"/>
        </w:rPr>
        <w:t xml:space="preserve">Nagy Boglárka: „Az emlékezés nemcsak személyes, hanem egy ország együttélési stratégiája is” – Az Emlékek őrei a Romakép Műhely programjában. ELTE Online, 2025. április 17. </w:t>
      </w:r>
      <w:hyperlink r:id="rId33" w:history="1">
        <w:r w:rsidRPr="00920E70">
          <w:rPr>
            <w:rStyle w:val="Hiperhivatkozs"/>
            <w:rFonts w:ascii="Times New Roman" w:hAnsi="Times New Roman" w:cs="Times New Roman"/>
            <w:sz w:val="24"/>
            <w:szCs w:val="24"/>
          </w:rPr>
          <w:t>https://elteonlinenew.elte.hu/kozelet/2025/04/17/az-emlekezes-nemcsak-szemelyes-hanem-egy-orszag-egyuttelesi-strategiaja-is-az-emlekek-orei-a-romakep-muhely-programjaban/</w:t>
        </w:r>
      </w:hyperlink>
    </w:p>
    <w:p w14:paraId="19CB3141" w14:textId="32E877D3" w:rsidR="00F7229D" w:rsidRPr="00920E70" w:rsidRDefault="00F7229D" w:rsidP="00495EF4">
      <w:pPr>
        <w:spacing w:after="0" w:line="360" w:lineRule="auto"/>
        <w:rPr>
          <w:rFonts w:ascii="Times New Roman" w:hAnsi="Times New Roman" w:cs="Times New Roman"/>
          <w:sz w:val="24"/>
          <w:szCs w:val="24"/>
        </w:rPr>
      </w:pPr>
    </w:p>
    <w:p w14:paraId="47CFB43B" w14:textId="77777777" w:rsidR="00546075" w:rsidRPr="00920E70" w:rsidRDefault="00546075" w:rsidP="00495EF4">
      <w:pPr>
        <w:spacing w:line="360" w:lineRule="auto"/>
        <w:rPr>
          <w:rFonts w:ascii="Times New Roman" w:eastAsiaTheme="majorEastAsia" w:hAnsi="Times New Roman" w:cs="Times New Roman"/>
          <w:b/>
          <w:bCs/>
          <w:color w:val="2E74B5" w:themeColor="accent1" w:themeShade="BF"/>
          <w:sz w:val="24"/>
          <w:szCs w:val="24"/>
        </w:rPr>
      </w:pPr>
      <w:bookmarkStart w:id="28" w:name="_Hlk156814580"/>
      <w:r w:rsidRPr="00920E70">
        <w:rPr>
          <w:rFonts w:ascii="Times New Roman" w:hAnsi="Times New Roman" w:cs="Times New Roman"/>
          <w:b/>
          <w:bCs/>
          <w:sz w:val="24"/>
          <w:szCs w:val="24"/>
        </w:rPr>
        <w:br w:type="page"/>
      </w:r>
    </w:p>
    <w:p w14:paraId="09305FCF" w14:textId="1D28F870" w:rsidR="00511E6A" w:rsidRPr="00920E70" w:rsidRDefault="00520B2D" w:rsidP="00495EF4">
      <w:pPr>
        <w:pStyle w:val="Cmsor2"/>
        <w:spacing w:line="360" w:lineRule="auto"/>
        <w:rPr>
          <w:rFonts w:ascii="Times New Roman" w:hAnsi="Times New Roman" w:cs="Times New Roman"/>
          <w:sz w:val="24"/>
          <w:szCs w:val="24"/>
        </w:rPr>
      </w:pPr>
      <w:bookmarkStart w:id="29" w:name="_Toc237538470"/>
      <w:r w:rsidRPr="00920E70">
        <w:rPr>
          <w:rFonts w:ascii="Times New Roman" w:hAnsi="Times New Roman" w:cs="Times New Roman"/>
          <w:b/>
          <w:bCs/>
          <w:sz w:val="24"/>
          <w:szCs w:val="24"/>
        </w:rPr>
        <w:lastRenderedPageBreak/>
        <w:t xml:space="preserve">Emlékezeti aktivizmus. A </w:t>
      </w:r>
      <w:proofErr w:type="spellStart"/>
      <w:r w:rsidRPr="00920E70">
        <w:rPr>
          <w:rFonts w:ascii="Times New Roman" w:hAnsi="Times New Roman" w:cs="Times New Roman"/>
          <w:b/>
          <w:bCs/>
          <w:sz w:val="24"/>
          <w:szCs w:val="24"/>
        </w:rPr>
        <w:t>nógrádmegyeri</w:t>
      </w:r>
      <w:proofErr w:type="spellEnd"/>
      <w:r w:rsidRPr="00920E70">
        <w:rPr>
          <w:rFonts w:ascii="Times New Roman" w:hAnsi="Times New Roman" w:cs="Times New Roman"/>
          <w:b/>
          <w:bCs/>
          <w:sz w:val="24"/>
          <w:szCs w:val="24"/>
        </w:rPr>
        <w:t xml:space="preserve"> ktsz.</w:t>
      </w:r>
      <w:bookmarkEnd w:id="29"/>
    </w:p>
    <w:bookmarkEnd w:id="28"/>
    <w:p w14:paraId="41377FD8" w14:textId="1EE00639" w:rsidR="00511E6A" w:rsidRPr="00920E70" w:rsidRDefault="00511E6A" w:rsidP="00495EF4">
      <w:pPr>
        <w:spacing w:after="0" w:line="360" w:lineRule="auto"/>
        <w:rPr>
          <w:rFonts w:ascii="Times New Roman" w:hAnsi="Times New Roman" w:cs="Times New Roman"/>
          <w:sz w:val="24"/>
          <w:szCs w:val="24"/>
        </w:rPr>
      </w:pPr>
    </w:p>
    <w:p w14:paraId="43A76257" w14:textId="77777777" w:rsidR="00511E6A" w:rsidRPr="00920E70" w:rsidRDefault="00511E6A" w:rsidP="00495EF4">
      <w:pPr>
        <w:spacing w:after="0" w:line="360" w:lineRule="auto"/>
        <w:rPr>
          <w:rFonts w:ascii="Times New Roman" w:hAnsi="Times New Roman" w:cs="Times New Roman"/>
          <w:sz w:val="24"/>
          <w:szCs w:val="24"/>
        </w:rPr>
      </w:pPr>
    </w:p>
    <w:p w14:paraId="18C77B38" w14:textId="550C85B2" w:rsidR="00F7229D" w:rsidRPr="00920E70" w:rsidRDefault="00520B2D" w:rsidP="00495EF4">
      <w:pPr>
        <w:spacing w:after="0" w:line="360" w:lineRule="auto"/>
        <w:rPr>
          <w:rFonts w:ascii="Times New Roman" w:hAnsi="Times New Roman" w:cs="Times New Roman"/>
          <w:sz w:val="24"/>
          <w:szCs w:val="24"/>
        </w:rPr>
      </w:pPr>
      <w:r w:rsidRPr="00920E70">
        <w:rPr>
          <w:rFonts w:ascii="Times New Roman" w:hAnsi="Times New Roman" w:cs="Times New Roman"/>
          <w:noProof/>
          <w:sz w:val="24"/>
          <w:szCs w:val="24"/>
        </w:rPr>
        <w:drawing>
          <wp:inline distT="0" distB="0" distL="0" distR="0" wp14:anchorId="7022549F" wp14:editId="135F7FFF">
            <wp:extent cx="5760720" cy="3016250"/>
            <wp:effectExtent l="0" t="0" r="0" b="0"/>
            <wp:docPr id="1972339697" name="Kép 8" descr="Nem érhető el leírás a fényképh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Nem érhető el leírás a fényképhez."/>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60720" cy="3016250"/>
                    </a:xfrm>
                    <a:prstGeom prst="rect">
                      <a:avLst/>
                    </a:prstGeom>
                    <a:noFill/>
                    <a:ln>
                      <a:noFill/>
                    </a:ln>
                  </pic:spPr>
                </pic:pic>
              </a:graphicData>
            </a:graphic>
          </wp:inline>
        </w:drawing>
      </w:r>
      <w:r w:rsidR="009461B5" w:rsidRPr="00920E70">
        <w:rPr>
          <w:rFonts w:ascii="Times New Roman" w:hAnsi="Times New Roman" w:cs="Times New Roman"/>
          <w:sz w:val="24"/>
          <w:szCs w:val="24"/>
        </w:rPr>
        <w:t xml:space="preserve"> </w:t>
      </w:r>
    </w:p>
    <w:p w14:paraId="0DA4F364" w14:textId="77777777" w:rsidR="00117F5B" w:rsidRPr="00920E70" w:rsidRDefault="00117F5B" w:rsidP="00495EF4">
      <w:pPr>
        <w:spacing w:after="0" w:line="360" w:lineRule="auto"/>
        <w:rPr>
          <w:rFonts w:ascii="Times New Roman" w:hAnsi="Times New Roman" w:cs="Times New Roman"/>
          <w:sz w:val="24"/>
          <w:szCs w:val="24"/>
        </w:rPr>
      </w:pPr>
    </w:p>
    <w:p w14:paraId="7531E742" w14:textId="77777777" w:rsidR="00F80A48" w:rsidRPr="00920E70" w:rsidRDefault="00F80A48" w:rsidP="00495EF4">
      <w:pPr>
        <w:spacing w:after="0" w:line="360" w:lineRule="auto"/>
        <w:rPr>
          <w:rFonts w:ascii="Times New Roman" w:hAnsi="Times New Roman" w:cs="Times New Roman"/>
          <w:sz w:val="24"/>
          <w:szCs w:val="24"/>
        </w:rPr>
      </w:pPr>
    </w:p>
    <w:p w14:paraId="326FB3AD" w14:textId="704B8FAD" w:rsidR="00520B2D" w:rsidRPr="00920E70" w:rsidRDefault="00520B2D"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1951-ben alakult meg Nógrádmegyeren az ország első roma alapítású kisipari termelőszövetkezete, a Szegkovács KTSZ. Rácz Béla vezetésével több mint 40 cigány család fogott össze, hogy közösen hozzák létre a szövetkezetet, mely évtizedeken át működött, és a hetvenes évekre már több, mint 300 főt foglalkoztatott. A közösségi összefogás, a hétköznapi munka és kitartás évtizedeken át adott alapot egy erős helyi közösség létrejöttéhez, melyek a mai napig érvényesek. Fontos, hogy ezeket a múltbeli tapasztalatokat megőrizzük – hisz ahogyan Rácz Béla, politikus, aktivista, az egykori munkások leszármazottja és örökségük ápolója fogalmazott: „Egy közösség nem tud elég erős lenni, ha nem ismeri a múltját. Nem tud elég erős lenni a hétköznapokban, ha csak a jelennel és jövővel foglalkozik.” A korabeli képek alapján Kállai András képzőművész készített emléktáblát az alapítók és dolgozók tiszteletére. Az eseményen fotó- és filmvetítéssel, majd kerekasztal-beszélgetéssel idézzük fel a KTSZ történetét és mindennapjait.</w:t>
      </w:r>
    </w:p>
    <w:p w14:paraId="2FC89C73" w14:textId="77777777" w:rsidR="00520B2D" w:rsidRPr="00920E70" w:rsidRDefault="00520B2D"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Vetített videók:</w:t>
      </w:r>
    </w:p>
    <w:p w14:paraId="3E26BBEC" w14:textId="77777777" w:rsidR="00520B2D" w:rsidRPr="00920E70" w:rsidRDefault="00520B2D"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 xml:space="preserve">1. Egy gádzsó utazása </w:t>
      </w:r>
      <w:proofErr w:type="spellStart"/>
      <w:r w:rsidRPr="00920E70">
        <w:rPr>
          <w:rFonts w:ascii="Times New Roman" w:hAnsi="Times New Roman" w:cs="Times New Roman"/>
          <w:sz w:val="24"/>
          <w:szCs w:val="24"/>
        </w:rPr>
        <w:t>Romanisztánban</w:t>
      </w:r>
      <w:proofErr w:type="spellEnd"/>
      <w:r w:rsidRPr="00920E70">
        <w:rPr>
          <w:rFonts w:ascii="Times New Roman" w:hAnsi="Times New Roman" w:cs="Times New Roman"/>
          <w:sz w:val="24"/>
          <w:szCs w:val="24"/>
        </w:rPr>
        <w:t xml:space="preserve"> </w:t>
      </w:r>
      <w:hyperlink r:id="rId35" w:history="1">
        <w:r w:rsidRPr="00920E70">
          <w:rPr>
            <w:rStyle w:val="Hiperhivatkozs"/>
            <w:rFonts w:ascii="Times New Roman" w:hAnsi="Times New Roman" w:cs="Times New Roman"/>
            <w:sz w:val="24"/>
            <w:szCs w:val="24"/>
          </w:rPr>
          <w:t>https://vimeo.com/138214283</w:t>
        </w:r>
      </w:hyperlink>
      <w:r w:rsidRPr="00920E70">
        <w:rPr>
          <w:rFonts w:ascii="Times New Roman" w:hAnsi="Times New Roman" w:cs="Times New Roman"/>
          <w:sz w:val="24"/>
          <w:szCs w:val="24"/>
        </w:rPr>
        <w:t xml:space="preserve"> (52.40 – 1.00.00), </w:t>
      </w:r>
    </w:p>
    <w:p w14:paraId="6F0425E6" w14:textId="77777777" w:rsidR="00520B2D" w:rsidRPr="00920E70" w:rsidRDefault="00520B2D"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 xml:space="preserve">2. Szegkovács volt az apám </w:t>
      </w:r>
      <w:hyperlink r:id="rId36" w:history="1">
        <w:r w:rsidRPr="00920E70">
          <w:rPr>
            <w:rStyle w:val="Hiperhivatkozs"/>
            <w:rFonts w:ascii="Times New Roman" w:hAnsi="Times New Roman" w:cs="Times New Roman"/>
            <w:sz w:val="24"/>
            <w:szCs w:val="24"/>
          </w:rPr>
          <w:t>https://www.youtube.com/watch?v=i04Ul4r7pOU</w:t>
        </w:r>
      </w:hyperlink>
      <w:r w:rsidRPr="00920E70">
        <w:rPr>
          <w:rFonts w:ascii="Times New Roman" w:hAnsi="Times New Roman" w:cs="Times New Roman"/>
          <w:sz w:val="24"/>
          <w:szCs w:val="24"/>
        </w:rPr>
        <w:t xml:space="preserve">, </w:t>
      </w:r>
    </w:p>
    <w:p w14:paraId="0D2EC83E" w14:textId="069840CB" w:rsidR="00520B2D" w:rsidRPr="00920E70" w:rsidRDefault="00520B2D"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lastRenderedPageBreak/>
        <w:t xml:space="preserve">3. Közelebb. Roma Magazin </w:t>
      </w:r>
      <w:hyperlink r:id="rId37" w:history="1">
        <w:r w:rsidRPr="00920E70">
          <w:rPr>
            <w:rStyle w:val="Hiperhivatkozs"/>
            <w:rFonts w:ascii="Times New Roman" w:hAnsi="Times New Roman" w:cs="Times New Roman"/>
            <w:sz w:val="24"/>
            <w:szCs w:val="24"/>
          </w:rPr>
          <w:t>https://nava.hu/id/4340414/</w:t>
        </w:r>
      </w:hyperlink>
      <w:r w:rsidRPr="00920E70">
        <w:rPr>
          <w:rFonts w:ascii="Times New Roman" w:hAnsi="Times New Roman" w:cs="Times New Roman"/>
          <w:sz w:val="24"/>
          <w:szCs w:val="24"/>
        </w:rPr>
        <w:t xml:space="preserve"> 4. </w:t>
      </w:r>
    </w:p>
    <w:p w14:paraId="024CD2A3" w14:textId="53ABA7EE" w:rsidR="00520B2D" w:rsidRPr="00920E70" w:rsidRDefault="00520B2D"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Vendégek: Rácz Béla, politikus, aktivista és Bogdán Péter nyelvész, oktatási szakértő, kutató</w:t>
      </w:r>
    </w:p>
    <w:p w14:paraId="58396213" w14:textId="77777777" w:rsidR="00520B2D" w:rsidRPr="00920E70" w:rsidRDefault="00520B2D"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Moderátorok: Bánóczki Hajnalka és Simonyai Lujza, a Romakép Műhely tagjai</w:t>
      </w:r>
    </w:p>
    <w:p w14:paraId="5CF13B3D" w14:textId="77777777" w:rsidR="00520B2D" w:rsidRPr="00920E70" w:rsidRDefault="00520B2D"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Időpont: 2025. április 23. (szerda), 16:30</w:t>
      </w:r>
    </w:p>
    <w:p w14:paraId="2C7448D9" w14:textId="207FABDF" w:rsidR="00520B2D" w:rsidRPr="00920E70" w:rsidRDefault="00520B2D"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Helyszín: ELTE BTK, Múzeum körút 6–8., 34-es előadó </w:t>
      </w:r>
    </w:p>
    <w:p w14:paraId="1EC73813" w14:textId="17E9BF59" w:rsidR="00F80A48" w:rsidRPr="00920E70" w:rsidRDefault="009461B5"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Facebook:</w:t>
      </w:r>
      <w:r w:rsidR="00893C21" w:rsidRPr="00920E70">
        <w:rPr>
          <w:rFonts w:ascii="Times New Roman" w:hAnsi="Times New Roman" w:cs="Times New Roman"/>
          <w:sz w:val="24"/>
          <w:szCs w:val="24"/>
        </w:rPr>
        <w:t xml:space="preserve"> </w:t>
      </w:r>
      <w:hyperlink r:id="rId38" w:tgtFrame="_blank" w:history="1">
        <w:r w:rsidR="00061C23" w:rsidRPr="00920E70">
          <w:rPr>
            <w:rStyle w:val="Hiperhivatkozs"/>
            <w:rFonts w:ascii="Times New Roman" w:hAnsi="Times New Roman" w:cs="Times New Roman"/>
            <w:sz w:val="24"/>
            <w:szCs w:val="24"/>
          </w:rPr>
          <w:t>https://www.facebook.com/events/368832616142912</w:t>
        </w:r>
      </w:hyperlink>
    </w:p>
    <w:p w14:paraId="21F3D3E7" w14:textId="3EEBB9F0" w:rsidR="001A57D9" w:rsidRPr="00920E70" w:rsidRDefault="005D302D" w:rsidP="00495EF4">
      <w:pPr>
        <w:spacing w:line="360" w:lineRule="auto"/>
        <w:rPr>
          <w:rFonts w:ascii="Times New Roman" w:hAnsi="Times New Roman" w:cs="Times New Roman"/>
          <w:sz w:val="24"/>
          <w:szCs w:val="24"/>
        </w:rPr>
      </w:pPr>
      <w:proofErr w:type="spellStart"/>
      <w:r w:rsidRPr="00920E70">
        <w:rPr>
          <w:rFonts w:ascii="Times New Roman" w:hAnsi="Times New Roman" w:cs="Times New Roman"/>
          <w:sz w:val="24"/>
          <w:szCs w:val="24"/>
        </w:rPr>
        <w:t>Youtube</w:t>
      </w:r>
      <w:proofErr w:type="spellEnd"/>
      <w:r w:rsidRPr="00920E70">
        <w:rPr>
          <w:rFonts w:ascii="Times New Roman" w:hAnsi="Times New Roman" w:cs="Times New Roman"/>
          <w:sz w:val="24"/>
          <w:szCs w:val="24"/>
        </w:rPr>
        <w:t xml:space="preserve">: </w:t>
      </w:r>
      <w:hyperlink r:id="rId39" w:tgtFrame="_blank" w:history="1">
        <w:r w:rsidR="00061C23" w:rsidRPr="00920E70">
          <w:rPr>
            <w:rStyle w:val="Hiperhivatkozs"/>
            <w:rFonts w:ascii="Times New Roman" w:hAnsi="Times New Roman" w:cs="Times New Roman"/>
            <w:sz w:val="24"/>
            <w:szCs w:val="24"/>
          </w:rPr>
          <w:t>https://www.youtube.com/watch?v=KWmVb_Djtd0</w:t>
        </w:r>
      </w:hyperlink>
    </w:p>
    <w:p w14:paraId="4EF590BE" w14:textId="77777777" w:rsidR="00546075" w:rsidRPr="00920E70" w:rsidRDefault="00546075" w:rsidP="00495EF4">
      <w:pPr>
        <w:spacing w:line="360" w:lineRule="auto"/>
        <w:rPr>
          <w:rFonts w:ascii="Times New Roman" w:hAnsi="Times New Roman" w:cs="Times New Roman"/>
          <w:sz w:val="24"/>
          <w:szCs w:val="24"/>
        </w:rPr>
      </w:pPr>
    </w:p>
    <w:p w14:paraId="3341ED0E" w14:textId="55DD00D2" w:rsidR="00546075" w:rsidRPr="00920E70" w:rsidRDefault="00546075"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Recenzió</w:t>
      </w:r>
      <w:r w:rsidR="003F44EA" w:rsidRPr="00920E70">
        <w:rPr>
          <w:rFonts w:ascii="Times New Roman" w:hAnsi="Times New Roman" w:cs="Times New Roman"/>
          <w:sz w:val="24"/>
          <w:szCs w:val="24"/>
        </w:rPr>
        <w:t xml:space="preserve">: </w:t>
      </w:r>
      <w:r w:rsidRPr="00920E70">
        <w:rPr>
          <w:rFonts w:ascii="Times New Roman" w:hAnsi="Times New Roman" w:cs="Times New Roman"/>
          <w:sz w:val="24"/>
          <w:szCs w:val="24"/>
        </w:rPr>
        <w:t xml:space="preserve">Nagy Boglárka: Küzdeni a saját narratíváért: </w:t>
      </w:r>
      <w:proofErr w:type="spellStart"/>
      <w:r w:rsidRPr="00920E70">
        <w:rPr>
          <w:rFonts w:ascii="Times New Roman" w:hAnsi="Times New Roman" w:cs="Times New Roman"/>
          <w:sz w:val="24"/>
          <w:szCs w:val="24"/>
        </w:rPr>
        <w:t>nógrádmegyeri</w:t>
      </w:r>
      <w:proofErr w:type="spellEnd"/>
      <w:r w:rsidRPr="00920E70">
        <w:rPr>
          <w:rFonts w:ascii="Times New Roman" w:hAnsi="Times New Roman" w:cs="Times New Roman"/>
          <w:sz w:val="24"/>
          <w:szCs w:val="24"/>
        </w:rPr>
        <w:t xml:space="preserve"> emlékezeti aktivizmus a Romakép Műhely programjában. ELTE Online, 2025. május 21. </w:t>
      </w:r>
      <w:hyperlink r:id="rId40" w:history="1">
        <w:r w:rsidRPr="00920E70">
          <w:rPr>
            <w:rStyle w:val="Hiperhivatkozs"/>
            <w:rFonts w:ascii="Times New Roman" w:hAnsi="Times New Roman" w:cs="Times New Roman"/>
            <w:sz w:val="24"/>
            <w:szCs w:val="24"/>
          </w:rPr>
          <w:t>https://elteonlinenew.elte.hu/kozelet/2025/05/21/kuzdeni-a-sajat-narrativaert-nogradmegyeri-emlekezeti-aktivizmus-a-romakep-muhely-programjaban/</w:t>
        </w:r>
      </w:hyperlink>
      <w:r w:rsidRPr="00920E70">
        <w:rPr>
          <w:rFonts w:ascii="Times New Roman" w:hAnsi="Times New Roman" w:cs="Times New Roman"/>
          <w:sz w:val="24"/>
          <w:szCs w:val="24"/>
        </w:rPr>
        <w:t xml:space="preserve"> </w:t>
      </w:r>
    </w:p>
    <w:p w14:paraId="5C01B3E8" w14:textId="77777777" w:rsidR="00520B2D" w:rsidRPr="00920E70" w:rsidRDefault="00520B2D" w:rsidP="00495EF4">
      <w:pPr>
        <w:spacing w:line="360" w:lineRule="auto"/>
        <w:rPr>
          <w:rFonts w:ascii="Times New Roman" w:eastAsiaTheme="majorEastAsia" w:hAnsi="Times New Roman" w:cs="Times New Roman"/>
          <w:b/>
          <w:bCs/>
          <w:color w:val="2E74B5" w:themeColor="accent1" w:themeShade="BF"/>
          <w:sz w:val="24"/>
          <w:szCs w:val="24"/>
        </w:rPr>
      </w:pPr>
      <w:r w:rsidRPr="00920E70">
        <w:rPr>
          <w:rFonts w:ascii="Times New Roman" w:hAnsi="Times New Roman" w:cs="Times New Roman"/>
          <w:b/>
          <w:bCs/>
          <w:sz w:val="24"/>
          <w:szCs w:val="24"/>
        </w:rPr>
        <w:br w:type="page"/>
      </w:r>
    </w:p>
    <w:p w14:paraId="1D01046E" w14:textId="57C92E4A" w:rsidR="001A57D9" w:rsidRPr="00920E70" w:rsidRDefault="00520B2D" w:rsidP="00495EF4">
      <w:pPr>
        <w:pStyle w:val="Cmsor2"/>
        <w:spacing w:line="360" w:lineRule="auto"/>
        <w:rPr>
          <w:rFonts w:ascii="Times New Roman" w:hAnsi="Times New Roman" w:cs="Times New Roman"/>
          <w:sz w:val="24"/>
          <w:szCs w:val="24"/>
        </w:rPr>
      </w:pPr>
      <w:bookmarkStart w:id="30" w:name="_Toc237538471"/>
      <w:r w:rsidRPr="00920E70">
        <w:rPr>
          <w:rFonts w:ascii="Times New Roman" w:hAnsi="Times New Roman" w:cs="Times New Roman"/>
          <w:b/>
          <w:bCs/>
          <w:sz w:val="24"/>
          <w:szCs w:val="24"/>
        </w:rPr>
        <w:lastRenderedPageBreak/>
        <w:t>Roma reprezentáció a sajtóban. Média és valóság VII. (A CEU Bibó Szabadegyetem és a Romakép Műhely közös programja)</w:t>
      </w:r>
      <w:bookmarkEnd w:id="30"/>
    </w:p>
    <w:p w14:paraId="6BD054C8" w14:textId="77777777" w:rsidR="00520B2D" w:rsidRPr="00920E70" w:rsidRDefault="00520B2D" w:rsidP="00495EF4">
      <w:pPr>
        <w:spacing w:line="360" w:lineRule="auto"/>
        <w:rPr>
          <w:rFonts w:ascii="Times New Roman" w:hAnsi="Times New Roman" w:cs="Times New Roman"/>
          <w:sz w:val="24"/>
          <w:szCs w:val="24"/>
        </w:rPr>
      </w:pPr>
    </w:p>
    <w:p w14:paraId="4C3B4348" w14:textId="77777777" w:rsidR="00520B2D" w:rsidRPr="00920E70" w:rsidRDefault="00520B2D"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Több mint 15 év telt el a romagyilkosságok óta.</w:t>
      </w:r>
    </w:p>
    <w:p w14:paraId="28EE19E9" w14:textId="77777777" w:rsidR="00520B2D" w:rsidRPr="00920E70" w:rsidRDefault="00520B2D"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Mit kezdett azóta a magyar társadalom a gyűlölettel?</w:t>
      </w:r>
    </w:p>
    <w:p w14:paraId="4758453B" w14:textId="77777777" w:rsidR="00520B2D" w:rsidRPr="00920E70" w:rsidRDefault="00520B2D"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Hogyan lesz végtelenül leegyszerűsítő a romákról szóló diskurzus?</w:t>
      </w:r>
    </w:p>
    <w:p w14:paraId="4C37818C" w14:textId="77777777" w:rsidR="00520B2D" w:rsidRPr="00920E70" w:rsidRDefault="00520B2D"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Miért nincs lényegi roma reprezentáció a magyar nyilvánosságban?</w:t>
      </w:r>
    </w:p>
    <w:p w14:paraId="3D73554D" w14:textId="77777777" w:rsidR="00520B2D" w:rsidRPr="00920E70" w:rsidRDefault="00520B2D"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Előadás: Lehet-e az elhallgatás az uszítás ellenszere? (Müllner András)</w:t>
      </w:r>
    </w:p>
    <w:p w14:paraId="2461E6E3" w14:textId="0ECBD9E8" w:rsidR="00520B2D" w:rsidRPr="00920E70" w:rsidRDefault="00520B2D"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Kerekasztal: Romák reprezentációja a magyarországi médiában</w:t>
      </w:r>
    </w:p>
    <w:p w14:paraId="5F2032BA" w14:textId="77777777" w:rsidR="00520B2D" w:rsidRPr="00920E70" w:rsidRDefault="00520B2D" w:rsidP="00495EF4">
      <w:pPr>
        <w:spacing w:line="360" w:lineRule="auto"/>
        <w:rPr>
          <w:rFonts w:ascii="Times New Roman" w:hAnsi="Times New Roman" w:cs="Times New Roman"/>
          <w:sz w:val="24"/>
          <w:szCs w:val="24"/>
        </w:rPr>
      </w:pPr>
    </w:p>
    <w:p w14:paraId="01887F2E" w14:textId="0C9C3169" w:rsidR="00520B2D" w:rsidRPr="00920E70" w:rsidRDefault="00520B2D"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 xml:space="preserve">Vetített videó: Neuberger Eszter, </w:t>
      </w:r>
      <w:proofErr w:type="spellStart"/>
      <w:r w:rsidRPr="00920E70">
        <w:rPr>
          <w:rFonts w:ascii="Times New Roman" w:hAnsi="Times New Roman" w:cs="Times New Roman"/>
          <w:sz w:val="24"/>
          <w:szCs w:val="24"/>
        </w:rPr>
        <w:t>Pivarnyik</w:t>
      </w:r>
      <w:proofErr w:type="spellEnd"/>
      <w:r w:rsidRPr="00920E70">
        <w:rPr>
          <w:rFonts w:ascii="Times New Roman" w:hAnsi="Times New Roman" w:cs="Times New Roman"/>
          <w:sz w:val="24"/>
          <w:szCs w:val="24"/>
        </w:rPr>
        <w:t xml:space="preserve"> Balázs: Semmit nem jelentenek a megemlékezések a romagyilkosságok túlélőinek, </w:t>
      </w:r>
      <w:proofErr w:type="spellStart"/>
      <w:r w:rsidRPr="00920E70">
        <w:rPr>
          <w:rFonts w:ascii="Times New Roman" w:hAnsi="Times New Roman" w:cs="Times New Roman"/>
          <w:sz w:val="24"/>
          <w:szCs w:val="24"/>
        </w:rPr>
        <w:t>Abcug</w:t>
      </w:r>
      <w:proofErr w:type="spellEnd"/>
      <w:r w:rsidRPr="00920E70">
        <w:rPr>
          <w:rFonts w:ascii="Times New Roman" w:hAnsi="Times New Roman" w:cs="Times New Roman"/>
          <w:sz w:val="24"/>
          <w:szCs w:val="24"/>
        </w:rPr>
        <w:t xml:space="preserve">, 2019.03.26. </w:t>
      </w:r>
      <w:hyperlink r:id="rId41" w:history="1">
        <w:r w:rsidRPr="00920E70">
          <w:rPr>
            <w:rStyle w:val="Hiperhivatkozs"/>
            <w:rFonts w:ascii="Times New Roman" w:hAnsi="Times New Roman" w:cs="Times New Roman"/>
            <w:sz w:val="24"/>
            <w:szCs w:val="24"/>
          </w:rPr>
          <w:t>https://www.szeretlekmagyarorszag.hu/szempont/semmit-nem-jelentenek-a-megemlekezesek-a-romagyilkossagok-tuleloinek/?pg=2</w:t>
        </w:r>
      </w:hyperlink>
      <w:r w:rsidRPr="00920E70">
        <w:rPr>
          <w:rFonts w:ascii="Times New Roman" w:hAnsi="Times New Roman" w:cs="Times New Roman"/>
          <w:sz w:val="24"/>
          <w:szCs w:val="24"/>
        </w:rPr>
        <w:t xml:space="preserve"> </w:t>
      </w:r>
    </w:p>
    <w:p w14:paraId="6C83BE68" w14:textId="77777777" w:rsidR="00520B2D" w:rsidRPr="00920E70" w:rsidRDefault="00520B2D"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Meghívott vendégek: Kadét Ernő (Roma Sajtóközpont), Vágvölgyi B. András (9 Magazin), Lakatos Róza (Halmajugra roma polgármestere)</w:t>
      </w:r>
    </w:p>
    <w:p w14:paraId="152C8C8D" w14:textId="77777777" w:rsidR="00520B2D" w:rsidRPr="00920E70" w:rsidRDefault="00520B2D"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 xml:space="preserve">Moderátorok: Rözge Gábor Borisz, Szirmai János Pál </w:t>
      </w:r>
    </w:p>
    <w:p w14:paraId="6918CA79" w14:textId="77777777" w:rsidR="00520B2D" w:rsidRPr="00920E70" w:rsidRDefault="00520B2D" w:rsidP="00495EF4">
      <w:pPr>
        <w:spacing w:line="360" w:lineRule="auto"/>
        <w:rPr>
          <w:rFonts w:ascii="Times New Roman" w:hAnsi="Times New Roman" w:cs="Times New Roman"/>
          <w:sz w:val="24"/>
          <w:szCs w:val="24"/>
        </w:rPr>
      </w:pPr>
      <w:r w:rsidRPr="00920E70">
        <w:rPr>
          <w:rFonts w:ascii="Tahoma" w:hAnsi="Tahoma" w:cs="Tahoma"/>
          <w:sz w:val="24"/>
          <w:szCs w:val="24"/>
        </w:rPr>
        <w:t>﻿</w:t>
      </w:r>
      <w:r w:rsidRPr="00920E70">
        <w:rPr>
          <w:rFonts w:ascii="Times New Roman" w:hAnsi="Times New Roman" w:cs="Times New Roman"/>
          <w:sz w:val="24"/>
          <w:szCs w:val="24"/>
        </w:rPr>
        <w:t>Helyszín: 1051 Budapest, Nádor utca 15. (103-as terem)</w:t>
      </w:r>
    </w:p>
    <w:p w14:paraId="771C6835" w14:textId="77777777" w:rsidR="00520B2D" w:rsidRPr="00920E70" w:rsidRDefault="00520B2D"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Időpont: 2025.05.07.</w:t>
      </w:r>
    </w:p>
    <w:p w14:paraId="241ED28D" w14:textId="6C1CD5F6" w:rsidR="00520B2D" w:rsidRPr="00920E70" w:rsidRDefault="00520B2D"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 xml:space="preserve">Facebook: </w:t>
      </w:r>
      <w:hyperlink r:id="rId42" w:history="1">
        <w:r w:rsidRPr="00920E70">
          <w:rPr>
            <w:rStyle w:val="Hiperhivatkozs"/>
            <w:rFonts w:ascii="Times New Roman" w:hAnsi="Times New Roman" w:cs="Times New Roman"/>
            <w:sz w:val="24"/>
            <w:szCs w:val="24"/>
          </w:rPr>
          <w:t>https://www.facebook.com/photo?fbid=1160895015840162&amp;set=a.560347572561579</w:t>
        </w:r>
      </w:hyperlink>
      <w:r w:rsidRPr="00920E70">
        <w:rPr>
          <w:rFonts w:ascii="Times New Roman" w:hAnsi="Times New Roman" w:cs="Times New Roman"/>
          <w:sz w:val="24"/>
          <w:szCs w:val="24"/>
        </w:rPr>
        <w:t xml:space="preserve"> </w:t>
      </w:r>
    </w:p>
    <w:p w14:paraId="5795C1D7" w14:textId="17D6BACF" w:rsidR="00061C23" w:rsidRPr="00920E70" w:rsidRDefault="00520B2D" w:rsidP="00495EF4">
      <w:pPr>
        <w:spacing w:line="360" w:lineRule="auto"/>
        <w:rPr>
          <w:rFonts w:ascii="Times New Roman" w:hAnsi="Times New Roman" w:cs="Times New Roman"/>
          <w:sz w:val="24"/>
          <w:szCs w:val="24"/>
        </w:rPr>
      </w:pPr>
      <w:proofErr w:type="spellStart"/>
      <w:r w:rsidRPr="00920E70">
        <w:rPr>
          <w:rFonts w:ascii="Times New Roman" w:hAnsi="Times New Roman" w:cs="Times New Roman"/>
          <w:sz w:val="24"/>
          <w:szCs w:val="24"/>
        </w:rPr>
        <w:t>Youtube</w:t>
      </w:r>
      <w:proofErr w:type="spellEnd"/>
      <w:r w:rsidRPr="00920E70">
        <w:rPr>
          <w:rFonts w:ascii="Times New Roman" w:hAnsi="Times New Roman" w:cs="Times New Roman"/>
          <w:sz w:val="24"/>
          <w:szCs w:val="24"/>
        </w:rPr>
        <w:t xml:space="preserve">: </w:t>
      </w:r>
      <w:hyperlink r:id="rId43" w:history="1">
        <w:r w:rsidRPr="00920E70">
          <w:rPr>
            <w:rStyle w:val="Hiperhivatkozs"/>
            <w:rFonts w:ascii="Times New Roman" w:hAnsi="Times New Roman" w:cs="Times New Roman"/>
            <w:sz w:val="24"/>
            <w:szCs w:val="24"/>
          </w:rPr>
          <w:t>https://www.youtube.com/watch?v=DrqRsf-uGi4</w:t>
        </w:r>
      </w:hyperlink>
      <w:r w:rsidR="00061C23" w:rsidRPr="00920E70">
        <w:rPr>
          <w:rFonts w:ascii="Times New Roman" w:hAnsi="Times New Roman" w:cs="Times New Roman"/>
          <w:sz w:val="24"/>
          <w:szCs w:val="24"/>
        </w:rPr>
        <w:t xml:space="preserve"> </w:t>
      </w:r>
    </w:p>
    <w:p w14:paraId="77A7D4BE" w14:textId="5B86B72A" w:rsidR="00975AD6" w:rsidRPr="00920E70" w:rsidRDefault="00975AD6"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A program a CEU Bibó Szabadegyetem</w:t>
      </w:r>
      <w:r w:rsidR="004B02D8" w:rsidRPr="00920E70">
        <w:rPr>
          <w:rFonts w:ascii="Times New Roman" w:hAnsi="Times New Roman" w:cs="Times New Roman"/>
          <w:sz w:val="24"/>
          <w:szCs w:val="24"/>
        </w:rPr>
        <w:t>mel</w:t>
      </w:r>
      <w:r w:rsidRPr="00920E70">
        <w:rPr>
          <w:rFonts w:ascii="Times New Roman" w:hAnsi="Times New Roman" w:cs="Times New Roman"/>
          <w:sz w:val="24"/>
          <w:szCs w:val="24"/>
        </w:rPr>
        <w:t xml:space="preserve"> együttműködésben valósult meg.</w:t>
      </w:r>
      <w:r w:rsidR="004B02D8" w:rsidRPr="00920E70">
        <w:rPr>
          <w:rFonts w:ascii="Times New Roman" w:hAnsi="Times New Roman" w:cs="Times New Roman"/>
          <w:sz w:val="24"/>
          <w:szCs w:val="24"/>
        </w:rPr>
        <w:t xml:space="preserve"> Köszönet a szervezésért Balázs Zsuzsanna újságírónak!</w:t>
      </w:r>
    </w:p>
    <w:p w14:paraId="70F45A98" w14:textId="77777777" w:rsidR="00975AD6" w:rsidRPr="00920E70" w:rsidRDefault="00975AD6" w:rsidP="00495EF4">
      <w:pPr>
        <w:spacing w:line="360" w:lineRule="auto"/>
        <w:rPr>
          <w:rFonts w:ascii="Times New Roman" w:hAnsi="Times New Roman" w:cs="Times New Roman"/>
          <w:sz w:val="24"/>
          <w:szCs w:val="24"/>
        </w:rPr>
      </w:pPr>
    </w:p>
    <w:p w14:paraId="561602F9" w14:textId="74E89378" w:rsidR="00546075" w:rsidRPr="00920E70" w:rsidRDefault="00546075"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Recenzió</w:t>
      </w:r>
      <w:r w:rsidR="003F44EA" w:rsidRPr="00920E70">
        <w:rPr>
          <w:rFonts w:ascii="Times New Roman" w:hAnsi="Times New Roman" w:cs="Times New Roman"/>
          <w:sz w:val="24"/>
          <w:szCs w:val="24"/>
        </w:rPr>
        <w:t xml:space="preserve">: </w:t>
      </w:r>
      <w:r w:rsidRPr="00920E70">
        <w:rPr>
          <w:rFonts w:ascii="Times New Roman" w:hAnsi="Times New Roman" w:cs="Times New Roman"/>
          <w:sz w:val="24"/>
          <w:szCs w:val="24"/>
        </w:rPr>
        <w:t xml:space="preserve">Nagy Boglárka: Lehet-e az elhallgatás az uszítás ellenszere? A magyar sajtó romareprezentációja a Romakép Műhely programjában. ELTE Online, 2025. június 20. </w:t>
      </w:r>
      <w:hyperlink r:id="rId44" w:history="1">
        <w:r w:rsidRPr="00920E70">
          <w:rPr>
            <w:rStyle w:val="Hiperhivatkozs"/>
            <w:rFonts w:ascii="Times New Roman" w:hAnsi="Times New Roman" w:cs="Times New Roman"/>
            <w:sz w:val="24"/>
            <w:szCs w:val="24"/>
          </w:rPr>
          <w:t>https://elteonlinenew.elte.hu/kozelet/2025/06/20/lehet-e-az-elhallgatas-az-uszitas-ellenszere-a-magyar-sajto-romareprezentacioja-a-romakep-muhely-programjaban/</w:t>
        </w:r>
      </w:hyperlink>
      <w:r w:rsidRPr="00920E70">
        <w:rPr>
          <w:rFonts w:ascii="Times New Roman" w:hAnsi="Times New Roman" w:cs="Times New Roman"/>
          <w:sz w:val="24"/>
          <w:szCs w:val="24"/>
        </w:rPr>
        <w:t xml:space="preserve"> </w:t>
      </w:r>
    </w:p>
    <w:p w14:paraId="6665E1EB" w14:textId="7FA38BF5" w:rsidR="00F7229D" w:rsidRPr="00920E70" w:rsidRDefault="00117F5B"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br w:type="page"/>
      </w:r>
    </w:p>
    <w:p w14:paraId="44FE1DD4" w14:textId="209467FE" w:rsidR="00F7229D" w:rsidRPr="00920E70" w:rsidRDefault="001E5AF1" w:rsidP="00495EF4">
      <w:pPr>
        <w:pStyle w:val="Cmsor1"/>
        <w:spacing w:line="360" w:lineRule="auto"/>
        <w:rPr>
          <w:rFonts w:ascii="Times New Roman" w:hAnsi="Times New Roman" w:cs="Times New Roman"/>
          <w:sz w:val="24"/>
          <w:szCs w:val="24"/>
        </w:rPr>
      </w:pPr>
      <w:bookmarkStart w:id="31" w:name="_Toc237538472"/>
      <w:bookmarkStart w:id="32" w:name="_Hlk156814601"/>
      <w:r w:rsidRPr="00920E70">
        <w:rPr>
          <w:rFonts w:ascii="Times New Roman" w:hAnsi="Times New Roman" w:cs="Times New Roman"/>
          <w:sz w:val="24"/>
          <w:szCs w:val="24"/>
        </w:rPr>
        <w:lastRenderedPageBreak/>
        <w:t>Dolgozatok</w:t>
      </w:r>
      <w:bookmarkEnd w:id="31"/>
    </w:p>
    <w:p w14:paraId="15A5F354" w14:textId="2DA5F21B" w:rsidR="001E5AF1" w:rsidRPr="00920E70" w:rsidRDefault="001E5AF1" w:rsidP="00495EF4">
      <w:pPr>
        <w:spacing w:line="360" w:lineRule="auto"/>
        <w:rPr>
          <w:rFonts w:ascii="Times New Roman" w:hAnsi="Times New Roman" w:cs="Times New Roman"/>
          <w:sz w:val="24"/>
          <w:szCs w:val="24"/>
        </w:rPr>
      </w:pPr>
    </w:p>
    <w:p w14:paraId="3278A40F" w14:textId="77777777" w:rsidR="00ED7C7C" w:rsidRPr="00920E70" w:rsidRDefault="00ED7C7C" w:rsidP="00495EF4">
      <w:pPr>
        <w:pStyle w:val="Cmsor2"/>
        <w:spacing w:line="360" w:lineRule="auto"/>
        <w:rPr>
          <w:rFonts w:ascii="Times New Roman" w:eastAsia="Times New Roman" w:hAnsi="Times New Roman" w:cs="Times New Roman"/>
          <w:b/>
          <w:i/>
          <w:iCs/>
          <w:sz w:val="24"/>
          <w:szCs w:val="24"/>
        </w:rPr>
      </w:pPr>
      <w:bookmarkStart w:id="33" w:name="_heading=h.3dy6vkm" w:colFirst="0" w:colLast="0"/>
      <w:bookmarkStart w:id="34" w:name="_Toc156811716"/>
      <w:bookmarkStart w:id="35" w:name="_Toc156813243"/>
      <w:bookmarkStart w:id="36" w:name="_Hlk156815396"/>
      <w:bookmarkEnd w:id="32"/>
      <w:bookmarkEnd w:id="33"/>
    </w:p>
    <w:p w14:paraId="03E44E6F" w14:textId="77777777" w:rsidR="00DA0554" w:rsidRPr="00920E70" w:rsidRDefault="00DA0554" w:rsidP="00495EF4">
      <w:pPr>
        <w:spacing w:line="360" w:lineRule="auto"/>
        <w:rPr>
          <w:rFonts w:ascii="Times New Roman" w:eastAsia="Times New Roman" w:hAnsi="Times New Roman" w:cs="Times New Roman"/>
          <w:b/>
          <w:i/>
          <w:iCs/>
          <w:color w:val="2E74B5" w:themeColor="accent1" w:themeShade="BF"/>
          <w:sz w:val="24"/>
          <w:szCs w:val="24"/>
        </w:rPr>
      </w:pPr>
      <w:r w:rsidRPr="00920E70">
        <w:rPr>
          <w:rFonts w:ascii="Times New Roman" w:eastAsia="Times New Roman" w:hAnsi="Times New Roman" w:cs="Times New Roman"/>
          <w:b/>
          <w:i/>
          <w:iCs/>
          <w:sz w:val="24"/>
          <w:szCs w:val="24"/>
        </w:rPr>
        <w:br w:type="page"/>
      </w:r>
    </w:p>
    <w:p w14:paraId="54409A12" w14:textId="1469211D" w:rsidR="00ED7C7C" w:rsidRPr="00920E70" w:rsidRDefault="00ED7C7C" w:rsidP="00495EF4">
      <w:pPr>
        <w:pStyle w:val="Cmsor2"/>
        <w:spacing w:line="360" w:lineRule="auto"/>
        <w:rPr>
          <w:rFonts w:ascii="Times New Roman" w:hAnsi="Times New Roman" w:cs="Times New Roman"/>
          <w:sz w:val="24"/>
          <w:szCs w:val="24"/>
        </w:rPr>
      </w:pPr>
      <w:bookmarkStart w:id="37" w:name="_Toc237538473"/>
      <w:r w:rsidRPr="00920E70">
        <w:rPr>
          <w:rFonts w:ascii="Times New Roman" w:eastAsia="Times New Roman" w:hAnsi="Times New Roman" w:cs="Times New Roman"/>
          <w:b/>
          <w:i/>
          <w:iCs/>
          <w:sz w:val="24"/>
          <w:szCs w:val="24"/>
        </w:rPr>
        <w:lastRenderedPageBreak/>
        <w:t>Larry</w:t>
      </w:r>
      <w:r w:rsidRPr="00920E70">
        <w:rPr>
          <w:rFonts w:ascii="Times New Roman" w:eastAsia="Times New Roman" w:hAnsi="Times New Roman" w:cs="Times New Roman"/>
          <w:b/>
          <w:sz w:val="24"/>
          <w:szCs w:val="24"/>
        </w:rPr>
        <w:t xml:space="preserve"> – A romák és </w:t>
      </w:r>
      <w:proofErr w:type="spellStart"/>
      <w:r w:rsidRPr="00920E70">
        <w:rPr>
          <w:rFonts w:ascii="Times New Roman" w:eastAsia="Times New Roman" w:hAnsi="Times New Roman" w:cs="Times New Roman"/>
          <w:b/>
          <w:sz w:val="24"/>
          <w:szCs w:val="24"/>
        </w:rPr>
        <w:t>hip-hop</w:t>
      </w:r>
      <w:proofErr w:type="spellEnd"/>
      <w:r w:rsidRPr="00920E70">
        <w:rPr>
          <w:rFonts w:ascii="Times New Roman" w:eastAsia="Times New Roman" w:hAnsi="Times New Roman" w:cs="Times New Roman"/>
          <w:b/>
          <w:sz w:val="24"/>
          <w:szCs w:val="24"/>
        </w:rPr>
        <w:t xml:space="preserve"> műfajának kapcsolata</w:t>
      </w:r>
      <w:bookmarkEnd w:id="37"/>
    </w:p>
    <w:p w14:paraId="397BB40D" w14:textId="77777777" w:rsidR="00ED7C7C" w:rsidRPr="00920E70" w:rsidRDefault="00ED7C7C" w:rsidP="00495EF4">
      <w:pPr>
        <w:pStyle w:val="Cmsor2"/>
        <w:spacing w:line="360" w:lineRule="auto"/>
        <w:rPr>
          <w:rFonts w:ascii="Times New Roman" w:hAnsi="Times New Roman" w:cs="Times New Roman"/>
          <w:b/>
          <w:bCs/>
          <w:sz w:val="24"/>
          <w:szCs w:val="24"/>
        </w:rPr>
      </w:pPr>
    </w:p>
    <w:p w14:paraId="7104ADD9" w14:textId="77777777" w:rsidR="00DA0554" w:rsidRPr="00920E70" w:rsidRDefault="00DA0554" w:rsidP="00495EF4">
      <w:pPr>
        <w:spacing w:after="0" w:line="360" w:lineRule="auto"/>
        <w:rPr>
          <w:rFonts w:ascii="Times New Roman" w:eastAsia="Times New Roman" w:hAnsi="Times New Roman" w:cs="Times New Roman"/>
          <w:bCs/>
          <w:sz w:val="24"/>
          <w:szCs w:val="24"/>
        </w:rPr>
      </w:pPr>
      <w:r w:rsidRPr="00920E70">
        <w:rPr>
          <w:rFonts w:ascii="Times New Roman" w:eastAsia="Times New Roman" w:hAnsi="Times New Roman" w:cs="Times New Roman"/>
          <w:bCs/>
          <w:sz w:val="24"/>
          <w:szCs w:val="24"/>
        </w:rPr>
        <w:t>Erki Boldizsár</w:t>
      </w:r>
    </w:p>
    <w:p w14:paraId="5B8E623B" w14:textId="77777777" w:rsidR="00DA0554" w:rsidRPr="00920E70" w:rsidRDefault="00DA0554" w:rsidP="00495EF4">
      <w:pPr>
        <w:spacing w:after="0" w:line="360" w:lineRule="auto"/>
        <w:jc w:val="both"/>
        <w:rPr>
          <w:rFonts w:ascii="Times New Roman" w:eastAsia="Times New Roman" w:hAnsi="Times New Roman" w:cs="Times New Roman"/>
          <w:sz w:val="24"/>
          <w:szCs w:val="24"/>
        </w:rPr>
      </w:pPr>
    </w:p>
    <w:p w14:paraId="005B49C7" w14:textId="77777777" w:rsidR="00DA0554" w:rsidRPr="00920E70" w:rsidRDefault="00DA0554" w:rsidP="00495EF4">
      <w:pPr>
        <w:spacing w:after="0" w:line="360" w:lineRule="auto"/>
        <w:jc w:val="both"/>
        <w:rPr>
          <w:rFonts w:ascii="Times New Roman" w:eastAsia="Times New Roman" w:hAnsi="Times New Roman" w:cs="Times New Roman"/>
          <w:sz w:val="24"/>
          <w:szCs w:val="24"/>
        </w:rPr>
      </w:pPr>
      <w:r w:rsidRPr="00920E70">
        <w:rPr>
          <w:rFonts w:ascii="Times New Roman" w:eastAsia="Times New Roman" w:hAnsi="Times New Roman" w:cs="Times New Roman"/>
          <w:sz w:val="24"/>
          <w:szCs w:val="24"/>
        </w:rPr>
        <w:t xml:space="preserve">Dolgozatomban a Larryben megjelenő roma reprezentáción keresztül azt vizsgálom, hogy milyen kapcsolat létezik a roma kultúra és a </w:t>
      </w:r>
      <w:proofErr w:type="spellStart"/>
      <w:r w:rsidRPr="00920E70">
        <w:rPr>
          <w:rFonts w:ascii="Times New Roman" w:eastAsia="Times New Roman" w:hAnsi="Times New Roman" w:cs="Times New Roman"/>
          <w:sz w:val="24"/>
          <w:szCs w:val="24"/>
        </w:rPr>
        <w:t>hip-hop</w:t>
      </w:r>
      <w:proofErr w:type="spellEnd"/>
      <w:r w:rsidRPr="00920E70">
        <w:rPr>
          <w:rFonts w:ascii="Times New Roman" w:eastAsia="Times New Roman" w:hAnsi="Times New Roman" w:cs="Times New Roman"/>
          <w:sz w:val="24"/>
          <w:szCs w:val="24"/>
        </w:rPr>
        <w:t xml:space="preserve"> műfaja között. Az ábrázolt képen keresztül keresem a magyarázatot arra, hogy a roma közösségre illesztett rapzenei esztétika a többségi társadalom nyomása hatására vagy a közösség belső motivációja miatt tűnik önazonosnak. Honnan ered az a feltételezés, hogy a roma származású emberek ezen műfaj kiváló értői és művelői. A modern zenei műfajok közül miért pont ez az ág az, amely a médiában megjelenő képükhöz kapcsolódott. Ez egy, a többségi társadalom által romákra helyezett címke vagy a roma zene fejlődött a </w:t>
      </w:r>
      <w:proofErr w:type="spellStart"/>
      <w:r w:rsidRPr="00920E70">
        <w:rPr>
          <w:rFonts w:ascii="Times New Roman" w:eastAsia="Times New Roman" w:hAnsi="Times New Roman" w:cs="Times New Roman"/>
          <w:sz w:val="24"/>
          <w:szCs w:val="24"/>
        </w:rPr>
        <w:t>hip-hop</w:t>
      </w:r>
      <w:proofErr w:type="spellEnd"/>
      <w:r w:rsidRPr="00920E70">
        <w:rPr>
          <w:rFonts w:ascii="Times New Roman" w:eastAsia="Times New Roman" w:hAnsi="Times New Roman" w:cs="Times New Roman"/>
          <w:sz w:val="24"/>
          <w:szCs w:val="24"/>
        </w:rPr>
        <w:t xml:space="preserve"> műfajának irányába, ami egy belső </w:t>
      </w:r>
      <w:proofErr w:type="spellStart"/>
      <w:r w:rsidRPr="00920E70">
        <w:rPr>
          <w:rFonts w:ascii="Times New Roman" w:eastAsia="Times New Roman" w:hAnsi="Times New Roman" w:cs="Times New Roman"/>
          <w:sz w:val="24"/>
          <w:szCs w:val="24"/>
        </w:rPr>
        <w:t>elhatárolódást</w:t>
      </w:r>
      <w:proofErr w:type="spellEnd"/>
      <w:r w:rsidRPr="00920E70">
        <w:rPr>
          <w:rFonts w:ascii="Times New Roman" w:eastAsia="Times New Roman" w:hAnsi="Times New Roman" w:cs="Times New Roman"/>
          <w:sz w:val="24"/>
          <w:szCs w:val="24"/>
        </w:rPr>
        <w:t xml:space="preserve"> szül roma és nem roma zenészek között. Utóbbi azért nem tűnik meggyőzőnek, hiszen a rapzene globális műfaj, amelyben minden nemzet képviseli magát. Miért érződhet mégis önazonosnak a roma közösségekkel?</w:t>
      </w:r>
    </w:p>
    <w:p w14:paraId="492A10B0" w14:textId="77777777" w:rsidR="00DA0554" w:rsidRPr="00920E70" w:rsidRDefault="00DA0554" w:rsidP="00495EF4">
      <w:pPr>
        <w:spacing w:after="0" w:line="360" w:lineRule="auto"/>
        <w:ind w:firstLine="709"/>
        <w:jc w:val="both"/>
        <w:rPr>
          <w:rFonts w:ascii="Times New Roman" w:eastAsia="Times New Roman" w:hAnsi="Times New Roman" w:cs="Times New Roman"/>
          <w:sz w:val="24"/>
          <w:szCs w:val="24"/>
        </w:rPr>
      </w:pPr>
      <w:r w:rsidRPr="00920E70">
        <w:rPr>
          <w:rFonts w:ascii="Times New Roman" w:eastAsia="Times New Roman" w:hAnsi="Times New Roman" w:cs="Times New Roman"/>
          <w:sz w:val="24"/>
          <w:szCs w:val="24"/>
        </w:rPr>
        <w:t xml:space="preserve">A roma zenével való vonzalom nem modern jelenség. A gyarmatosítás kezdeti időszakában a társadalom felépítését illető változások hazánkban is észlelhetők lettek a 19. századra. A kultúra keveredésével a többségi társadalom mesterségesen kezdte magát elhatárolni a kisebbségektől. Itt ágyazódott be a cigányok másságán keresztül az </w:t>
      </w:r>
      <w:proofErr w:type="spellStart"/>
      <w:r w:rsidRPr="00920E70">
        <w:rPr>
          <w:rFonts w:ascii="Times New Roman" w:eastAsia="Times New Roman" w:hAnsi="Times New Roman" w:cs="Times New Roman"/>
          <w:sz w:val="24"/>
          <w:szCs w:val="24"/>
        </w:rPr>
        <w:t>egzotizálásuk</w:t>
      </w:r>
      <w:proofErr w:type="spellEnd"/>
      <w:r w:rsidRPr="00920E70">
        <w:rPr>
          <w:rFonts w:ascii="Times New Roman" w:eastAsia="Times New Roman" w:hAnsi="Times New Roman" w:cs="Times New Roman"/>
          <w:sz w:val="24"/>
          <w:szCs w:val="24"/>
        </w:rPr>
        <w:t xml:space="preserve">. Williams 1923-as tanulmánya szinte mitizáló jelleggel nyilatkozik a romák zenei érzékéről. Állítása szerint a romák annak ellenére, hogy fiatalkorukban már zenei oktatásban részesülnek, mégis lusták művészetükben és technikailag nem értenek hozzá. Az elsajátított tudás helyett, inkább érzetalapú megközelítést alkalmaznak. A zenét övező lexikális oktatásban nem részesülnek, így például kottát sem tudnak olvasni. Valószínűnek tartom, hogy mindössze a nyugati oktatástól eltérő hozzáállást alkalmaztak, amely más aspektusokat helyezett előtérbe. Zenei tudásuk viszont egyértelműen létezett és hatott is a többségi társadalom kultúrájára. A cigányzene különlegességét ez a </w:t>
      </w:r>
      <w:proofErr w:type="spellStart"/>
      <w:r w:rsidRPr="00920E70">
        <w:rPr>
          <w:rFonts w:ascii="Times New Roman" w:eastAsia="Times New Roman" w:hAnsi="Times New Roman" w:cs="Times New Roman"/>
          <w:sz w:val="24"/>
          <w:szCs w:val="24"/>
        </w:rPr>
        <w:t>meghatározhatatlanság</w:t>
      </w:r>
      <w:proofErr w:type="spellEnd"/>
      <w:r w:rsidRPr="00920E70">
        <w:rPr>
          <w:rFonts w:ascii="Times New Roman" w:eastAsia="Times New Roman" w:hAnsi="Times New Roman" w:cs="Times New Roman"/>
          <w:sz w:val="24"/>
          <w:szCs w:val="24"/>
        </w:rPr>
        <w:t xml:space="preserve"> okozza, ami a kor klasszikus zenéjétől merőben eltért. Az egzotikusnak vélt kultúra izgatta a többségi társadalom fantáziáját, hiszen lokális különlegességnek számított. Sokszor inspirációs alapanyagként is szolgált az európai művészetben. Többek közt Haydn és Schubert is merített a cigányzenéből (Engel, 1880). A cigányzene ilyen felfogása valamilyen különbség megállapítását szolgálta, ami a többségi társadalom identitását erősíthette. A modern zenében észlelhető hasonló séma is határhúzó jelleggel bír. Ezzel azonban nemcsak a többségi társadalom </w:t>
      </w:r>
      <w:proofErr w:type="spellStart"/>
      <w:r w:rsidRPr="00920E70">
        <w:rPr>
          <w:rFonts w:ascii="Times New Roman" w:eastAsia="Times New Roman" w:hAnsi="Times New Roman" w:cs="Times New Roman"/>
          <w:sz w:val="24"/>
          <w:szCs w:val="24"/>
        </w:rPr>
        <w:t>identifikálódik</w:t>
      </w:r>
      <w:proofErr w:type="spellEnd"/>
      <w:r w:rsidRPr="00920E70">
        <w:rPr>
          <w:rFonts w:ascii="Times New Roman" w:eastAsia="Times New Roman" w:hAnsi="Times New Roman" w:cs="Times New Roman"/>
          <w:sz w:val="24"/>
          <w:szCs w:val="24"/>
        </w:rPr>
        <w:t>, hanem a roma közösség is.</w:t>
      </w:r>
    </w:p>
    <w:p w14:paraId="6DCF0F05" w14:textId="77777777" w:rsidR="00DA0554" w:rsidRPr="00920E70" w:rsidRDefault="00DA0554" w:rsidP="00495EF4">
      <w:pPr>
        <w:spacing w:after="0" w:line="360" w:lineRule="auto"/>
        <w:ind w:firstLine="709"/>
        <w:jc w:val="both"/>
        <w:rPr>
          <w:rFonts w:ascii="Times New Roman" w:eastAsia="Times New Roman" w:hAnsi="Times New Roman" w:cs="Times New Roman"/>
          <w:sz w:val="24"/>
          <w:szCs w:val="24"/>
        </w:rPr>
      </w:pPr>
      <w:r w:rsidRPr="00920E70">
        <w:rPr>
          <w:rFonts w:ascii="Times New Roman" w:eastAsia="Times New Roman" w:hAnsi="Times New Roman" w:cs="Times New Roman"/>
          <w:sz w:val="24"/>
          <w:szCs w:val="24"/>
        </w:rPr>
        <w:lastRenderedPageBreak/>
        <w:t xml:space="preserve">Az állításom, hogy a roma kultúra és a </w:t>
      </w:r>
      <w:proofErr w:type="spellStart"/>
      <w:r w:rsidRPr="00920E70">
        <w:rPr>
          <w:rFonts w:ascii="Times New Roman" w:eastAsia="Times New Roman" w:hAnsi="Times New Roman" w:cs="Times New Roman"/>
          <w:sz w:val="24"/>
          <w:szCs w:val="24"/>
        </w:rPr>
        <w:t>hip-hop</w:t>
      </w:r>
      <w:proofErr w:type="spellEnd"/>
      <w:r w:rsidRPr="00920E70">
        <w:rPr>
          <w:rFonts w:ascii="Times New Roman" w:eastAsia="Times New Roman" w:hAnsi="Times New Roman" w:cs="Times New Roman"/>
          <w:sz w:val="24"/>
          <w:szCs w:val="24"/>
        </w:rPr>
        <w:t xml:space="preserve"> műfaja a mediatizált romaképekben gyakran szoros kapcsolatban áll, nem csak a </w:t>
      </w:r>
      <w:r w:rsidRPr="00920E70">
        <w:rPr>
          <w:rFonts w:ascii="Times New Roman" w:eastAsia="Times New Roman" w:hAnsi="Times New Roman" w:cs="Times New Roman"/>
          <w:i/>
          <w:iCs/>
          <w:sz w:val="24"/>
          <w:szCs w:val="24"/>
        </w:rPr>
        <w:t>Larry</w:t>
      </w:r>
      <w:r w:rsidRPr="00920E70">
        <w:rPr>
          <w:rFonts w:ascii="Times New Roman" w:eastAsia="Times New Roman" w:hAnsi="Times New Roman" w:cs="Times New Roman"/>
          <w:sz w:val="24"/>
          <w:szCs w:val="24"/>
        </w:rPr>
        <w:t xml:space="preserve">n alapszik. A </w:t>
      </w:r>
      <w:proofErr w:type="spellStart"/>
      <w:r w:rsidRPr="00920E70">
        <w:rPr>
          <w:rFonts w:ascii="Times New Roman" w:eastAsia="Times New Roman" w:hAnsi="Times New Roman" w:cs="Times New Roman"/>
          <w:i/>
          <w:iCs/>
          <w:sz w:val="24"/>
          <w:szCs w:val="24"/>
        </w:rPr>
        <w:t>Nyócker</w:t>
      </w:r>
      <w:proofErr w:type="spellEnd"/>
      <w:r w:rsidRPr="00920E70">
        <w:rPr>
          <w:rFonts w:ascii="Times New Roman" w:eastAsia="Times New Roman" w:hAnsi="Times New Roman" w:cs="Times New Roman"/>
          <w:sz w:val="24"/>
          <w:szCs w:val="24"/>
        </w:rPr>
        <w:t xml:space="preserve"> című film szintén rapzene-fókuszú. Az animáció stílusában a műfaj videoklipjeinek esztétikáját idézi. A filmben megkonstruált mikrovilág, az elgettósodott nyolcadik kerület így köszön vissza a vásznon. Nemcsak a film-, hanem a zeneiparban is tapasztalható ilyen asszociáció. A Fekete Vonat nevű együttes megalakulásakor többen dolgoztak azon, hogy a nagyközönség által befogadható képet állítsanak a zenészekről. Így leginkább külső hatásra a rap műfaja dominál az első albumukon. A projekten </w:t>
      </w:r>
      <w:proofErr w:type="spellStart"/>
      <w:r w:rsidRPr="00920E70">
        <w:rPr>
          <w:rFonts w:ascii="Times New Roman" w:eastAsia="Times New Roman" w:hAnsi="Times New Roman" w:cs="Times New Roman"/>
          <w:sz w:val="24"/>
          <w:szCs w:val="24"/>
        </w:rPr>
        <w:t>Dopeman-nel</w:t>
      </w:r>
      <w:proofErr w:type="spellEnd"/>
      <w:r w:rsidRPr="00920E70">
        <w:rPr>
          <w:rFonts w:ascii="Times New Roman" w:eastAsia="Times New Roman" w:hAnsi="Times New Roman" w:cs="Times New Roman"/>
          <w:sz w:val="24"/>
          <w:szCs w:val="24"/>
        </w:rPr>
        <w:t xml:space="preserve"> dolgoztak együtt, aki szerint a </w:t>
      </w:r>
      <w:proofErr w:type="spellStart"/>
      <w:r w:rsidRPr="00920E70">
        <w:rPr>
          <w:rFonts w:ascii="Times New Roman" w:eastAsia="Times New Roman" w:hAnsi="Times New Roman" w:cs="Times New Roman"/>
          <w:sz w:val="24"/>
          <w:szCs w:val="24"/>
        </w:rPr>
        <w:t>gangsta</w:t>
      </w:r>
      <w:proofErr w:type="spellEnd"/>
      <w:r w:rsidRPr="00920E70">
        <w:rPr>
          <w:rFonts w:ascii="Times New Roman" w:eastAsia="Times New Roman" w:hAnsi="Times New Roman" w:cs="Times New Roman"/>
          <w:sz w:val="24"/>
          <w:szCs w:val="24"/>
        </w:rPr>
        <w:t xml:space="preserve">-rap műfaja illett a leginkább a roma származású bandára, mert ez állt a legközelebb a feltételezett hallgatóság elvárásaihoz (Somogyi, 2002). </w:t>
      </w:r>
      <w:sdt>
        <w:sdtPr>
          <w:rPr>
            <w:rFonts w:ascii="Times New Roman" w:hAnsi="Times New Roman" w:cs="Times New Roman"/>
            <w:sz w:val="24"/>
            <w:szCs w:val="24"/>
          </w:rPr>
          <w:tag w:val="goog_rdk_1"/>
          <w:id w:val="-603194189"/>
        </w:sdtPr>
        <w:sdtContent/>
      </w:sdt>
      <w:r w:rsidRPr="00920E70">
        <w:rPr>
          <w:rFonts w:ascii="Times New Roman" w:eastAsia="Times New Roman" w:hAnsi="Times New Roman" w:cs="Times New Roman"/>
          <w:sz w:val="24"/>
          <w:szCs w:val="24"/>
        </w:rPr>
        <w:t xml:space="preserve">A két példa és az órán diskurzus tárgyává vált </w:t>
      </w:r>
      <w:r w:rsidRPr="00920E70">
        <w:rPr>
          <w:rFonts w:ascii="Times New Roman" w:eastAsia="Times New Roman" w:hAnsi="Times New Roman" w:cs="Times New Roman"/>
          <w:i/>
          <w:iCs/>
          <w:sz w:val="24"/>
          <w:szCs w:val="24"/>
        </w:rPr>
        <w:t>Larry</w:t>
      </w:r>
      <w:r w:rsidRPr="00920E70">
        <w:rPr>
          <w:rFonts w:ascii="Times New Roman" w:eastAsia="Times New Roman" w:hAnsi="Times New Roman" w:cs="Times New Roman"/>
          <w:sz w:val="24"/>
          <w:szCs w:val="24"/>
        </w:rPr>
        <w:t xml:space="preserve"> című film</w:t>
      </w:r>
      <w:r w:rsidRPr="00920E70">
        <w:rPr>
          <w:rFonts w:ascii="Times New Roman" w:eastAsia="Times New Roman" w:hAnsi="Times New Roman" w:cs="Times New Roman"/>
          <w:sz w:val="24"/>
          <w:szCs w:val="24"/>
        </w:rPr>
        <w:br/>
        <w:t xml:space="preserve">esetein látszik, hogy a romák és a </w:t>
      </w:r>
      <w:proofErr w:type="spellStart"/>
      <w:r w:rsidRPr="00920E70">
        <w:rPr>
          <w:rFonts w:ascii="Times New Roman" w:eastAsia="Times New Roman" w:hAnsi="Times New Roman" w:cs="Times New Roman"/>
          <w:sz w:val="24"/>
          <w:szCs w:val="24"/>
        </w:rPr>
        <w:t>hip-hop</w:t>
      </w:r>
      <w:proofErr w:type="spellEnd"/>
      <w:r w:rsidRPr="00920E70">
        <w:rPr>
          <w:rFonts w:ascii="Times New Roman" w:eastAsia="Times New Roman" w:hAnsi="Times New Roman" w:cs="Times New Roman"/>
          <w:sz w:val="24"/>
          <w:szCs w:val="24"/>
        </w:rPr>
        <w:t xml:space="preserve"> kapcsolatba állítása a többségi társadalom nyomására és a közösség belső motivációjából is eredhet. Ezért merül fel a probléma, hogy nem egyértelműen behatárolható, milyen irányból érkezik eredetileg a megfeleltetés. </w:t>
      </w:r>
    </w:p>
    <w:p w14:paraId="3B802E4C" w14:textId="77777777" w:rsidR="00DA0554" w:rsidRPr="00920E70" w:rsidRDefault="00DA0554" w:rsidP="00495EF4">
      <w:pPr>
        <w:spacing w:after="0" w:line="360" w:lineRule="auto"/>
        <w:ind w:firstLine="709"/>
        <w:jc w:val="both"/>
        <w:rPr>
          <w:rFonts w:ascii="Times New Roman" w:eastAsia="Times New Roman" w:hAnsi="Times New Roman" w:cs="Times New Roman"/>
          <w:sz w:val="24"/>
          <w:szCs w:val="24"/>
        </w:rPr>
      </w:pPr>
      <w:r w:rsidRPr="00920E70">
        <w:rPr>
          <w:rFonts w:ascii="Times New Roman" w:eastAsia="Times New Roman" w:hAnsi="Times New Roman" w:cs="Times New Roman"/>
          <w:sz w:val="24"/>
          <w:szCs w:val="24"/>
        </w:rPr>
        <w:t xml:space="preserve">A filmben Ádám szenvedélyének tárgya a zene, emiatt kerül kibontásra a roma közösségek és rapzene közötti kapcsolat. A film elején sztereotípiákra épülő ellenérzet mutatkozik meg a főszereplőn. Habár a film nem ezen sztereotípiák átértékelését mutatja be, illetve nem is emeli ki a két közösség dinamikáját, mégis a jól ismert „lopós roma” sztereotípiára való rájátszás kölcsönöz egy rassz-alapú vonatkozást a történetnek. A karakterfejlődés azon ága, hogy az előítéletek miképp épülnek le a karakterekben egy kidolgozatlan szál marad. De ez a felületesség, amely megmutatja ugyan, de nem magyarázza a rasszista előítéleteket, éppen elegendő ahhoz, hogy meghatározzon egy alá-fölé rendelt alaphelyzetet a romák és a többségi társadalom közt. Emellett az érdekből való nyitás visszássága is érződik. Ádám félreteszi negatív előítéleteit és megváltozni látszik, amikor kiderül, hogy hobbija tökéletesítésében Csala </w:t>
      </w:r>
      <w:proofErr w:type="spellStart"/>
      <w:r w:rsidRPr="00920E70">
        <w:rPr>
          <w:rFonts w:ascii="Times New Roman" w:eastAsia="Times New Roman" w:hAnsi="Times New Roman" w:cs="Times New Roman"/>
          <w:sz w:val="24"/>
          <w:szCs w:val="24"/>
        </w:rPr>
        <w:t>Do</w:t>
      </w:r>
      <w:proofErr w:type="spellEnd"/>
      <w:r w:rsidRPr="00920E70">
        <w:rPr>
          <w:rFonts w:ascii="Times New Roman" w:eastAsia="Times New Roman" w:hAnsi="Times New Roman" w:cs="Times New Roman"/>
          <w:sz w:val="24"/>
          <w:szCs w:val="24"/>
        </w:rPr>
        <w:t xml:space="preserve">, a környéken ismert rapper segíthetne. Mentorálás közben újféle kapcsolat alakul ki a két fél közt. megfordul az alá- és fölérendeltségi viszony, mentor-mentorált berendezkedésüknek köszönhetően. A társaság először fenntartással kezeli Ádámot, de a közös alkotás, együtt megélt sikerek és kudarcok összekovácsolják őket. Az előítéletes gondolkodásmód tehát a művészet és közös alkotás segítségével kezd el feloldódni. A </w:t>
      </w:r>
      <w:proofErr w:type="spellStart"/>
      <w:r w:rsidRPr="00920E70">
        <w:rPr>
          <w:rFonts w:ascii="Times New Roman" w:eastAsia="Times New Roman" w:hAnsi="Times New Roman" w:cs="Times New Roman"/>
          <w:sz w:val="24"/>
          <w:szCs w:val="24"/>
        </w:rPr>
        <w:t>hip-hop</w:t>
      </w:r>
      <w:proofErr w:type="spellEnd"/>
      <w:r w:rsidRPr="00920E70">
        <w:rPr>
          <w:rFonts w:ascii="Times New Roman" w:eastAsia="Times New Roman" w:hAnsi="Times New Roman" w:cs="Times New Roman"/>
          <w:sz w:val="24"/>
          <w:szCs w:val="24"/>
        </w:rPr>
        <w:t xml:space="preserve"> teremt egy olyan közös platformot, ahol a két fél diskurzust folytathat és megérthetik egymást. A párbeszéd által ismerőssé válnak, így az ismeretlenből eredendő félelem és fenntartás már nem képezhet elutasító gondolatokat. A párbeszédet az teszi lehetővé, hogy a zene egy olyan, hagyományokon, konvenciókon és jogon átívelő nyelvet teremt, aminek köszönhetően a két fél megtapasztalhatja milyen a másik helyzete (Hughes, 2012). A közös alkotáson keresztül a szereplők megismerik egymás nyers, őszinte, emberi oldalát, így a </w:t>
      </w:r>
      <w:r w:rsidRPr="00920E70">
        <w:rPr>
          <w:rFonts w:ascii="Times New Roman" w:eastAsia="Times New Roman" w:hAnsi="Times New Roman" w:cs="Times New Roman"/>
          <w:sz w:val="24"/>
          <w:szCs w:val="24"/>
        </w:rPr>
        <w:lastRenderedPageBreak/>
        <w:t xml:space="preserve">személytelen sztereotípiák valós ismeretekké alakulnak át. Az eddig egységes csoportként kezelt „másság” megszemélyesül és emberi alakot formál. </w:t>
      </w:r>
    </w:p>
    <w:p w14:paraId="3F7D00A3" w14:textId="77777777" w:rsidR="00DA0554" w:rsidRPr="00920E70" w:rsidRDefault="00DA0554" w:rsidP="00495EF4">
      <w:pPr>
        <w:spacing w:after="0" w:line="360" w:lineRule="auto"/>
        <w:ind w:firstLine="709"/>
        <w:jc w:val="both"/>
        <w:rPr>
          <w:rFonts w:ascii="Times New Roman" w:eastAsia="Times New Roman" w:hAnsi="Times New Roman" w:cs="Times New Roman"/>
          <w:sz w:val="24"/>
          <w:szCs w:val="24"/>
        </w:rPr>
      </w:pPr>
      <w:r w:rsidRPr="00920E70">
        <w:rPr>
          <w:rFonts w:ascii="Times New Roman" w:eastAsia="Times New Roman" w:hAnsi="Times New Roman" w:cs="Times New Roman"/>
          <w:sz w:val="24"/>
          <w:szCs w:val="24"/>
        </w:rPr>
        <w:t xml:space="preserve">A rapzene azért is alkalmas a magyarországi romák helyzetének leírására, mert az eredetileg Amerikai Egyesült Államokból Európába érkezett műfaj, a </w:t>
      </w:r>
      <w:proofErr w:type="spellStart"/>
      <w:r w:rsidRPr="00920E70">
        <w:rPr>
          <w:rFonts w:ascii="Times New Roman" w:eastAsia="Times New Roman" w:hAnsi="Times New Roman" w:cs="Times New Roman"/>
          <w:sz w:val="24"/>
          <w:szCs w:val="24"/>
        </w:rPr>
        <w:t>marginalizált</w:t>
      </w:r>
      <w:proofErr w:type="spellEnd"/>
      <w:r w:rsidRPr="00920E70">
        <w:rPr>
          <w:rFonts w:ascii="Times New Roman" w:eastAsia="Times New Roman" w:hAnsi="Times New Roman" w:cs="Times New Roman"/>
          <w:sz w:val="24"/>
          <w:szCs w:val="24"/>
        </w:rPr>
        <w:t xml:space="preserve"> fekete közösségek ellenreakciója volt, amelyben reflektáltak az őket illető sztereotípiákra. A magyarországi cigányokhoz hasonlóan a fekete embereket is negatív megkülönböztetés érte, muzikalitásukat gyakran szinte csodásként kezelték. A rapzene szövegeiben </w:t>
      </w:r>
      <w:proofErr w:type="spellStart"/>
      <w:r w:rsidRPr="00920E70">
        <w:rPr>
          <w:rFonts w:ascii="Times New Roman" w:eastAsia="Times New Roman" w:hAnsi="Times New Roman" w:cs="Times New Roman"/>
          <w:sz w:val="24"/>
          <w:szCs w:val="24"/>
        </w:rPr>
        <w:t>újraértelmezték</w:t>
      </w:r>
      <w:proofErr w:type="spellEnd"/>
      <w:r w:rsidRPr="00920E70">
        <w:rPr>
          <w:rFonts w:ascii="Times New Roman" w:eastAsia="Times New Roman" w:hAnsi="Times New Roman" w:cs="Times New Roman"/>
          <w:sz w:val="24"/>
          <w:szCs w:val="24"/>
        </w:rPr>
        <w:t xml:space="preserve"> identitásukat, immár saját kezükbe véve annak meghatározását a többségi társadalomtól. A műfajon belül végbement a belső </w:t>
      </w:r>
      <w:proofErr w:type="spellStart"/>
      <w:r w:rsidRPr="00920E70">
        <w:rPr>
          <w:rFonts w:ascii="Times New Roman" w:eastAsia="Times New Roman" w:hAnsi="Times New Roman" w:cs="Times New Roman"/>
          <w:sz w:val="24"/>
          <w:szCs w:val="24"/>
        </w:rPr>
        <w:t>elhatárolódás</w:t>
      </w:r>
      <w:proofErr w:type="spellEnd"/>
      <w:r w:rsidRPr="00920E70">
        <w:rPr>
          <w:rFonts w:ascii="Times New Roman" w:eastAsia="Times New Roman" w:hAnsi="Times New Roman" w:cs="Times New Roman"/>
          <w:sz w:val="24"/>
          <w:szCs w:val="24"/>
        </w:rPr>
        <w:t xml:space="preserve"> folyamata, amely később a mindennapi életre is kihatott. A saját és külső csoport közötti különbségtétel egy sajátos kulturális kód létrejöttét eredményezte, amely egy, a műfaj által összekötött képzelt közösség alapjául szolgált. Ebben a megalkotott mikrokozmoszban a rapper alakja csak a „gengszter” szerepében tudott fennmaradni. A kép megalkotásával és a műfaj uralásával, ha a való életben nem is, a dalszövegek szintjén nyelvi hatalomhoz jutottak a társadalmi periférián élő csoportok. A hazai rapszcénába az itt kialakított gettómotívum szivárgott át (Somogyi, 2002).</w:t>
      </w:r>
    </w:p>
    <w:p w14:paraId="398E3DB0" w14:textId="77777777" w:rsidR="00DA0554" w:rsidRPr="00920E70" w:rsidRDefault="00DA0554" w:rsidP="00495EF4">
      <w:pPr>
        <w:spacing w:after="0" w:line="360" w:lineRule="auto"/>
        <w:ind w:firstLine="709"/>
        <w:jc w:val="both"/>
        <w:rPr>
          <w:rFonts w:ascii="Times New Roman" w:eastAsia="Times New Roman" w:hAnsi="Times New Roman" w:cs="Times New Roman"/>
          <w:sz w:val="24"/>
          <w:szCs w:val="24"/>
        </w:rPr>
      </w:pPr>
      <w:r w:rsidRPr="00920E70">
        <w:rPr>
          <w:rFonts w:ascii="Times New Roman" w:eastAsia="Times New Roman" w:hAnsi="Times New Roman" w:cs="Times New Roman"/>
          <w:sz w:val="24"/>
          <w:szCs w:val="24"/>
        </w:rPr>
        <w:t xml:space="preserve">A popzene intézményrendszere meghatározza azokat a kereteket, amelyek közt a képalkotás megtörténhet. A rövid dalok nem teszik lehetővé egy-egy téma részletes kibontását. Nem is hosszas elméleti kifejtés céljából születnek. Általában (ahogy a filmben is látjuk) érzelmi indíttatásúak és gyorsan igyekeznek átadni a hallgatóságnak a szerzőben kialakult képet. Annak érdekében, hogy a közönség kevés információ alapján megértse miről van szó, a szövegíró rövid idő alatt is felismerhető képekkel és sematikus formulákkal dolgozik. Ez nemcsak az idő korlátozottsága miatt célravezető, de így a termék széles közönségrétegek számára válik fogyaszthatóvá (Somogyi, 2002). A cigány rapzene szövege platformot teremt a roma-nemroma diskurzusnak, ehhez egy olyan kommunikációs csatornát képez adó és vevő között, amelyen az üzenet egyszerűen dekódolható és így az azonosulást lehetővé tevő megértési folyamat is hatékonyan végbemegy (Hughes, 2012). </w:t>
      </w:r>
    </w:p>
    <w:p w14:paraId="20E165ED" w14:textId="77777777" w:rsidR="00DA0554" w:rsidRPr="00920E70" w:rsidRDefault="00DA0554" w:rsidP="00495EF4">
      <w:pPr>
        <w:spacing w:after="0" w:line="360" w:lineRule="auto"/>
        <w:ind w:firstLine="709"/>
        <w:jc w:val="both"/>
        <w:rPr>
          <w:rFonts w:ascii="Times New Roman" w:eastAsia="Times New Roman" w:hAnsi="Times New Roman" w:cs="Times New Roman"/>
          <w:sz w:val="24"/>
          <w:szCs w:val="24"/>
        </w:rPr>
      </w:pPr>
      <w:r w:rsidRPr="00920E70">
        <w:rPr>
          <w:rFonts w:ascii="Times New Roman" w:eastAsia="Times New Roman" w:hAnsi="Times New Roman" w:cs="Times New Roman"/>
          <w:sz w:val="24"/>
          <w:szCs w:val="24"/>
        </w:rPr>
        <w:t xml:space="preserve">A közvetlenség ellenére sem válnak a felek egyenlővé, hiszen a megfigyelő-megfigyelt viszony fennmarad. Itt azonban tudatos a két fél közötti egyensúly kibillentése és az előadó számol is ezzel a helyzettel. A zenében egy olyan alternatív világot konstruálhat, amelyben övé az irányítói pozíció. Emellett a zenész tisztában van a rá illesztett sztereotipizáló és </w:t>
      </w:r>
      <w:proofErr w:type="spellStart"/>
      <w:r w:rsidRPr="00920E70">
        <w:rPr>
          <w:rFonts w:ascii="Times New Roman" w:eastAsia="Times New Roman" w:hAnsi="Times New Roman" w:cs="Times New Roman"/>
          <w:sz w:val="24"/>
          <w:szCs w:val="24"/>
        </w:rPr>
        <w:t>romantizáló</w:t>
      </w:r>
      <w:proofErr w:type="spellEnd"/>
      <w:r w:rsidRPr="00920E70">
        <w:rPr>
          <w:rFonts w:ascii="Times New Roman" w:eastAsia="Times New Roman" w:hAnsi="Times New Roman" w:cs="Times New Roman"/>
          <w:sz w:val="24"/>
          <w:szCs w:val="24"/>
        </w:rPr>
        <w:t xml:space="preserve"> karakterisztikákkal, tudatosságának köszönhetően pedig felhívja a figyelmet ezek irracionalitásban gyökerező mivoltára (Hughes, 2012). Az amerikai rapben megkonstruált gengszterkép is a feketékre aggatott sztereotípiákat játssza túl. A </w:t>
      </w:r>
      <w:proofErr w:type="spellStart"/>
      <w:r w:rsidRPr="00920E70">
        <w:rPr>
          <w:rFonts w:ascii="Times New Roman" w:eastAsia="Times New Roman" w:hAnsi="Times New Roman" w:cs="Times New Roman"/>
          <w:sz w:val="24"/>
          <w:szCs w:val="24"/>
        </w:rPr>
        <w:t>hip-hop</w:t>
      </w:r>
      <w:proofErr w:type="spellEnd"/>
      <w:r w:rsidRPr="00920E70">
        <w:rPr>
          <w:rFonts w:ascii="Times New Roman" w:eastAsia="Times New Roman" w:hAnsi="Times New Roman" w:cs="Times New Roman"/>
          <w:sz w:val="24"/>
          <w:szCs w:val="24"/>
        </w:rPr>
        <w:t xml:space="preserve">, ezen belül a rap, szövegfókuszú műfajok, az üzenet a dalokban konkrétan </w:t>
      </w:r>
      <w:proofErr w:type="spellStart"/>
      <w:r w:rsidRPr="00920E70">
        <w:rPr>
          <w:rFonts w:ascii="Times New Roman" w:eastAsia="Times New Roman" w:hAnsi="Times New Roman" w:cs="Times New Roman"/>
          <w:sz w:val="24"/>
          <w:szCs w:val="24"/>
        </w:rPr>
        <w:t>fogalmazódhat</w:t>
      </w:r>
      <w:proofErr w:type="spellEnd"/>
      <w:r w:rsidRPr="00920E70">
        <w:rPr>
          <w:rFonts w:ascii="Times New Roman" w:eastAsia="Times New Roman" w:hAnsi="Times New Roman" w:cs="Times New Roman"/>
          <w:sz w:val="24"/>
          <w:szCs w:val="24"/>
        </w:rPr>
        <w:t xml:space="preserve"> meg, igazán alkalmas </w:t>
      </w:r>
      <w:r w:rsidRPr="00920E70">
        <w:rPr>
          <w:rFonts w:ascii="Times New Roman" w:eastAsia="Times New Roman" w:hAnsi="Times New Roman" w:cs="Times New Roman"/>
          <w:sz w:val="24"/>
          <w:szCs w:val="24"/>
        </w:rPr>
        <w:lastRenderedPageBreak/>
        <w:t xml:space="preserve">társadalmi vagy személyes problémák leplezetlen bemutatására, megvitatására. Népszerűségének köszönhetően pedig sok embert elér és edukációs, ismertető célját is hatékonyan tudja teljesíteni. </w:t>
      </w:r>
    </w:p>
    <w:p w14:paraId="020FF88A" w14:textId="77777777" w:rsidR="00DA0554" w:rsidRPr="00920E70" w:rsidRDefault="00DA0554" w:rsidP="00495EF4">
      <w:pPr>
        <w:spacing w:after="240" w:line="360" w:lineRule="auto"/>
        <w:ind w:firstLine="709"/>
        <w:jc w:val="both"/>
        <w:rPr>
          <w:rFonts w:ascii="Times New Roman" w:eastAsia="Times New Roman" w:hAnsi="Times New Roman" w:cs="Times New Roman"/>
          <w:sz w:val="24"/>
          <w:szCs w:val="24"/>
        </w:rPr>
      </w:pPr>
      <w:r w:rsidRPr="00920E70">
        <w:rPr>
          <w:rFonts w:ascii="Times New Roman" w:eastAsia="Times New Roman" w:hAnsi="Times New Roman" w:cs="Times New Roman"/>
          <w:sz w:val="24"/>
          <w:szCs w:val="24"/>
        </w:rPr>
        <w:t xml:space="preserve">A nézőben az a kép alakulhat ki, hogy a roma származású rapper előzetes bizonyítás nélkül kerül ebbe a mentori pozícióba, és ez azt sugallja, hogy ez a tulajdonság alapértelmezetten a csoporttal azonosítható. A Fekete Vonat a kreatív irányítás megszerzésekor eltávolodott a rap vonulattól a következő albumukban. Csala </w:t>
      </w:r>
      <w:proofErr w:type="spellStart"/>
      <w:r w:rsidRPr="00920E70">
        <w:rPr>
          <w:rFonts w:ascii="Times New Roman" w:eastAsia="Times New Roman" w:hAnsi="Times New Roman" w:cs="Times New Roman"/>
          <w:sz w:val="24"/>
          <w:szCs w:val="24"/>
        </w:rPr>
        <w:t>Do</w:t>
      </w:r>
      <w:proofErr w:type="spellEnd"/>
      <w:r w:rsidRPr="00920E70">
        <w:rPr>
          <w:rFonts w:ascii="Times New Roman" w:eastAsia="Times New Roman" w:hAnsi="Times New Roman" w:cs="Times New Roman"/>
          <w:sz w:val="24"/>
          <w:szCs w:val="24"/>
        </w:rPr>
        <w:t xml:space="preserve"> a film szereplője (a valóságban is ezen a néven tevékenykedő rapper) és a </w:t>
      </w:r>
      <w:proofErr w:type="spellStart"/>
      <w:r w:rsidRPr="00920E70">
        <w:rPr>
          <w:rFonts w:ascii="Times New Roman" w:eastAsia="Times New Roman" w:hAnsi="Times New Roman" w:cs="Times New Roman"/>
          <w:i/>
          <w:iCs/>
          <w:sz w:val="24"/>
          <w:szCs w:val="24"/>
        </w:rPr>
        <w:t>Nyócker</w:t>
      </w:r>
      <w:r w:rsidRPr="00920E70">
        <w:rPr>
          <w:rFonts w:ascii="Times New Roman" w:eastAsia="Times New Roman" w:hAnsi="Times New Roman" w:cs="Times New Roman"/>
          <w:sz w:val="24"/>
          <w:szCs w:val="24"/>
        </w:rPr>
        <w:t>ben</w:t>
      </w:r>
      <w:proofErr w:type="spellEnd"/>
      <w:r w:rsidRPr="00920E70">
        <w:rPr>
          <w:rFonts w:ascii="Times New Roman" w:eastAsia="Times New Roman" w:hAnsi="Times New Roman" w:cs="Times New Roman"/>
          <w:sz w:val="24"/>
          <w:szCs w:val="24"/>
        </w:rPr>
        <w:t xml:space="preserve"> szereplő cigány zenészek saját motivációjukból választották a rap műfaját önkifejezésre. Általánosságban tehát nem kijelenthető, hogy a rap műfaja a roma kultúrához lenne köthető. Emellett szól az is, hogy rengeteg nemroma rapper is létezik ebben a térben. A rapzene stílusa és esztétikája, az emlegetett gettóvilágot idézi. Nem a származás határozza meg, hogy mennyire számít önazonosnak, hanem az életkörülmények. A tengerentúli párhuzam is a hasonló körülmények kapcsán válik relevánssá.</w:t>
      </w:r>
    </w:p>
    <w:p w14:paraId="39BE6587" w14:textId="77777777" w:rsidR="00DA0554" w:rsidRPr="00920E70" w:rsidRDefault="00DA0554" w:rsidP="00495EF4">
      <w:pPr>
        <w:spacing w:line="360" w:lineRule="auto"/>
        <w:rPr>
          <w:rFonts w:ascii="Times New Roman" w:eastAsia="Times New Roman" w:hAnsi="Times New Roman" w:cs="Times New Roman"/>
          <w:b/>
          <w:sz w:val="24"/>
          <w:szCs w:val="24"/>
        </w:rPr>
      </w:pPr>
      <w:r w:rsidRPr="00920E70">
        <w:rPr>
          <w:rFonts w:ascii="Times New Roman" w:eastAsia="Times New Roman" w:hAnsi="Times New Roman" w:cs="Times New Roman"/>
          <w:b/>
          <w:sz w:val="24"/>
          <w:szCs w:val="24"/>
        </w:rPr>
        <w:t>Bibliográfia</w:t>
      </w:r>
    </w:p>
    <w:p w14:paraId="5849CA01" w14:textId="77777777" w:rsidR="00DA0554" w:rsidRPr="00920E70" w:rsidRDefault="00DA0554" w:rsidP="00495EF4">
      <w:pPr>
        <w:spacing w:line="360" w:lineRule="auto"/>
        <w:jc w:val="both"/>
        <w:rPr>
          <w:rFonts w:ascii="Times New Roman" w:eastAsia="Times New Roman" w:hAnsi="Times New Roman" w:cs="Times New Roman"/>
          <w:sz w:val="24"/>
          <w:szCs w:val="24"/>
        </w:rPr>
      </w:pPr>
      <w:r w:rsidRPr="00920E70">
        <w:rPr>
          <w:rFonts w:ascii="Times New Roman" w:eastAsia="Times New Roman" w:hAnsi="Times New Roman" w:cs="Times New Roman"/>
          <w:sz w:val="24"/>
          <w:szCs w:val="24"/>
        </w:rPr>
        <w:t xml:space="preserve">Engel, C. (1880). The </w:t>
      </w:r>
      <w:proofErr w:type="spellStart"/>
      <w:r w:rsidRPr="00920E70">
        <w:rPr>
          <w:rFonts w:ascii="Times New Roman" w:eastAsia="Times New Roman" w:hAnsi="Times New Roman" w:cs="Times New Roman"/>
          <w:sz w:val="24"/>
          <w:szCs w:val="24"/>
        </w:rPr>
        <w:t>music</w:t>
      </w:r>
      <w:proofErr w:type="spellEnd"/>
      <w:r w:rsidRPr="00920E70">
        <w:rPr>
          <w:rFonts w:ascii="Times New Roman" w:eastAsia="Times New Roman" w:hAnsi="Times New Roman" w:cs="Times New Roman"/>
          <w:sz w:val="24"/>
          <w:szCs w:val="24"/>
        </w:rPr>
        <w:t xml:space="preserve"> of </w:t>
      </w:r>
      <w:proofErr w:type="spellStart"/>
      <w:r w:rsidRPr="00920E70">
        <w:rPr>
          <w:rFonts w:ascii="Times New Roman" w:eastAsia="Times New Roman" w:hAnsi="Times New Roman" w:cs="Times New Roman"/>
          <w:sz w:val="24"/>
          <w:szCs w:val="24"/>
        </w:rPr>
        <w:t>the</w:t>
      </w:r>
      <w:proofErr w:type="spellEnd"/>
      <w:r w:rsidRPr="00920E70">
        <w:rPr>
          <w:rFonts w:ascii="Times New Roman" w:eastAsia="Times New Roman" w:hAnsi="Times New Roman" w:cs="Times New Roman"/>
          <w:sz w:val="24"/>
          <w:szCs w:val="24"/>
        </w:rPr>
        <w:t xml:space="preserve"> </w:t>
      </w:r>
      <w:proofErr w:type="spellStart"/>
      <w:r w:rsidRPr="00920E70">
        <w:rPr>
          <w:rFonts w:ascii="Times New Roman" w:eastAsia="Times New Roman" w:hAnsi="Times New Roman" w:cs="Times New Roman"/>
          <w:sz w:val="24"/>
          <w:szCs w:val="24"/>
        </w:rPr>
        <w:t>Gipsies</w:t>
      </w:r>
      <w:proofErr w:type="spellEnd"/>
      <w:r w:rsidRPr="00920E70">
        <w:rPr>
          <w:rFonts w:ascii="Times New Roman" w:eastAsia="Times New Roman" w:hAnsi="Times New Roman" w:cs="Times New Roman"/>
          <w:sz w:val="24"/>
          <w:szCs w:val="24"/>
        </w:rPr>
        <w:t>. </w:t>
      </w:r>
      <w:r w:rsidRPr="00920E70">
        <w:rPr>
          <w:rFonts w:ascii="Times New Roman" w:eastAsia="Times New Roman" w:hAnsi="Times New Roman" w:cs="Times New Roman"/>
          <w:i/>
          <w:sz w:val="24"/>
          <w:szCs w:val="24"/>
        </w:rPr>
        <w:t xml:space="preserve">The Musical Times and Singing </w:t>
      </w:r>
      <w:proofErr w:type="spellStart"/>
      <w:r w:rsidRPr="00920E70">
        <w:rPr>
          <w:rFonts w:ascii="Times New Roman" w:eastAsia="Times New Roman" w:hAnsi="Times New Roman" w:cs="Times New Roman"/>
          <w:i/>
          <w:sz w:val="24"/>
          <w:szCs w:val="24"/>
        </w:rPr>
        <w:t>Class</w:t>
      </w:r>
      <w:proofErr w:type="spellEnd"/>
      <w:r w:rsidRPr="00920E70">
        <w:rPr>
          <w:rFonts w:ascii="Times New Roman" w:eastAsia="Times New Roman" w:hAnsi="Times New Roman" w:cs="Times New Roman"/>
          <w:i/>
          <w:sz w:val="24"/>
          <w:szCs w:val="24"/>
        </w:rPr>
        <w:t xml:space="preserve"> </w:t>
      </w:r>
      <w:proofErr w:type="spellStart"/>
      <w:r w:rsidRPr="00920E70">
        <w:rPr>
          <w:rFonts w:ascii="Times New Roman" w:eastAsia="Times New Roman" w:hAnsi="Times New Roman" w:cs="Times New Roman"/>
          <w:i/>
          <w:sz w:val="24"/>
          <w:szCs w:val="24"/>
        </w:rPr>
        <w:t>Circular</w:t>
      </w:r>
      <w:proofErr w:type="spellEnd"/>
      <w:r w:rsidRPr="00920E70">
        <w:rPr>
          <w:rFonts w:ascii="Times New Roman" w:eastAsia="Times New Roman" w:hAnsi="Times New Roman" w:cs="Times New Roman"/>
          <w:sz w:val="24"/>
          <w:szCs w:val="24"/>
        </w:rPr>
        <w:t>, </w:t>
      </w:r>
      <w:r w:rsidRPr="00920E70">
        <w:rPr>
          <w:rFonts w:ascii="Times New Roman" w:eastAsia="Times New Roman" w:hAnsi="Times New Roman" w:cs="Times New Roman"/>
          <w:i/>
          <w:sz w:val="24"/>
          <w:szCs w:val="24"/>
        </w:rPr>
        <w:t>21</w:t>
      </w:r>
      <w:r w:rsidRPr="00920E70">
        <w:rPr>
          <w:rFonts w:ascii="Times New Roman" w:eastAsia="Times New Roman" w:hAnsi="Times New Roman" w:cs="Times New Roman"/>
          <w:sz w:val="24"/>
          <w:szCs w:val="24"/>
        </w:rPr>
        <w:t>(447), 219-222.</w:t>
      </w:r>
    </w:p>
    <w:p w14:paraId="21D770AA" w14:textId="77777777" w:rsidR="00DA0554" w:rsidRPr="00920E70" w:rsidRDefault="00DA0554" w:rsidP="00495EF4">
      <w:pPr>
        <w:spacing w:line="360" w:lineRule="auto"/>
        <w:jc w:val="both"/>
        <w:rPr>
          <w:rFonts w:ascii="Times New Roman" w:eastAsia="Times New Roman" w:hAnsi="Times New Roman" w:cs="Times New Roman"/>
          <w:sz w:val="24"/>
          <w:szCs w:val="24"/>
        </w:rPr>
      </w:pPr>
      <w:r w:rsidRPr="00920E70">
        <w:rPr>
          <w:rFonts w:ascii="Times New Roman" w:eastAsia="Times New Roman" w:hAnsi="Times New Roman" w:cs="Times New Roman"/>
          <w:sz w:val="24"/>
          <w:szCs w:val="24"/>
        </w:rPr>
        <w:t>Williams, C. B. (1923). SOME NOTES ON'HUNGARIAN GIPSY MUSIC. </w:t>
      </w:r>
      <w:r w:rsidRPr="00920E70">
        <w:rPr>
          <w:rFonts w:ascii="Times New Roman" w:eastAsia="Times New Roman" w:hAnsi="Times New Roman" w:cs="Times New Roman"/>
          <w:i/>
          <w:sz w:val="24"/>
          <w:szCs w:val="24"/>
        </w:rPr>
        <w:t xml:space="preserve">The Musical </w:t>
      </w:r>
      <w:proofErr w:type="spellStart"/>
      <w:r w:rsidRPr="00920E70">
        <w:rPr>
          <w:rFonts w:ascii="Times New Roman" w:eastAsia="Times New Roman" w:hAnsi="Times New Roman" w:cs="Times New Roman"/>
          <w:i/>
          <w:sz w:val="24"/>
          <w:szCs w:val="24"/>
        </w:rPr>
        <w:t>times</w:t>
      </w:r>
      <w:proofErr w:type="spellEnd"/>
      <w:r w:rsidRPr="00920E70">
        <w:rPr>
          <w:rFonts w:ascii="Times New Roman" w:eastAsia="Times New Roman" w:hAnsi="Times New Roman" w:cs="Times New Roman"/>
          <w:i/>
          <w:sz w:val="24"/>
          <w:szCs w:val="24"/>
        </w:rPr>
        <w:t>, 1904-1995</w:t>
      </w:r>
      <w:r w:rsidRPr="00920E70">
        <w:rPr>
          <w:rFonts w:ascii="Times New Roman" w:eastAsia="Times New Roman" w:hAnsi="Times New Roman" w:cs="Times New Roman"/>
          <w:sz w:val="24"/>
          <w:szCs w:val="24"/>
        </w:rPr>
        <w:t>, </w:t>
      </w:r>
      <w:r w:rsidRPr="00920E70">
        <w:rPr>
          <w:rFonts w:ascii="Times New Roman" w:eastAsia="Times New Roman" w:hAnsi="Times New Roman" w:cs="Times New Roman"/>
          <w:i/>
          <w:sz w:val="24"/>
          <w:szCs w:val="24"/>
        </w:rPr>
        <w:t>64</w:t>
      </w:r>
      <w:r w:rsidRPr="00920E70">
        <w:rPr>
          <w:rFonts w:ascii="Times New Roman" w:eastAsia="Times New Roman" w:hAnsi="Times New Roman" w:cs="Times New Roman"/>
          <w:sz w:val="24"/>
          <w:szCs w:val="24"/>
        </w:rPr>
        <w:t>(962), 269-270.</w:t>
      </w:r>
    </w:p>
    <w:p w14:paraId="6109FD9A" w14:textId="77777777" w:rsidR="00DA0554" w:rsidRPr="00920E70" w:rsidRDefault="00DA0554" w:rsidP="00495EF4">
      <w:pPr>
        <w:spacing w:line="360" w:lineRule="auto"/>
        <w:jc w:val="both"/>
        <w:rPr>
          <w:rFonts w:ascii="Times New Roman" w:eastAsia="Times New Roman" w:hAnsi="Times New Roman" w:cs="Times New Roman"/>
          <w:sz w:val="24"/>
          <w:szCs w:val="24"/>
        </w:rPr>
      </w:pPr>
      <w:r w:rsidRPr="00920E70">
        <w:rPr>
          <w:rFonts w:ascii="Times New Roman" w:eastAsia="Times New Roman" w:hAnsi="Times New Roman" w:cs="Times New Roman"/>
          <w:sz w:val="24"/>
          <w:szCs w:val="24"/>
        </w:rPr>
        <w:t xml:space="preserve">Hughes, M. (2012). </w:t>
      </w:r>
      <w:proofErr w:type="spellStart"/>
      <w:r w:rsidRPr="00920E70">
        <w:rPr>
          <w:rFonts w:ascii="Times New Roman" w:eastAsia="Times New Roman" w:hAnsi="Times New Roman" w:cs="Times New Roman"/>
          <w:sz w:val="24"/>
          <w:szCs w:val="24"/>
        </w:rPr>
        <w:t>From</w:t>
      </w:r>
      <w:proofErr w:type="spellEnd"/>
      <w:r w:rsidRPr="00920E70">
        <w:rPr>
          <w:rFonts w:ascii="Times New Roman" w:eastAsia="Times New Roman" w:hAnsi="Times New Roman" w:cs="Times New Roman"/>
          <w:sz w:val="24"/>
          <w:szCs w:val="24"/>
        </w:rPr>
        <w:t xml:space="preserve"> Holocaust to </w:t>
      </w:r>
      <w:proofErr w:type="spellStart"/>
      <w:r w:rsidRPr="00920E70">
        <w:rPr>
          <w:rFonts w:ascii="Times New Roman" w:eastAsia="Times New Roman" w:hAnsi="Times New Roman" w:cs="Times New Roman"/>
          <w:sz w:val="24"/>
          <w:szCs w:val="24"/>
        </w:rPr>
        <w:t>hip</w:t>
      </w:r>
      <w:proofErr w:type="spellEnd"/>
      <w:r w:rsidRPr="00920E70">
        <w:rPr>
          <w:rFonts w:ascii="Times New Roman" w:eastAsia="Times New Roman" w:hAnsi="Times New Roman" w:cs="Times New Roman"/>
          <w:sz w:val="24"/>
          <w:szCs w:val="24"/>
        </w:rPr>
        <w:t xml:space="preserve"> </w:t>
      </w:r>
      <w:proofErr w:type="spellStart"/>
      <w:r w:rsidRPr="00920E70">
        <w:rPr>
          <w:rFonts w:ascii="Times New Roman" w:eastAsia="Times New Roman" w:hAnsi="Times New Roman" w:cs="Times New Roman"/>
          <w:sz w:val="24"/>
          <w:szCs w:val="24"/>
        </w:rPr>
        <w:t>hop</w:t>
      </w:r>
      <w:proofErr w:type="spellEnd"/>
      <w:r w:rsidRPr="00920E70">
        <w:rPr>
          <w:rFonts w:ascii="Times New Roman" w:eastAsia="Times New Roman" w:hAnsi="Times New Roman" w:cs="Times New Roman"/>
          <w:sz w:val="24"/>
          <w:szCs w:val="24"/>
        </w:rPr>
        <w:t xml:space="preserve">: Social </w:t>
      </w:r>
      <w:proofErr w:type="spellStart"/>
      <w:r w:rsidRPr="00920E70">
        <w:rPr>
          <w:rFonts w:ascii="Times New Roman" w:eastAsia="Times New Roman" w:hAnsi="Times New Roman" w:cs="Times New Roman"/>
          <w:sz w:val="24"/>
          <w:szCs w:val="24"/>
        </w:rPr>
        <w:t>liminality</w:t>
      </w:r>
      <w:proofErr w:type="spellEnd"/>
      <w:r w:rsidRPr="00920E70">
        <w:rPr>
          <w:rFonts w:ascii="Times New Roman" w:eastAsia="Times New Roman" w:hAnsi="Times New Roman" w:cs="Times New Roman"/>
          <w:sz w:val="24"/>
          <w:szCs w:val="24"/>
        </w:rPr>
        <w:t xml:space="preserve"> and </w:t>
      </w:r>
      <w:proofErr w:type="spellStart"/>
      <w:r w:rsidRPr="00920E70">
        <w:rPr>
          <w:rFonts w:ascii="Times New Roman" w:eastAsia="Times New Roman" w:hAnsi="Times New Roman" w:cs="Times New Roman"/>
          <w:sz w:val="24"/>
          <w:szCs w:val="24"/>
        </w:rPr>
        <w:t>gypsy</w:t>
      </w:r>
      <w:proofErr w:type="spellEnd"/>
      <w:r w:rsidRPr="00920E70">
        <w:rPr>
          <w:rFonts w:ascii="Times New Roman" w:eastAsia="Times New Roman" w:hAnsi="Times New Roman" w:cs="Times New Roman"/>
          <w:sz w:val="24"/>
          <w:szCs w:val="24"/>
        </w:rPr>
        <w:t xml:space="preserve"> performance. </w:t>
      </w:r>
      <w:proofErr w:type="spellStart"/>
      <w:r w:rsidRPr="00920E70">
        <w:rPr>
          <w:rFonts w:ascii="Times New Roman" w:eastAsia="Times New Roman" w:hAnsi="Times New Roman" w:cs="Times New Roman"/>
          <w:i/>
          <w:sz w:val="24"/>
          <w:szCs w:val="24"/>
        </w:rPr>
        <w:t>Religious</w:t>
      </w:r>
      <w:proofErr w:type="spellEnd"/>
      <w:r w:rsidRPr="00920E70">
        <w:rPr>
          <w:rFonts w:ascii="Times New Roman" w:eastAsia="Times New Roman" w:hAnsi="Times New Roman" w:cs="Times New Roman"/>
          <w:i/>
          <w:sz w:val="24"/>
          <w:szCs w:val="24"/>
        </w:rPr>
        <w:t xml:space="preserve"> Studies</w:t>
      </w:r>
      <w:r w:rsidRPr="00920E70">
        <w:rPr>
          <w:rFonts w:ascii="Times New Roman" w:eastAsia="Times New Roman" w:hAnsi="Times New Roman" w:cs="Times New Roman"/>
          <w:sz w:val="24"/>
          <w:szCs w:val="24"/>
        </w:rPr>
        <w:t>, </w:t>
      </w:r>
      <w:r w:rsidRPr="00920E70">
        <w:rPr>
          <w:rFonts w:ascii="Times New Roman" w:eastAsia="Times New Roman" w:hAnsi="Times New Roman" w:cs="Times New Roman"/>
          <w:i/>
          <w:sz w:val="24"/>
          <w:szCs w:val="24"/>
        </w:rPr>
        <w:t>6</w:t>
      </w:r>
      <w:r w:rsidRPr="00920E70">
        <w:rPr>
          <w:rFonts w:ascii="Times New Roman" w:eastAsia="Times New Roman" w:hAnsi="Times New Roman" w:cs="Times New Roman"/>
          <w:sz w:val="24"/>
          <w:szCs w:val="24"/>
        </w:rPr>
        <w:t>, 465-499.</w:t>
      </w:r>
    </w:p>
    <w:p w14:paraId="1E84DAEC" w14:textId="5752E099" w:rsidR="00DA0554" w:rsidRPr="00920E70" w:rsidRDefault="00DA0554" w:rsidP="00495EF4">
      <w:pPr>
        <w:pStyle w:val="Cmsor2"/>
        <w:spacing w:line="360" w:lineRule="auto"/>
        <w:rPr>
          <w:rFonts w:ascii="Times New Roman" w:hAnsi="Times New Roman" w:cs="Times New Roman"/>
          <w:b/>
          <w:bCs/>
          <w:sz w:val="24"/>
          <w:szCs w:val="24"/>
        </w:rPr>
      </w:pPr>
      <w:bookmarkStart w:id="38" w:name="_Toc237538474"/>
      <w:r w:rsidRPr="00920E70">
        <w:rPr>
          <w:rFonts w:ascii="Times New Roman" w:eastAsia="Times New Roman" w:hAnsi="Times New Roman" w:cs="Times New Roman"/>
          <w:sz w:val="24"/>
          <w:szCs w:val="24"/>
        </w:rPr>
        <w:t>Somogyi, L. (2024). </w:t>
      </w:r>
      <w:r w:rsidRPr="00920E70">
        <w:rPr>
          <w:rFonts w:ascii="Times New Roman" w:eastAsia="Times New Roman" w:hAnsi="Times New Roman" w:cs="Times New Roman"/>
          <w:i/>
          <w:sz w:val="24"/>
          <w:szCs w:val="24"/>
        </w:rPr>
        <w:t xml:space="preserve">" Az igazi roma </w:t>
      </w:r>
      <w:proofErr w:type="spellStart"/>
      <w:r w:rsidRPr="00920E70">
        <w:rPr>
          <w:rFonts w:ascii="Times New Roman" w:eastAsia="Times New Roman" w:hAnsi="Times New Roman" w:cs="Times New Roman"/>
          <w:i/>
          <w:sz w:val="24"/>
          <w:szCs w:val="24"/>
        </w:rPr>
        <w:t>hip-hop</w:t>
      </w:r>
      <w:proofErr w:type="spellEnd"/>
      <w:r w:rsidRPr="00920E70">
        <w:rPr>
          <w:rFonts w:ascii="Times New Roman" w:eastAsia="Times New Roman" w:hAnsi="Times New Roman" w:cs="Times New Roman"/>
          <w:i/>
          <w:sz w:val="24"/>
          <w:szCs w:val="24"/>
        </w:rPr>
        <w:t>"-</w:t>
      </w:r>
      <w:proofErr w:type="spellStart"/>
      <w:r w:rsidRPr="00920E70">
        <w:rPr>
          <w:rFonts w:ascii="Times New Roman" w:eastAsia="Times New Roman" w:hAnsi="Times New Roman" w:cs="Times New Roman"/>
          <w:i/>
          <w:sz w:val="24"/>
          <w:szCs w:val="24"/>
        </w:rPr>
        <w:t>etnicitás</w:t>
      </w:r>
      <w:proofErr w:type="spellEnd"/>
      <w:r w:rsidRPr="00920E70">
        <w:rPr>
          <w:rFonts w:ascii="Times New Roman" w:eastAsia="Times New Roman" w:hAnsi="Times New Roman" w:cs="Times New Roman"/>
          <w:i/>
          <w:sz w:val="24"/>
          <w:szCs w:val="24"/>
        </w:rPr>
        <w:t xml:space="preserve"> és rapzene Magyarországon</w:t>
      </w:r>
      <w:r w:rsidRPr="00920E70">
        <w:rPr>
          <w:rFonts w:ascii="Times New Roman" w:eastAsia="Times New Roman" w:hAnsi="Times New Roman" w:cs="Times New Roman"/>
          <w:sz w:val="24"/>
          <w:szCs w:val="24"/>
        </w:rPr>
        <w:t>.</w:t>
      </w:r>
      <w:bookmarkEnd w:id="38"/>
    </w:p>
    <w:p w14:paraId="0D9A7FE2" w14:textId="77777777" w:rsidR="00DA0554" w:rsidRPr="00920E70" w:rsidRDefault="00DA0554" w:rsidP="00495EF4">
      <w:pPr>
        <w:spacing w:line="360" w:lineRule="auto"/>
        <w:rPr>
          <w:rFonts w:ascii="Times New Roman" w:eastAsiaTheme="majorEastAsia" w:hAnsi="Times New Roman" w:cs="Times New Roman"/>
          <w:b/>
          <w:bCs/>
          <w:color w:val="2E74B5" w:themeColor="accent1" w:themeShade="BF"/>
          <w:sz w:val="24"/>
          <w:szCs w:val="24"/>
        </w:rPr>
      </w:pPr>
      <w:r w:rsidRPr="00920E70">
        <w:rPr>
          <w:rFonts w:ascii="Times New Roman" w:hAnsi="Times New Roman" w:cs="Times New Roman"/>
          <w:b/>
          <w:bCs/>
          <w:sz w:val="24"/>
          <w:szCs w:val="24"/>
        </w:rPr>
        <w:br w:type="page"/>
      </w:r>
    </w:p>
    <w:p w14:paraId="17CAD1FD" w14:textId="7BDC8948" w:rsidR="00A30BCA" w:rsidRPr="00920E70" w:rsidRDefault="00ED7C7C" w:rsidP="00495EF4">
      <w:pPr>
        <w:pStyle w:val="Cmsor2"/>
        <w:spacing w:line="360" w:lineRule="auto"/>
        <w:rPr>
          <w:rFonts w:ascii="Times New Roman" w:hAnsi="Times New Roman" w:cs="Times New Roman"/>
          <w:sz w:val="24"/>
          <w:szCs w:val="24"/>
        </w:rPr>
      </w:pPr>
      <w:bookmarkStart w:id="39" w:name="_Toc237538475"/>
      <w:r w:rsidRPr="00920E70">
        <w:rPr>
          <w:rFonts w:ascii="Times New Roman" w:hAnsi="Times New Roman" w:cs="Times New Roman"/>
          <w:b/>
          <w:bCs/>
          <w:sz w:val="24"/>
          <w:szCs w:val="24"/>
        </w:rPr>
        <w:lastRenderedPageBreak/>
        <w:t>„Larry, a borsodi rapper srác” és egyéb történetek – a magyarországi szórakoztató tévéműsorok médiareprezentációja</w:t>
      </w:r>
      <w:bookmarkEnd w:id="39"/>
    </w:p>
    <w:p w14:paraId="172F6371" w14:textId="77777777" w:rsidR="00A30BCA" w:rsidRPr="00920E70" w:rsidRDefault="00A30BCA" w:rsidP="00495EF4">
      <w:pPr>
        <w:spacing w:after="0" w:line="360" w:lineRule="auto"/>
        <w:rPr>
          <w:rFonts w:ascii="Times New Roman" w:hAnsi="Times New Roman" w:cs="Times New Roman"/>
          <w:sz w:val="24"/>
          <w:szCs w:val="24"/>
        </w:rPr>
      </w:pPr>
    </w:p>
    <w:p w14:paraId="60404098" w14:textId="44985CC4" w:rsidR="00154BD1" w:rsidRPr="00920E70" w:rsidRDefault="00154BD1"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Gachályi Mátyás</w:t>
      </w:r>
    </w:p>
    <w:p w14:paraId="17B643CD" w14:textId="77777777" w:rsidR="00154BD1" w:rsidRPr="00920E70" w:rsidRDefault="00154BD1" w:rsidP="00495EF4">
      <w:pPr>
        <w:spacing w:line="360" w:lineRule="auto"/>
        <w:rPr>
          <w:rFonts w:ascii="Times New Roman" w:hAnsi="Times New Roman" w:cs="Times New Roman"/>
          <w:sz w:val="24"/>
          <w:szCs w:val="24"/>
        </w:rPr>
      </w:pPr>
    </w:p>
    <w:p w14:paraId="1BFAF896" w14:textId="3B3913B8" w:rsidR="00154BD1" w:rsidRPr="00920E70" w:rsidRDefault="00154BD1"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 xml:space="preserve">A Romakép Műhely 2025-ös évadjának harmadik programján Bernáth Szilárd első nagyjátékfilmje, a </w:t>
      </w:r>
      <w:r w:rsidRPr="00920E70">
        <w:rPr>
          <w:rFonts w:ascii="Times New Roman" w:hAnsi="Times New Roman" w:cs="Times New Roman"/>
          <w:i/>
          <w:iCs/>
          <w:sz w:val="24"/>
          <w:szCs w:val="24"/>
        </w:rPr>
        <w:t>Larry</w:t>
      </w:r>
      <w:r w:rsidRPr="00920E70">
        <w:rPr>
          <w:rFonts w:ascii="Times New Roman" w:hAnsi="Times New Roman" w:cs="Times New Roman"/>
          <w:sz w:val="24"/>
          <w:szCs w:val="24"/>
        </w:rPr>
        <w:t xml:space="preserve"> (2022) került vetítésre egy azt követő kerekasztal beszélgetéssel karöltve. A műhely egyik többször is bemutatott darabja, Gát Balázs </w:t>
      </w:r>
      <w:proofErr w:type="spellStart"/>
      <w:r w:rsidRPr="00920E70">
        <w:rPr>
          <w:rFonts w:ascii="Times New Roman" w:hAnsi="Times New Roman" w:cs="Times New Roman"/>
          <w:i/>
          <w:iCs/>
          <w:sz w:val="24"/>
          <w:szCs w:val="24"/>
        </w:rPr>
        <w:t>Gypsy</w:t>
      </w:r>
      <w:proofErr w:type="spellEnd"/>
      <w:r w:rsidRPr="00920E70">
        <w:rPr>
          <w:rFonts w:ascii="Times New Roman" w:hAnsi="Times New Roman" w:cs="Times New Roman"/>
          <w:i/>
          <w:iCs/>
          <w:sz w:val="24"/>
          <w:szCs w:val="24"/>
        </w:rPr>
        <w:t xml:space="preserve"> </w:t>
      </w:r>
      <w:proofErr w:type="spellStart"/>
      <w:r w:rsidRPr="00920E70">
        <w:rPr>
          <w:rFonts w:ascii="Times New Roman" w:hAnsi="Times New Roman" w:cs="Times New Roman"/>
          <w:i/>
          <w:iCs/>
          <w:sz w:val="24"/>
          <w:szCs w:val="24"/>
        </w:rPr>
        <w:t>Side</w:t>
      </w:r>
      <w:proofErr w:type="spellEnd"/>
      <w:r w:rsidRPr="00920E70">
        <w:rPr>
          <w:rFonts w:ascii="Times New Roman" w:hAnsi="Times New Roman" w:cs="Times New Roman"/>
          <w:sz w:val="24"/>
          <w:szCs w:val="24"/>
        </w:rPr>
        <w:t xml:space="preserve"> (2006) című, a 8. kerületi roma fiatalokról szóló dokumentumfilmje szintén rapfilm, és bár ezzel szemben a </w:t>
      </w:r>
      <w:r w:rsidRPr="00920E70">
        <w:rPr>
          <w:rFonts w:ascii="Times New Roman" w:hAnsi="Times New Roman" w:cs="Times New Roman"/>
          <w:i/>
          <w:iCs/>
          <w:sz w:val="24"/>
          <w:szCs w:val="24"/>
        </w:rPr>
        <w:t>Larry</w:t>
      </w:r>
      <w:r w:rsidRPr="00920E70">
        <w:rPr>
          <w:rFonts w:ascii="Times New Roman" w:hAnsi="Times New Roman" w:cs="Times New Roman"/>
          <w:sz w:val="24"/>
          <w:szCs w:val="24"/>
        </w:rPr>
        <w:t xml:space="preserve"> kevésbé dokumentarista jellegű, a hiteles ábrázolás legalább annyira fontos szempont benne. A főszereplő, a </w:t>
      </w:r>
      <w:proofErr w:type="spellStart"/>
      <w:r w:rsidRPr="00920E70">
        <w:rPr>
          <w:rFonts w:ascii="Times New Roman" w:hAnsi="Times New Roman" w:cs="Times New Roman"/>
          <w:sz w:val="24"/>
          <w:szCs w:val="24"/>
        </w:rPr>
        <w:t>Vilmányi</w:t>
      </w:r>
      <w:proofErr w:type="spellEnd"/>
      <w:r w:rsidRPr="00920E70">
        <w:rPr>
          <w:rFonts w:ascii="Times New Roman" w:hAnsi="Times New Roman" w:cs="Times New Roman"/>
          <w:sz w:val="24"/>
          <w:szCs w:val="24"/>
        </w:rPr>
        <w:t xml:space="preserve"> Benett által megformált Larry maga ugyan nem roma származású, a programsorozat elsődleges célja, hogy „a többségi és sérülékeny identitás közötti viszonyokat vizsgálja, a Romakép Műhelyben nem csak a romaábrázolás kritikája születik meg, sokkal inkább a nézés kritikája” (Nagy, 2025).</w:t>
      </w:r>
    </w:p>
    <w:p w14:paraId="061F6584" w14:textId="77777777" w:rsidR="00154BD1" w:rsidRPr="00920E70" w:rsidRDefault="00154BD1" w:rsidP="00495EF4">
      <w:pPr>
        <w:spacing w:line="360" w:lineRule="auto"/>
        <w:ind w:firstLine="57"/>
        <w:rPr>
          <w:rFonts w:ascii="Times New Roman" w:hAnsi="Times New Roman" w:cs="Times New Roman"/>
          <w:sz w:val="24"/>
          <w:szCs w:val="24"/>
        </w:rPr>
      </w:pPr>
      <w:r w:rsidRPr="00920E70">
        <w:rPr>
          <w:rFonts w:ascii="Times New Roman" w:hAnsi="Times New Roman" w:cs="Times New Roman"/>
          <w:sz w:val="24"/>
          <w:szCs w:val="24"/>
        </w:rPr>
        <w:t xml:space="preserve">A film egy kiskora óta dadogó, feltörekvő rapper felnövéstörténetét követi Borsodtól egészen Budapestig, ahol végül a film csúcspontjának is tekinthető jelentben egy, az A38 hajón tartott online tehetségkutató keretein belül méretteti meg magát. A jelenet egyfelől rendkívül katartikus, Larry végre leküzdi a dadogását nagyközönség előtt, először hallhatjuk a teljes dalt, s kitisztul a kép a történetével, traumáival kapcsolatban, a versenyt azonban nem sikerül megnyernie, így a befejezés némileg keserédes érzést kelt. A jelenet azonban nem csupán dramaturgiai csúcspontként működik a filmben, egyszerre </w:t>
      </w:r>
      <w:proofErr w:type="spellStart"/>
      <w:r w:rsidRPr="00920E70">
        <w:rPr>
          <w:rFonts w:ascii="Times New Roman" w:hAnsi="Times New Roman" w:cs="Times New Roman"/>
          <w:sz w:val="24"/>
          <w:szCs w:val="24"/>
        </w:rPr>
        <w:t>tematizálja</w:t>
      </w:r>
      <w:proofErr w:type="spellEnd"/>
      <w:r w:rsidRPr="00920E70">
        <w:rPr>
          <w:rFonts w:ascii="Times New Roman" w:hAnsi="Times New Roman" w:cs="Times New Roman"/>
          <w:sz w:val="24"/>
          <w:szCs w:val="24"/>
        </w:rPr>
        <w:t xml:space="preserve"> a vidéki és fővárosi valóság között feszülő kontrasztot, valamint a </w:t>
      </w:r>
      <w:proofErr w:type="spellStart"/>
      <w:r w:rsidRPr="00920E70">
        <w:rPr>
          <w:rFonts w:ascii="Times New Roman" w:hAnsi="Times New Roman" w:cs="Times New Roman"/>
          <w:sz w:val="24"/>
          <w:szCs w:val="24"/>
        </w:rPr>
        <w:t>mainstream</w:t>
      </w:r>
      <w:proofErr w:type="spellEnd"/>
      <w:r w:rsidRPr="00920E70">
        <w:rPr>
          <w:rFonts w:ascii="Times New Roman" w:hAnsi="Times New Roman" w:cs="Times New Roman"/>
          <w:sz w:val="24"/>
          <w:szCs w:val="24"/>
        </w:rPr>
        <w:t xml:space="preserve"> média strukturális korlátait, amelyek oly sokszor elnyomják azokat a traumatikus, rendszerszintű tapasztalatokat, amik Larry karakterét is meghatározzák. Maguk a zsűritagok pedig azokat az általában jellemző, különböző nézőpontokat, attitűdöket személyesítik meg, melyek a befogadói oldalról érkezhetnek. A kerekasztal-beszélgetés egyik vendége, a film rendezője, Bernáth Szilárd, a következőképpen beszélt erről a jelenetről:</w:t>
      </w:r>
    </w:p>
    <w:p w14:paraId="7D863651" w14:textId="77777777" w:rsidR="00154BD1" w:rsidRPr="00920E70" w:rsidRDefault="00154BD1" w:rsidP="00495EF4">
      <w:pPr>
        <w:spacing w:line="360" w:lineRule="auto"/>
        <w:ind w:left="720"/>
        <w:rPr>
          <w:rFonts w:ascii="Times New Roman" w:hAnsi="Times New Roman" w:cs="Times New Roman"/>
          <w:sz w:val="24"/>
          <w:szCs w:val="24"/>
        </w:rPr>
      </w:pPr>
      <w:r w:rsidRPr="00920E70">
        <w:rPr>
          <w:rFonts w:ascii="Times New Roman" w:hAnsi="Times New Roman" w:cs="Times New Roman"/>
          <w:sz w:val="24"/>
          <w:szCs w:val="24"/>
        </w:rPr>
        <w:t xml:space="preserve">„Ezzel a motívummal, a tehetségkutatóval, volt lehetőség arra, hogy szociológiai közegbe tegyük ezt a történetet, és valamilyen módon opponáljuk Budapestet és Borsod megyét. […] A kikönnyített szórakoztatás nem annyira viseli el az ilyen típusú drámákat, és akkor arra gondoltam, hogy valamilyen underground típusú tehetségkutató talán működhet. Ez nyilván fiktív, de olyan szempontból jó volt, hogy </w:t>
      </w:r>
      <w:r w:rsidRPr="00920E70">
        <w:rPr>
          <w:rFonts w:ascii="Times New Roman" w:hAnsi="Times New Roman" w:cs="Times New Roman"/>
          <w:sz w:val="24"/>
          <w:szCs w:val="24"/>
        </w:rPr>
        <w:lastRenderedPageBreak/>
        <w:t xml:space="preserve">általában ezekre a történetekre adott reflexiók, azok tulajdonképpen </w:t>
      </w:r>
      <w:proofErr w:type="spellStart"/>
      <w:r w:rsidRPr="00920E70">
        <w:rPr>
          <w:rFonts w:ascii="Times New Roman" w:hAnsi="Times New Roman" w:cs="Times New Roman"/>
          <w:sz w:val="24"/>
          <w:szCs w:val="24"/>
        </w:rPr>
        <w:t>animálódtak</w:t>
      </w:r>
      <w:proofErr w:type="spellEnd"/>
      <w:r w:rsidRPr="00920E70">
        <w:rPr>
          <w:rFonts w:ascii="Times New Roman" w:hAnsi="Times New Roman" w:cs="Times New Roman"/>
          <w:sz w:val="24"/>
          <w:szCs w:val="24"/>
        </w:rPr>
        <w:t xml:space="preserve">, megjelentek a három </w:t>
      </w:r>
      <w:proofErr w:type="spellStart"/>
      <w:r w:rsidRPr="00920E70">
        <w:rPr>
          <w:rFonts w:ascii="Times New Roman" w:hAnsi="Times New Roman" w:cs="Times New Roman"/>
          <w:sz w:val="24"/>
          <w:szCs w:val="24"/>
        </w:rPr>
        <w:t>zsüror</w:t>
      </w:r>
      <w:proofErr w:type="spellEnd"/>
      <w:r w:rsidRPr="00920E70">
        <w:rPr>
          <w:rFonts w:ascii="Times New Roman" w:hAnsi="Times New Roman" w:cs="Times New Roman"/>
          <w:sz w:val="24"/>
          <w:szCs w:val="24"/>
        </w:rPr>
        <w:t xml:space="preserve"> szerepében” (Romakép Műhely, 2025). </w:t>
      </w:r>
    </w:p>
    <w:p w14:paraId="20DEB890" w14:textId="77777777" w:rsidR="00154BD1" w:rsidRPr="00920E70" w:rsidRDefault="00154BD1"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Egy másik vendég, Vigh Martin, filmkritikus, pedig így gondolkodott:</w:t>
      </w:r>
    </w:p>
    <w:p w14:paraId="1B5B3EF6" w14:textId="77777777" w:rsidR="00154BD1" w:rsidRPr="00920E70" w:rsidRDefault="00154BD1" w:rsidP="00495EF4">
      <w:pPr>
        <w:spacing w:line="360" w:lineRule="auto"/>
        <w:ind w:left="720"/>
        <w:rPr>
          <w:rFonts w:ascii="Times New Roman" w:hAnsi="Times New Roman" w:cs="Times New Roman"/>
          <w:sz w:val="24"/>
          <w:szCs w:val="24"/>
        </w:rPr>
      </w:pPr>
      <w:r w:rsidRPr="00920E70">
        <w:rPr>
          <w:rFonts w:ascii="Times New Roman" w:hAnsi="Times New Roman" w:cs="Times New Roman"/>
          <w:sz w:val="24"/>
          <w:szCs w:val="24"/>
        </w:rPr>
        <w:t xml:space="preserve">„Van egy ilyen igény, hogy mutassunk meg mi is valami autentikusabbat, de közben ezt pontosan addig a szintig tudják támogatni, ameddig ez nem kezdi ki igazából azokat a berögződéseket, amik egy ilyen </w:t>
      </w:r>
      <w:proofErr w:type="spellStart"/>
      <w:r w:rsidRPr="00920E70">
        <w:rPr>
          <w:rFonts w:ascii="Times New Roman" w:hAnsi="Times New Roman" w:cs="Times New Roman"/>
          <w:sz w:val="24"/>
          <w:szCs w:val="24"/>
        </w:rPr>
        <w:t>mainstream</w:t>
      </w:r>
      <w:proofErr w:type="spellEnd"/>
      <w:r w:rsidRPr="00920E70">
        <w:rPr>
          <w:rFonts w:ascii="Times New Roman" w:hAnsi="Times New Roman" w:cs="Times New Roman"/>
          <w:sz w:val="24"/>
          <w:szCs w:val="24"/>
        </w:rPr>
        <w:t xml:space="preserve"> kereskedelmi műsorban érvényesek, […] ne kerüljön be annyira, hogy az ténylegesen olyan kérdéseket tegyen föl, amire ez a műsorformátum nem tud választ adni” (Romakép Műhely, 2025).</w:t>
      </w:r>
    </w:p>
    <w:p w14:paraId="168B2442" w14:textId="77777777" w:rsidR="00154BD1" w:rsidRPr="00920E70" w:rsidRDefault="00154BD1" w:rsidP="00495EF4">
      <w:pPr>
        <w:spacing w:line="360" w:lineRule="auto"/>
        <w:rPr>
          <w:rFonts w:ascii="Times New Roman" w:hAnsi="Times New Roman" w:cs="Times New Roman"/>
          <w:sz w:val="24"/>
          <w:szCs w:val="24"/>
        </w:rPr>
      </w:pPr>
      <w:proofErr w:type="spellStart"/>
      <w:r w:rsidRPr="00920E70">
        <w:rPr>
          <w:rFonts w:ascii="Times New Roman" w:hAnsi="Times New Roman" w:cs="Times New Roman"/>
          <w:sz w:val="24"/>
          <w:szCs w:val="24"/>
        </w:rPr>
        <w:t>Puzsér</w:t>
      </w:r>
      <w:proofErr w:type="spellEnd"/>
      <w:r w:rsidRPr="00920E70">
        <w:rPr>
          <w:rFonts w:ascii="Times New Roman" w:hAnsi="Times New Roman" w:cs="Times New Roman"/>
          <w:sz w:val="24"/>
          <w:szCs w:val="24"/>
        </w:rPr>
        <w:t xml:space="preserve"> Róbert a 2015-ös Ki Mit </w:t>
      </w:r>
      <w:proofErr w:type="spellStart"/>
      <w:r w:rsidRPr="00920E70">
        <w:rPr>
          <w:rFonts w:ascii="Times New Roman" w:hAnsi="Times New Roman" w:cs="Times New Roman"/>
          <w:sz w:val="24"/>
          <w:szCs w:val="24"/>
        </w:rPr>
        <w:t>Tube</w:t>
      </w:r>
      <w:proofErr w:type="spellEnd"/>
      <w:r w:rsidRPr="00920E70">
        <w:rPr>
          <w:rFonts w:ascii="Times New Roman" w:hAnsi="Times New Roman" w:cs="Times New Roman"/>
          <w:sz w:val="24"/>
          <w:szCs w:val="24"/>
        </w:rPr>
        <w:t xml:space="preserve"> zsűrivideójában a következőképpen fogalmaz </w:t>
      </w:r>
      <w:proofErr w:type="spellStart"/>
      <w:r w:rsidRPr="00920E70">
        <w:rPr>
          <w:rFonts w:ascii="Times New Roman" w:hAnsi="Times New Roman" w:cs="Times New Roman"/>
          <w:sz w:val="24"/>
          <w:szCs w:val="24"/>
        </w:rPr>
        <w:t>Mihalko</w:t>
      </w:r>
      <w:proofErr w:type="spellEnd"/>
      <w:r w:rsidRPr="00920E70">
        <w:rPr>
          <w:rFonts w:ascii="Times New Roman" w:hAnsi="Times New Roman" w:cs="Times New Roman"/>
          <w:sz w:val="24"/>
          <w:szCs w:val="24"/>
        </w:rPr>
        <w:t xml:space="preserve"> Ádámról, az online tehetségkutató egyik fellépőjéről: </w:t>
      </w:r>
    </w:p>
    <w:p w14:paraId="72FAB6FD" w14:textId="77777777" w:rsidR="00154BD1" w:rsidRPr="00920E70" w:rsidRDefault="00154BD1" w:rsidP="00495EF4">
      <w:pPr>
        <w:spacing w:line="360" w:lineRule="auto"/>
        <w:ind w:left="720"/>
        <w:rPr>
          <w:rFonts w:ascii="Times New Roman" w:hAnsi="Times New Roman" w:cs="Times New Roman"/>
          <w:sz w:val="24"/>
          <w:szCs w:val="24"/>
        </w:rPr>
      </w:pPr>
      <w:r w:rsidRPr="00920E70">
        <w:rPr>
          <w:rFonts w:ascii="Times New Roman" w:hAnsi="Times New Roman" w:cs="Times New Roman"/>
          <w:sz w:val="24"/>
          <w:szCs w:val="24"/>
        </w:rPr>
        <w:t xml:space="preserve">„Mindenképpen kellemes csalódás </w:t>
      </w:r>
      <w:proofErr w:type="spellStart"/>
      <w:r w:rsidRPr="00920E70">
        <w:rPr>
          <w:rFonts w:ascii="Times New Roman" w:hAnsi="Times New Roman" w:cs="Times New Roman"/>
          <w:sz w:val="24"/>
          <w:szCs w:val="24"/>
        </w:rPr>
        <w:t>Serrano</w:t>
      </w:r>
      <w:proofErr w:type="spellEnd"/>
      <w:r w:rsidRPr="00920E70">
        <w:rPr>
          <w:rFonts w:ascii="Times New Roman" w:hAnsi="Times New Roman" w:cs="Times New Roman"/>
          <w:sz w:val="24"/>
          <w:szCs w:val="24"/>
        </w:rPr>
        <w:t>, aki a műfaj legszebb hagyományaihoz nyúl vissza azzal a belemenős, minden felelősséget a többségi fehérekre hárító kemény borsodi romaszocióval, amit klipjében elővezet. […] Neki azt a világot kell megszólaltatnia, amit ismer, amiben él, és amiről úgy érzi, hogy a többségi társadalom cserben hagyta, és elárulta” (</w:t>
      </w:r>
      <w:proofErr w:type="spellStart"/>
      <w:r w:rsidRPr="00920E70">
        <w:rPr>
          <w:rFonts w:ascii="Times New Roman" w:hAnsi="Times New Roman" w:cs="Times New Roman"/>
          <w:sz w:val="24"/>
          <w:szCs w:val="24"/>
        </w:rPr>
        <w:t>Puzsér</w:t>
      </w:r>
      <w:proofErr w:type="spellEnd"/>
      <w:r w:rsidRPr="00920E70">
        <w:rPr>
          <w:rFonts w:ascii="Times New Roman" w:hAnsi="Times New Roman" w:cs="Times New Roman"/>
          <w:sz w:val="24"/>
          <w:szCs w:val="24"/>
        </w:rPr>
        <w:t>, 2015).</w:t>
      </w:r>
    </w:p>
    <w:p w14:paraId="174AFEE6" w14:textId="77777777" w:rsidR="00154BD1" w:rsidRPr="00920E70" w:rsidRDefault="00154BD1"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Ez kísértetiesen egybecseng azzal a véleménnyel, melyet a kritikus a film fináléjában fejt ki immár Larryvel kapcsolatban: „Úgy gondolom, hogy nagyon nagy szükség van arra, hogy a magyar társadalom és a magyar elit szembesüljön azzal, hogy az ország leszakadó régióban zajlik. Ez egy nagyon autentikus és sokkolóan őszinte jelzés volt” (Bernáth, 2022).</w:t>
      </w:r>
    </w:p>
    <w:p w14:paraId="3321821D" w14:textId="77777777" w:rsidR="00154BD1" w:rsidRPr="00920E70" w:rsidRDefault="00154BD1" w:rsidP="00495EF4">
      <w:pPr>
        <w:spacing w:line="360" w:lineRule="auto"/>
        <w:ind w:firstLine="57"/>
        <w:rPr>
          <w:rFonts w:ascii="Times New Roman" w:hAnsi="Times New Roman" w:cs="Times New Roman"/>
          <w:sz w:val="24"/>
          <w:szCs w:val="24"/>
        </w:rPr>
      </w:pPr>
      <w:r w:rsidRPr="00920E70">
        <w:rPr>
          <w:rFonts w:ascii="Times New Roman" w:hAnsi="Times New Roman" w:cs="Times New Roman"/>
          <w:sz w:val="24"/>
          <w:szCs w:val="24"/>
        </w:rPr>
        <w:t xml:space="preserve">A </w:t>
      </w:r>
      <w:r w:rsidRPr="00920E70">
        <w:rPr>
          <w:rFonts w:ascii="Times New Roman" w:hAnsi="Times New Roman" w:cs="Times New Roman"/>
          <w:i/>
          <w:iCs/>
          <w:sz w:val="24"/>
          <w:szCs w:val="24"/>
        </w:rPr>
        <w:t>Larry</w:t>
      </w:r>
      <w:r w:rsidRPr="00920E70">
        <w:rPr>
          <w:rFonts w:ascii="Times New Roman" w:hAnsi="Times New Roman" w:cs="Times New Roman"/>
          <w:sz w:val="24"/>
          <w:szCs w:val="24"/>
        </w:rPr>
        <w:t xml:space="preserve"> nem életrajzi film, </w:t>
      </w:r>
      <w:proofErr w:type="spellStart"/>
      <w:r w:rsidRPr="00920E70">
        <w:rPr>
          <w:rFonts w:ascii="Times New Roman" w:hAnsi="Times New Roman" w:cs="Times New Roman"/>
          <w:sz w:val="24"/>
          <w:szCs w:val="24"/>
        </w:rPr>
        <w:t>Serrano</w:t>
      </w:r>
      <w:proofErr w:type="spellEnd"/>
      <w:r w:rsidRPr="00920E70">
        <w:rPr>
          <w:rFonts w:ascii="Times New Roman" w:hAnsi="Times New Roman" w:cs="Times New Roman"/>
          <w:sz w:val="24"/>
          <w:szCs w:val="24"/>
        </w:rPr>
        <w:t xml:space="preserve"> története, dalszövegei mégis közvetlenül hatással voltak a film egészére, egyenesen annak egyik leghangsúlyosabb, </w:t>
      </w:r>
      <w:proofErr w:type="spellStart"/>
      <w:r w:rsidRPr="00920E70">
        <w:rPr>
          <w:rFonts w:ascii="Times New Roman" w:hAnsi="Times New Roman" w:cs="Times New Roman"/>
          <w:sz w:val="24"/>
          <w:szCs w:val="24"/>
        </w:rPr>
        <w:t>apahibáztató</w:t>
      </w:r>
      <w:proofErr w:type="spellEnd"/>
      <w:r w:rsidRPr="00920E70">
        <w:rPr>
          <w:rFonts w:ascii="Times New Roman" w:hAnsi="Times New Roman" w:cs="Times New Roman"/>
          <w:sz w:val="24"/>
          <w:szCs w:val="24"/>
        </w:rPr>
        <w:t xml:space="preserve"> aspektusára is (Romakép Műhely, 2025). A Kazincbarcikán felnőtt rapper 2016-ban, azaz felbukkanását követően egy évvel adta ki első, </w:t>
      </w:r>
      <w:r w:rsidRPr="00920E70">
        <w:rPr>
          <w:rFonts w:ascii="Times New Roman" w:hAnsi="Times New Roman" w:cs="Times New Roman"/>
          <w:i/>
          <w:iCs/>
          <w:sz w:val="24"/>
          <w:szCs w:val="24"/>
        </w:rPr>
        <w:t>Féreg</w:t>
      </w:r>
      <w:r w:rsidRPr="00920E70">
        <w:rPr>
          <w:rFonts w:ascii="Times New Roman" w:hAnsi="Times New Roman" w:cs="Times New Roman"/>
          <w:sz w:val="24"/>
          <w:szCs w:val="24"/>
        </w:rPr>
        <w:t xml:space="preserve"> címre keresztelt lemezét, melyen olyan őszinte, nyers erővel fogalmaz, amelyhez hasonló korábban aligha volt jellemző a magyar színtéren, vagy legalábbis képtelen volt betörni oda. Dalaiban az erőszak, a kiszolgáltatottság, a túlélés és a kilátástalanság érzései, motívumai dominálnak, s ezek kerülnek mondanivalójának előterébe is (</w:t>
      </w:r>
      <w:proofErr w:type="spellStart"/>
      <w:r w:rsidRPr="00920E70">
        <w:rPr>
          <w:rFonts w:ascii="Times New Roman" w:hAnsi="Times New Roman" w:cs="Times New Roman"/>
          <w:sz w:val="24"/>
          <w:szCs w:val="24"/>
        </w:rPr>
        <w:t>Haklik</w:t>
      </w:r>
      <w:proofErr w:type="spellEnd"/>
      <w:r w:rsidRPr="00920E70">
        <w:rPr>
          <w:rFonts w:ascii="Times New Roman" w:hAnsi="Times New Roman" w:cs="Times New Roman"/>
          <w:sz w:val="24"/>
          <w:szCs w:val="24"/>
        </w:rPr>
        <w:t xml:space="preserve">, 2016). Ugyanebben az évben még Ács Dániel és Botos Tamás, a </w:t>
      </w:r>
      <w:r w:rsidRPr="00920E70">
        <w:rPr>
          <w:rFonts w:ascii="Times New Roman" w:hAnsi="Times New Roman" w:cs="Times New Roman"/>
          <w:i/>
          <w:iCs/>
          <w:sz w:val="24"/>
          <w:szCs w:val="24"/>
        </w:rPr>
        <w:t>444.hu</w:t>
      </w:r>
      <w:r w:rsidRPr="00920E70">
        <w:rPr>
          <w:rFonts w:ascii="Times New Roman" w:hAnsi="Times New Roman" w:cs="Times New Roman"/>
          <w:sz w:val="24"/>
          <w:szCs w:val="24"/>
        </w:rPr>
        <w:t xml:space="preserve"> újságírói forgattak Ádámmal. „Kazincbarcika omladozó házai között </w:t>
      </w:r>
      <w:proofErr w:type="spellStart"/>
      <w:r w:rsidRPr="00920E70">
        <w:rPr>
          <w:rFonts w:ascii="Times New Roman" w:hAnsi="Times New Roman" w:cs="Times New Roman"/>
          <w:sz w:val="24"/>
          <w:szCs w:val="24"/>
        </w:rPr>
        <w:t>dealerek</w:t>
      </w:r>
      <w:proofErr w:type="spellEnd"/>
      <w:r w:rsidRPr="00920E70">
        <w:rPr>
          <w:rFonts w:ascii="Times New Roman" w:hAnsi="Times New Roman" w:cs="Times New Roman"/>
          <w:sz w:val="24"/>
          <w:szCs w:val="24"/>
        </w:rPr>
        <w:t xml:space="preserve">, bolti tolvajok, betörők sorban kezdik </w:t>
      </w:r>
      <w:proofErr w:type="spellStart"/>
      <w:r w:rsidRPr="00920E70">
        <w:rPr>
          <w:rFonts w:ascii="Times New Roman" w:hAnsi="Times New Roman" w:cs="Times New Roman"/>
          <w:sz w:val="24"/>
          <w:szCs w:val="24"/>
        </w:rPr>
        <w:t>kirappelni</w:t>
      </w:r>
      <w:proofErr w:type="spellEnd"/>
      <w:r w:rsidRPr="00920E70">
        <w:rPr>
          <w:rFonts w:ascii="Times New Roman" w:hAnsi="Times New Roman" w:cs="Times New Roman"/>
          <w:sz w:val="24"/>
          <w:szCs w:val="24"/>
        </w:rPr>
        <w:t xml:space="preserve"> magukból nyomorúságos életüket. </w:t>
      </w:r>
      <w:proofErr w:type="spellStart"/>
      <w:r w:rsidRPr="00920E70">
        <w:rPr>
          <w:rFonts w:ascii="Times New Roman" w:hAnsi="Times New Roman" w:cs="Times New Roman"/>
          <w:sz w:val="24"/>
          <w:szCs w:val="24"/>
        </w:rPr>
        <w:t>Serrano</w:t>
      </w:r>
      <w:proofErr w:type="spellEnd"/>
      <w:r w:rsidRPr="00920E70">
        <w:rPr>
          <w:rFonts w:ascii="Times New Roman" w:hAnsi="Times New Roman" w:cs="Times New Roman"/>
          <w:sz w:val="24"/>
          <w:szCs w:val="24"/>
        </w:rPr>
        <w:t xml:space="preserve"> a kelet-magyarországi bűnözés és a kilátástalanság legmélyéről hörögve hányja a szemünkre sorsát”, áll a két részes videóriport leírásában (Ács, 2016). A megnövekedett online publicitás, a tehetségkutató, mely </w:t>
      </w:r>
      <w:r w:rsidRPr="00920E70">
        <w:rPr>
          <w:rFonts w:ascii="Times New Roman" w:hAnsi="Times New Roman" w:cs="Times New Roman"/>
          <w:sz w:val="24"/>
          <w:szCs w:val="24"/>
        </w:rPr>
        <w:lastRenderedPageBreak/>
        <w:t>általában a társadalmi mobilitás illúzióját rejti magában, mindezek ellenére szépen lassan mégis teljesen eltűnt a nyilvánosságból. Még maga Bernáth Szilárd is egy időre szem elől veszítette őt a munkálatok során, egészen a film bemutatójáig (Romakép Műhely, 2025). Története Larryével feltehetően ezen a ponton is összefonódik.</w:t>
      </w:r>
    </w:p>
    <w:p w14:paraId="27897418" w14:textId="77777777" w:rsidR="00154BD1" w:rsidRPr="00920E70" w:rsidRDefault="00154BD1" w:rsidP="00495EF4">
      <w:pPr>
        <w:spacing w:line="360" w:lineRule="auto"/>
        <w:ind w:firstLine="57"/>
        <w:rPr>
          <w:rFonts w:ascii="Times New Roman" w:hAnsi="Times New Roman" w:cs="Times New Roman"/>
          <w:sz w:val="24"/>
          <w:szCs w:val="24"/>
        </w:rPr>
      </w:pPr>
      <w:r w:rsidRPr="00920E70">
        <w:rPr>
          <w:rFonts w:ascii="Times New Roman" w:hAnsi="Times New Roman" w:cs="Times New Roman"/>
          <w:sz w:val="24"/>
          <w:szCs w:val="24"/>
        </w:rPr>
        <w:t>Bernáth Szilárd szerint „egy (Larryhez hasonló) szereplő nem jut el egy X-faktor jellegű tehetségkutatóba” (Romakép Műhely, 2025), mégis számos hasonló eset felemlegethető a közelmúltból. Mivel maga a filmvetítés is a Romakép Műhely keretein belül került megrendezésre, érdemes lehet egy pillantást venni az adott esetben halmozottan hátrányos helyzetű romák médiaábrázolására ilyen és ehhez hasonló szórakoztató, kereskedelmi műsorokban.</w:t>
      </w:r>
    </w:p>
    <w:p w14:paraId="5F37833A" w14:textId="77777777" w:rsidR="00154BD1" w:rsidRPr="00920E70" w:rsidRDefault="00154BD1" w:rsidP="00495EF4">
      <w:pPr>
        <w:spacing w:line="360" w:lineRule="auto"/>
        <w:ind w:firstLine="57"/>
        <w:rPr>
          <w:rFonts w:ascii="Times New Roman" w:hAnsi="Times New Roman" w:cs="Times New Roman"/>
          <w:sz w:val="24"/>
          <w:szCs w:val="24"/>
        </w:rPr>
      </w:pPr>
      <w:r w:rsidRPr="00920E70">
        <w:rPr>
          <w:rFonts w:ascii="Times New Roman" w:hAnsi="Times New Roman" w:cs="Times New Roman"/>
          <w:sz w:val="24"/>
          <w:szCs w:val="24"/>
        </w:rPr>
        <w:t xml:space="preserve">A magyar média romaképét már évtizedek óta egyfajta kettősség jellemzi, miszerint míg a hírmédiában a problémaorientált bemutatás, kisebbségi problémák, a szegénység, a bűnözés témakörei, addig a populáris műfajokban inkább egyfajta pozitív reprezentáció dominál, mely ettől függetlenül még lehet ugyanolyan sztereotip. A 2000-es évek eléjén megjelenő, kereskedelmi csatornákon óriási nézettséget generáló tehetségkutató műsorok még inkább a Magyarországon már korábban is jellemző cigány zenész többszáz éves toposzát, archetípusát erősítették, azaz, hogy a roma kultúra elsősorban zenei teljesítményeken keresztül </w:t>
      </w:r>
      <w:proofErr w:type="spellStart"/>
      <w:r w:rsidRPr="00920E70">
        <w:rPr>
          <w:rFonts w:ascii="Times New Roman" w:hAnsi="Times New Roman" w:cs="Times New Roman"/>
          <w:sz w:val="24"/>
          <w:szCs w:val="24"/>
        </w:rPr>
        <w:t>reprezentálódik</w:t>
      </w:r>
      <w:proofErr w:type="spellEnd"/>
      <w:r w:rsidRPr="00920E70">
        <w:rPr>
          <w:rFonts w:ascii="Times New Roman" w:hAnsi="Times New Roman" w:cs="Times New Roman"/>
          <w:sz w:val="24"/>
          <w:szCs w:val="24"/>
        </w:rPr>
        <w:t xml:space="preserve"> (Munk, 2013). A műsorok olyan roma tehetségeknek adtak teret, akik közül sokan még ma is sztár státusszal rendelkeznek, mint Oláh Ibolya, Gáspár Laci, Oláh Gergő, Radics </w:t>
      </w:r>
      <w:proofErr w:type="spellStart"/>
      <w:r w:rsidRPr="00920E70">
        <w:rPr>
          <w:rFonts w:ascii="Times New Roman" w:hAnsi="Times New Roman" w:cs="Times New Roman"/>
          <w:sz w:val="24"/>
          <w:szCs w:val="24"/>
        </w:rPr>
        <w:t>Gigi</w:t>
      </w:r>
      <w:proofErr w:type="spellEnd"/>
      <w:r w:rsidRPr="00920E70">
        <w:rPr>
          <w:rFonts w:ascii="Times New Roman" w:hAnsi="Times New Roman" w:cs="Times New Roman"/>
          <w:sz w:val="24"/>
          <w:szCs w:val="24"/>
        </w:rPr>
        <w:t xml:space="preserve">, vagy Molnár Ferenc </w:t>
      </w:r>
      <w:proofErr w:type="spellStart"/>
      <w:r w:rsidRPr="00920E70">
        <w:rPr>
          <w:rFonts w:ascii="Times New Roman" w:hAnsi="Times New Roman" w:cs="Times New Roman"/>
          <w:sz w:val="24"/>
          <w:szCs w:val="24"/>
        </w:rPr>
        <w:t>Caramel</w:t>
      </w:r>
      <w:proofErr w:type="spellEnd"/>
      <w:r w:rsidRPr="00920E70">
        <w:rPr>
          <w:rFonts w:ascii="Times New Roman" w:hAnsi="Times New Roman" w:cs="Times New Roman"/>
          <w:sz w:val="24"/>
          <w:szCs w:val="24"/>
        </w:rPr>
        <w:t xml:space="preserve">. A roma sztárok, versenyzők kapcsán leggyakrabban a szegénységgel, az abból való kitöréssel kapcsolatos narratívák kerülnek elő, azonban amint ez a narratíva elveszti újdonságerejét, egyúttal a származásuk már annyira sem lesz fontos, mint azelőtt, és a média figyelme inkább a szakmai, ebben az esetben zenei tevékenységük felé fordul. Amennyiben esetleg mégis felmerül, vannak, akik egyenesen elutasítják a cigánysággal kapcsolatos diskurzust. Az előbb is említett Molnár Ferenc </w:t>
      </w:r>
      <w:proofErr w:type="spellStart"/>
      <w:r w:rsidRPr="00920E70">
        <w:rPr>
          <w:rFonts w:ascii="Times New Roman" w:hAnsi="Times New Roman" w:cs="Times New Roman"/>
          <w:sz w:val="24"/>
          <w:szCs w:val="24"/>
        </w:rPr>
        <w:t>Caramel</w:t>
      </w:r>
      <w:proofErr w:type="spellEnd"/>
      <w:r w:rsidRPr="00920E70">
        <w:rPr>
          <w:rFonts w:ascii="Times New Roman" w:hAnsi="Times New Roman" w:cs="Times New Roman"/>
          <w:sz w:val="24"/>
          <w:szCs w:val="24"/>
        </w:rPr>
        <w:t xml:space="preserve"> korábban azt nyilatkozta: „Én nem vagyok a romaság élharcosa, nem fogok cigány zászlóval vonulni a Hősök terén. Én ebben nem hiszek” (Munk </w:t>
      </w:r>
      <w:proofErr w:type="spellStart"/>
      <w:r w:rsidRPr="00920E70">
        <w:rPr>
          <w:rFonts w:ascii="Times New Roman" w:hAnsi="Times New Roman" w:cs="Times New Roman"/>
          <w:sz w:val="24"/>
          <w:szCs w:val="24"/>
        </w:rPr>
        <w:t>et</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al</w:t>
      </w:r>
      <w:proofErr w:type="spellEnd"/>
      <w:r w:rsidRPr="00920E70">
        <w:rPr>
          <w:rFonts w:ascii="Times New Roman" w:hAnsi="Times New Roman" w:cs="Times New Roman"/>
          <w:sz w:val="24"/>
          <w:szCs w:val="24"/>
        </w:rPr>
        <w:t xml:space="preserve">.). A </w:t>
      </w:r>
      <w:r w:rsidRPr="00920E70">
        <w:rPr>
          <w:rFonts w:ascii="Times New Roman" w:hAnsi="Times New Roman" w:cs="Times New Roman"/>
          <w:i/>
          <w:iCs/>
          <w:sz w:val="24"/>
          <w:szCs w:val="24"/>
        </w:rPr>
        <w:t>Larry</w:t>
      </w:r>
      <w:r w:rsidRPr="00920E70">
        <w:rPr>
          <w:rFonts w:ascii="Times New Roman" w:hAnsi="Times New Roman" w:cs="Times New Roman"/>
          <w:sz w:val="24"/>
          <w:szCs w:val="24"/>
        </w:rPr>
        <w:t xml:space="preserve"> című film főhőse nem roma származású, de őt is csak a zene képes kiszakítani korábbi, a traumáihoz is kapcsolódó környezetéből, s rajta keresztül tudja a legjobban képviselni önmagát. Megfigyelhető a filmben is a tehetségkutatókra jellemző uniformizálás, a hátrányos helyzetű versenyzők narratívájának tompítása, vagy egyenesen annak eltörlése. Ez leginkább a fotózás során érhető tetten, ahogy minden versenyzőnek a kezébe nyomják a verseny </w:t>
      </w:r>
      <w:proofErr w:type="spellStart"/>
      <w:r w:rsidRPr="00920E70">
        <w:rPr>
          <w:rFonts w:ascii="Times New Roman" w:hAnsi="Times New Roman" w:cs="Times New Roman"/>
          <w:sz w:val="24"/>
          <w:szCs w:val="24"/>
        </w:rPr>
        <w:t>szponzorának</w:t>
      </w:r>
      <w:proofErr w:type="spellEnd"/>
      <w:r w:rsidRPr="00920E70">
        <w:rPr>
          <w:rFonts w:ascii="Times New Roman" w:hAnsi="Times New Roman" w:cs="Times New Roman"/>
          <w:sz w:val="24"/>
          <w:szCs w:val="24"/>
        </w:rPr>
        <w:t xml:space="preserve"> termékét, de még szimbolikusabb talán, mikor Larry sebeit először helyben, majd digitális utómunka révén </w:t>
      </w:r>
      <w:r w:rsidRPr="00920E70">
        <w:rPr>
          <w:rFonts w:ascii="Times New Roman" w:hAnsi="Times New Roman" w:cs="Times New Roman"/>
          <w:sz w:val="24"/>
          <w:szCs w:val="24"/>
        </w:rPr>
        <w:lastRenderedPageBreak/>
        <w:t xml:space="preserve">is megpróbálják elmaszkírozni, melyeket előző este, a rendőrséggel való összetűzése során szerzett. A három zsűri közül is egyedül csak </w:t>
      </w:r>
      <w:proofErr w:type="spellStart"/>
      <w:r w:rsidRPr="00920E70">
        <w:rPr>
          <w:rFonts w:ascii="Times New Roman" w:hAnsi="Times New Roman" w:cs="Times New Roman"/>
          <w:sz w:val="24"/>
          <w:szCs w:val="24"/>
        </w:rPr>
        <w:t>Puzsér</w:t>
      </w:r>
      <w:proofErr w:type="spellEnd"/>
      <w:r w:rsidRPr="00920E70">
        <w:rPr>
          <w:rFonts w:ascii="Times New Roman" w:hAnsi="Times New Roman" w:cs="Times New Roman"/>
          <w:sz w:val="24"/>
          <w:szCs w:val="24"/>
        </w:rPr>
        <w:t xml:space="preserve"> utal értékelőjében Larry társadalmi hátterére, míg a többiek inkább magát az előadást, az előadásmódot bírálják, szövegileg már nem is firtatják azt (Bernáth, 2022). </w:t>
      </w:r>
    </w:p>
    <w:p w14:paraId="6FB21EFC" w14:textId="77777777" w:rsidR="00154BD1" w:rsidRPr="00920E70" w:rsidRDefault="00154BD1" w:rsidP="00495EF4">
      <w:pPr>
        <w:spacing w:line="360" w:lineRule="auto"/>
        <w:ind w:firstLine="57"/>
        <w:rPr>
          <w:rFonts w:ascii="Times New Roman" w:hAnsi="Times New Roman" w:cs="Times New Roman"/>
          <w:sz w:val="24"/>
          <w:szCs w:val="24"/>
        </w:rPr>
      </w:pPr>
      <w:r w:rsidRPr="00920E70">
        <w:rPr>
          <w:rFonts w:ascii="Times New Roman" w:hAnsi="Times New Roman" w:cs="Times New Roman"/>
          <w:sz w:val="24"/>
          <w:szCs w:val="24"/>
        </w:rPr>
        <w:t xml:space="preserve">„A romák szórakoztató műsorokon belüli reprezentációjában a robbanásszerű fordulópontot a 2000-es évek legelején Gáspár Győző személye és a kereskedelmi televíziók, valamint az általuk szervezett tehetségkutató versenyek megjelenése jelentette” (Munk, 2013). A 2005-től az RTL Klubon induló </w:t>
      </w:r>
      <w:proofErr w:type="spellStart"/>
      <w:r w:rsidRPr="00920E70">
        <w:rPr>
          <w:rFonts w:ascii="Times New Roman" w:hAnsi="Times New Roman" w:cs="Times New Roman"/>
          <w:sz w:val="24"/>
          <w:szCs w:val="24"/>
        </w:rPr>
        <w:t>Győzike</w:t>
      </w:r>
      <w:proofErr w:type="spellEnd"/>
      <w:r w:rsidRPr="00920E70">
        <w:rPr>
          <w:rFonts w:ascii="Times New Roman" w:hAnsi="Times New Roman" w:cs="Times New Roman"/>
          <w:sz w:val="24"/>
          <w:szCs w:val="24"/>
        </w:rPr>
        <w:t xml:space="preserve"> Show az idő múltával egymás után sorra döntötte meg a nézettségi rekordokat. A műsor producere úgy gondolta, ennek oka az, hogy az </w:t>
      </w:r>
      <w:proofErr w:type="spellStart"/>
      <w:r w:rsidRPr="00920E70">
        <w:rPr>
          <w:rFonts w:ascii="Times New Roman" w:hAnsi="Times New Roman" w:cs="Times New Roman"/>
          <w:sz w:val="24"/>
          <w:szCs w:val="24"/>
        </w:rPr>
        <w:t>Osbournes</w:t>
      </w:r>
      <w:proofErr w:type="spellEnd"/>
      <w:r w:rsidRPr="00920E70">
        <w:rPr>
          <w:rFonts w:ascii="Times New Roman" w:hAnsi="Times New Roman" w:cs="Times New Roman"/>
          <w:sz w:val="24"/>
          <w:szCs w:val="24"/>
        </w:rPr>
        <w:t xml:space="preserve">-hoz hasonlóan szórakoztató és családi, illetve a „nagy nézettségének sok oka van, de furcsa módon azt gondolom ezek között a legkevésbé domináns ok az, hogy ők romák. Az egyik fő ok az, hogy mindenki szeret nevetni. Ez így nagyon primitíven hangzik, de nagyon igaz.” (Munk </w:t>
      </w:r>
      <w:proofErr w:type="spellStart"/>
      <w:r w:rsidRPr="00920E70">
        <w:rPr>
          <w:rFonts w:ascii="Times New Roman" w:hAnsi="Times New Roman" w:cs="Times New Roman"/>
          <w:sz w:val="24"/>
          <w:szCs w:val="24"/>
        </w:rPr>
        <w:t>et</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al</w:t>
      </w:r>
      <w:proofErr w:type="spellEnd"/>
      <w:r w:rsidRPr="00920E70">
        <w:rPr>
          <w:rFonts w:ascii="Times New Roman" w:hAnsi="Times New Roman" w:cs="Times New Roman"/>
          <w:sz w:val="24"/>
          <w:szCs w:val="24"/>
        </w:rPr>
        <w:t xml:space="preserve">.) Az MTV műsorával szemben azonban a </w:t>
      </w:r>
      <w:proofErr w:type="spellStart"/>
      <w:r w:rsidRPr="00920E70">
        <w:rPr>
          <w:rFonts w:ascii="Times New Roman" w:hAnsi="Times New Roman" w:cs="Times New Roman"/>
          <w:sz w:val="24"/>
          <w:szCs w:val="24"/>
        </w:rPr>
        <w:t>Győzike</w:t>
      </w:r>
      <w:proofErr w:type="spellEnd"/>
      <w:r w:rsidRPr="00920E70">
        <w:rPr>
          <w:rFonts w:ascii="Times New Roman" w:hAnsi="Times New Roman" w:cs="Times New Roman"/>
          <w:sz w:val="24"/>
          <w:szCs w:val="24"/>
        </w:rPr>
        <w:t xml:space="preserve"> Show inkább felfedi, semmint elfedi a „</w:t>
      </w:r>
      <w:proofErr w:type="spellStart"/>
      <w:r w:rsidRPr="00920E70">
        <w:rPr>
          <w:rFonts w:ascii="Times New Roman" w:hAnsi="Times New Roman" w:cs="Times New Roman"/>
          <w:sz w:val="24"/>
          <w:szCs w:val="24"/>
        </w:rPr>
        <w:t>felelősítés</w:t>
      </w:r>
      <w:proofErr w:type="spellEnd"/>
      <w:r w:rsidRPr="00920E70">
        <w:rPr>
          <w:rFonts w:ascii="Times New Roman" w:hAnsi="Times New Roman" w:cs="Times New Roman"/>
          <w:sz w:val="24"/>
          <w:szCs w:val="24"/>
        </w:rPr>
        <w:t xml:space="preserve"> traumáját”. Eszerint a neoliberalizmus folyamán az állam folyamatosan kibújik az őt terhelő felelősségek alól, s azt helyette a magánszemélyre, az egyénre hárítja, traumatikus gazdasági és politikai hatásokat keltve. Ezt a folyamatot képes dramatizálni, és egyúttal semlegesíteni is egy-egy valóságshow, az egyének érzelmi megnyilvánulásai által. </w:t>
      </w:r>
      <w:proofErr w:type="spellStart"/>
      <w:r w:rsidRPr="00920E70">
        <w:rPr>
          <w:rFonts w:ascii="Times New Roman" w:hAnsi="Times New Roman" w:cs="Times New Roman"/>
          <w:sz w:val="24"/>
          <w:szCs w:val="24"/>
        </w:rPr>
        <w:t>Győzike</w:t>
      </w:r>
      <w:proofErr w:type="spellEnd"/>
      <w:r w:rsidRPr="00920E70">
        <w:rPr>
          <w:rFonts w:ascii="Times New Roman" w:hAnsi="Times New Roman" w:cs="Times New Roman"/>
          <w:sz w:val="24"/>
          <w:szCs w:val="24"/>
        </w:rPr>
        <w:t xml:space="preserve"> nem a megszokott, kitaszított, lesüllyedt szerepben jelenik meg. Nagyon tudatosan, erőteljesen, látványosan adja elő a roma giccset, az etnikai és osztálysztereotípiákat, s teszi mindezt egy sztár </w:t>
      </w:r>
      <w:proofErr w:type="spellStart"/>
      <w:r w:rsidRPr="00920E70">
        <w:rPr>
          <w:rFonts w:ascii="Times New Roman" w:hAnsi="Times New Roman" w:cs="Times New Roman"/>
          <w:sz w:val="24"/>
          <w:szCs w:val="24"/>
        </w:rPr>
        <w:t>doku</w:t>
      </w:r>
      <w:proofErr w:type="spellEnd"/>
      <w:r w:rsidRPr="00920E70">
        <w:rPr>
          <w:rFonts w:ascii="Times New Roman" w:hAnsi="Times New Roman" w:cs="Times New Roman"/>
          <w:sz w:val="24"/>
          <w:szCs w:val="24"/>
        </w:rPr>
        <w:t xml:space="preserve">-szappanopera keretében. Ebből kifolyólag Gáspár Győző a neoliberalizmus egyik gazdasági sikertörténete, a gyakran harsogó etnikai elemeket lerántva a műsorról pedig egy jóval közönségesebb magyar család képe rajzolódik ki előttünk, mely már-már zavarba ejtő lehet egyes nézők számára. Még evidensebb ez akkor, mikor </w:t>
      </w:r>
      <w:proofErr w:type="spellStart"/>
      <w:r w:rsidRPr="00920E70">
        <w:rPr>
          <w:rFonts w:ascii="Times New Roman" w:hAnsi="Times New Roman" w:cs="Times New Roman"/>
          <w:sz w:val="24"/>
          <w:szCs w:val="24"/>
        </w:rPr>
        <w:t>Győzike</w:t>
      </w:r>
      <w:proofErr w:type="spellEnd"/>
      <w:r w:rsidRPr="00920E70">
        <w:rPr>
          <w:rFonts w:ascii="Times New Roman" w:hAnsi="Times New Roman" w:cs="Times New Roman"/>
          <w:sz w:val="24"/>
          <w:szCs w:val="24"/>
        </w:rPr>
        <w:t xml:space="preserve"> külföldre utazik, ahol </w:t>
      </w:r>
      <w:proofErr w:type="spellStart"/>
      <w:r w:rsidRPr="00920E70">
        <w:rPr>
          <w:rFonts w:ascii="Times New Roman" w:hAnsi="Times New Roman" w:cs="Times New Roman"/>
          <w:sz w:val="24"/>
          <w:szCs w:val="24"/>
        </w:rPr>
        <w:t>etnicitása</w:t>
      </w:r>
      <w:proofErr w:type="spellEnd"/>
      <w:r w:rsidRPr="00920E70">
        <w:rPr>
          <w:rFonts w:ascii="Times New Roman" w:hAnsi="Times New Roman" w:cs="Times New Roman"/>
          <w:sz w:val="24"/>
          <w:szCs w:val="24"/>
        </w:rPr>
        <w:t xml:space="preserve"> kevésbé </w:t>
      </w:r>
      <w:proofErr w:type="spellStart"/>
      <w:r w:rsidRPr="00920E70">
        <w:rPr>
          <w:rFonts w:ascii="Times New Roman" w:hAnsi="Times New Roman" w:cs="Times New Roman"/>
          <w:sz w:val="24"/>
          <w:szCs w:val="24"/>
        </w:rPr>
        <w:t>reprezentálódik</w:t>
      </w:r>
      <w:proofErr w:type="spellEnd"/>
      <w:r w:rsidRPr="00920E70">
        <w:rPr>
          <w:rFonts w:ascii="Times New Roman" w:hAnsi="Times New Roman" w:cs="Times New Roman"/>
          <w:sz w:val="24"/>
          <w:szCs w:val="24"/>
        </w:rPr>
        <w:t>, s sokkal inkább, mint magyar turista jelenik meg, a romaság csak belülről, a kollektív magyarság keretein belül mutatkozik (Imre, 2009).</w:t>
      </w:r>
    </w:p>
    <w:p w14:paraId="1F5B9E5D" w14:textId="77777777" w:rsidR="00154BD1" w:rsidRPr="00920E70" w:rsidRDefault="00154BD1" w:rsidP="00495EF4">
      <w:pPr>
        <w:spacing w:line="360" w:lineRule="auto"/>
        <w:ind w:firstLine="57"/>
        <w:rPr>
          <w:rFonts w:ascii="Times New Roman" w:hAnsi="Times New Roman" w:cs="Times New Roman"/>
          <w:sz w:val="24"/>
          <w:szCs w:val="24"/>
        </w:rPr>
      </w:pPr>
      <w:proofErr w:type="spellStart"/>
      <w:r w:rsidRPr="00920E70">
        <w:rPr>
          <w:rFonts w:ascii="Times New Roman" w:hAnsi="Times New Roman" w:cs="Times New Roman"/>
          <w:sz w:val="24"/>
          <w:szCs w:val="24"/>
        </w:rPr>
        <w:t>Győzikén</w:t>
      </w:r>
      <w:proofErr w:type="spellEnd"/>
      <w:r w:rsidRPr="00920E70">
        <w:rPr>
          <w:rFonts w:ascii="Times New Roman" w:hAnsi="Times New Roman" w:cs="Times New Roman"/>
          <w:sz w:val="24"/>
          <w:szCs w:val="24"/>
        </w:rPr>
        <w:t xml:space="preserve"> keresztül láthattak a nézők a magyar média történetében a leghosszabb ideig egy konkrét roma családot. Amikor a romák, vagy bármilyen csoport reprezentációja ennyire leszűkül, s csupán néhány egyénre korlátozódik, az óhatatlanul is hatással van arra, hogy a többségi társadalom hogyan ítéli meg őket, s annál egyszerűbb is számukra ítéletet hozni. Gáspár Győző a </w:t>
      </w:r>
      <w:r w:rsidRPr="00920E70">
        <w:rPr>
          <w:rFonts w:ascii="Times New Roman" w:hAnsi="Times New Roman" w:cs="Times New Roman"/>
          <w:i/>
          <w:iCs/>
          <w:sz w:val="24"/>
          <w:szCs w:val="24"/>
        </w:rPr>
        <w:t>Partizán</w:t>
      </w:r>
      <w:r w:rsidRPr="00920E70">
        <w:rPr>
          <w:rFonts w:ascii="Times New Roman" w:hAnsi="Times New Roman" w:cs="Times New Roman"/>
          <w:sz w:val="24"/>
          <w:szCs w:val="24"/>
        </w:rPr>
        <w:t>ban adott interjújában azonban nyíltan elutasított bármilyen jellegű felelősségvállalást, mondván, hogy ő kizárólag szórakoztatni akar (</w:t>
      </w:r>
      <w:r w:rsidRPr="00920E70">
        <w:rPr>
          <w:rFonts w:ascii="Times New Roman" w:hAnsi="Times New Roman" w:cs="Times New Roman"/>
          <w:i/>
          <w:iCs/>
          <w:sz w:val="24"/>
          <w:szCs w:val="24"/>
        </w:rPr>
        <w:t>Partizán</w:t>
      </w:r>
      <w:r w:rsidRPr="00920E70">
        <w:rPr>
          <w:rFonts w:ascii="Times New Roman" w:hAnsi="Times New Roman" w:cs="Times New Roman"/>
          <w:sz w:val="24"/>
          <w:szCs w:val="24"/>
        </w:rPr>
        <w:t>, 2020).</w:t>
      </w:r>
    </w:p>
    <w:p w14:paraId="18D71028" w14:textId="77777777" w:rsidR="00154BD1" w:rsidRPr="00920E70" w:rsidRDefault="00154BD1" w:rsidP="00495EF4">
      <w:pPr>
        <w:spacing w:line="360" w:lineRule="auto"/>
        <w:ind w:firstLine="57"/>
        <w:rPr>
          <w:rFonts w:ascii="Times New Roman" w:hAnsi="Times New Roman" w:cs="Times New Roman"/>
          <w:sz w:val="24"/>
          <w:szCs w:val="24"/>
        </w:rPr>
      </w:pPr>
      <w:r w:rsidRPr="00920E70">
        <w:rPr>
          <w:rFonts w:ascii="Times New Roman" w:hAnsi="Times New Roman" w:cs="Times New Roman"/>
          <w:sz w:val="24"/>
          <w:szCs w:val="24"/>
        </w:rPr>
        <w:lastRenderedPageBreak/>
        <w:t xml:space="preserve">Larry esetében ilyen jellegű szerepvállalásról szó sem lehet, hiszen csupán egy keveset szerepel a tehetségkutató műsorban, s nem is címszereplője annak, gyorsan felkerül a színpadra, és szinte már szólítják is a következőt. Erre egy szép analógia a film legutolsó jelenete, ahogyan a Larry feliratú graffitival díszített vonat feltűnik a budapesti Keleti Pályaudvaron, de rögtön befut egy másik szerelvény, kitakarva azt a képből (Bernáth, 2022). Ugyanakkor mégis közös a </w:t>
      </w:r>
      <w:r w:rsidRPr="00920E70">
        <w:rPr>
          <w:rFonts w:ascii="Times New Roman" w:hAnsi="Times New Roman" w:cs="Times New Roman"/>
          <w:i/>
          <w:iCs/>
          <w:sz w:val="24"/>
          <w:szCs w:val="24"/>
        </w:rPr>
        <w:t>Larry</w:t>
      </w:r>
      <w:r w:rsidRPr="00920E70">
        <w:rPr>
          <w:rFonts w:ascii="Times New Roman" w:hAnsi="Times New Roman" w:cs="Times New Roman"/>
          <w:sz w:val="24"/>
          <w:szCs w:val="24"/>
        </w:rPr>
        <w:t xml:space="preserve"> fiktív tehetségkutatójában és a </w:t>
      </w:r>
      <w:proofErr w:type="spellStart"/>
      <w:r w:rsidRPr="00920E70">
        <w:rPr>
          <w:rFonts w:ascii="Times New Roman" w:hAnsi="Times New Roman" w:cs="Times New Roman"/>
          <w:sz w:val="24"/>
          <w:szCs w:val="24"/>
        </w:rPr>
        <w:t>Győzike</w:t>
      </w:r>
      <w:proofErr w:type="spellEnd"/>
      <w:r w:rsidRPr="00920E70">
        <w:rPr>
          <w:rFonts w:ascii="Times New Roman" w:hAnsi="Times New Roman" w:cs="Times New Roman"/>
          <w:sz w:val="24"/>
          <w:szCs w:val="24"/>
        </w:rPr>
        <w:t xml:space="preserve"> Showban az, hogy mindkét műsor elsősorban a szórakoztatást tűzi ki a zászlójára, ennek megfelelően jön létre a műsor környezete, s erre hivatkozva a készítők kibújhatnak bármilyen nemű felelősségvállalás alól. A szereplők látszólag nem különböznek egymástól, csak történetesen éppen romák, vagy az ország leszakadó régióiban töltötték el eddigi életüket. Pedig </w:t>
      </w:r>
      <w:proofErr w:type="spellStart"/>
      <w:r w:rsidRPr="00920E70">
        <w:rPr>
          <w:rFonts w:ascii="Times New Roman" w:hAnsi="Times New Roman" w:cs="Times New Roman"/>
          <w:sz w:val="24"/>
          <w:szCs w:val="24"/>
        </w:rPr>
        <w:t>Győzike</w:t>
      </w:r>
      <w:proofErr w:type="spellEnd"/>
      <w:r w:rsidRPr="00920E70">
        <w:rPr>
          <w:rFonts w:ascii="Times New Roman" w:hAnsi="Times New Roman" w:cs="Times New Roman"/>
          <w:sz w:val="24"/>
          <w:szCs w:val="24"/>
        </w:rPr>
        <w:t xml:space="preserve"> karaktere nagyon tudatosan lett felépítve, különböző etnikai elemekkel tűzdelve, míg Larry magába az előadásába foglalja bele történetét, személyes traumáit. </w:t>
      </w:r>
    </w:p>
    <w:p w14:paraId="0D93951E" w14:textId="77777777" w:rsidR="00154BD1" w:rsidRPr="00920E70" w:rsidRDefault="00154BD1" w:rsidP="00495EF4">
      <w:pPr>
        <w:spacing w:line="360" w:lineRule="auto"/>
        <w:ind w:firstLine="57"/>
        <w:rPr>
          <w:rFonts w:ascii="Times New Roman" w:hAnsi="Times New Roman" w:cs="Times New Roman"/>
          <w:sz w:val="24"/>
          <w:szCs w:val="24"/>
        </w:rPr>
      </w:pPr>
      <w:r w:rsidRPr="00920E70">
        <w:rPr>
          <w:rFonts w:ascii="Times New Roman" w:hAnsi="Times New Roman" w:cs="Times New Roman"/>
          <w:sz w:val="24"/>
          <w:szCs w:val="24"/>
        </w:rPr>
        <w:t xml:space="preserve">Ebből következik, hogy ezek a műsorok, akarva vagy akaratlanul, de mindenképpen identitásokat konstruálnak a médián keresztül. Balogh Ferenc, azaz „VV (Való Világ) Fecó”, is egy olyan szereplő, akinek roma származása aktívan formálja karakterét a műsorban. Karakterén, illetve a műsor egy másik, kitüntetett figyelemmel illetett nem roma férfikarakterével, Attilával való kapcsolatán keresztül jól látszik, miként </w:t>
      </w:r>
      <w:proofErr w:type="spellStart"/>
      <w:r w:rsidRPr="00920E70">
        <w:rPr>
          <w:rFonts w:ascii="Times New Roman" w:hAnsi="Times New Roman" w:cs="Times New Roman"/>
          <w:sz w:val="24"/>
          <w:szCs w:val="24"/>
        </w:rPr>
        <w:t>konstruálódik</w:t>
      </w:r>
      <w:proofErr w:type="spellEnd"/>
      <w:r w:rsidRPr="00920E70">
        <w:rPr>
          <w:rFonts w:ascii="Times New Roman" w:hAnsi="Times New Roman" w:cs="Times New Roman"/>
          <w:sz w:val="24"/>
          <w:szCs w:val="24"/>
        </w:rPr>
        <w:t xml:space="preserve"> meg az etnikai, roma </w:t>
      </w:r>
      <w:proofErr w:type="spellStart"/>
      <w:r w:rsidRPr="00920E70">
        <w:rPr>
          <w:rFonts w:ascii="Times New Roman" w:hAnsi="Times New Roman" w:cs="Times New Roman"/>
          <w:sz w:val="24"/>
          <w:szCs w:val="24"/>
        </w:rPr>
        <w:t>maszkulinitás</w:t>
      </w:r>
      <w:proofErr w:type="spellEnd"/>
      <w:r w:rsidRPr="00920E70">
        <w:rPr>
          <w:rFonts w:ascii="Times New Roman" w:hAnsi="Times New Roman" w:cs="Times New Roman"/>
          <w:sz w:val="24"/>
          <w:szCs w:val="24"/>
        </w:rPr>
        <w:t xml:space="preserve"> egy populáris magyar médiatermékben. Míg Fecó a „Dumagép”, addig Attila az „Összeférhetetlen” kategóriát képviselte a Való Világban, mely alapvetően meghatározta a műsorban szereplő narratívákat. Attila mindvégig kimért, racionális, céltudatos, gyakran kioktat másokat, és intellektuálisan dominálja a többieket, egyfajta magányos farkas szerepét veszi fel. Ezzel szemben Fecót a műsor jóval femininebbnek láttatja, beszédesebb, ritkán válogatja meg a szavait, családközpontú, érzelmes, előfordul az is, hogy sírni látjuk. A műsor szerkesztői erőteljesen építettek az etnikai sztereotípiákra is, Fecó egy nagycsaládos, piros inget viselő, roma zenész közegből érkező férfiként jelenik meg, aki többek között vasal és főz is. Összességében elmondható, hogy a hierarchikus párbaj során Attilát a műsor férfiként ábrázolta, míg Fecót sokkal inkább roma férfiként, s ennek alapján kerekedett felül végül Attila a párbaj során, Fecó </w:t>
      </w:r>
      <w:proofErr w:type="spellStart"/>
      <w:r w:rsidRPr="00920E70">
        <w:rPr>
          <w:rFonts w:ascii="Times New Roman" w:hAnsi="Times New Roman" w:cs="Times New Roman"/>
          <w:sz w:val="24"/>
          <w:szCs w:val="24"/>
        </w:rPr>
        <w:t>maszkulinitása</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marginalizált</w:t>
      </w:r>
      <w:proofErr w:type="spellEnd"/>
      <w:r w:rsidRPr="00920E70">
        <w:rPr>
          <w:rFonts w:ascii="Times New Roman" w:hAnsi="Times New Roman" w:cs="Times New Roman"/>
          <w:sz w:val="24"/>
          <w:szCs w:val="24"/>
        </w:rPr>
        <w:t xml:space="preserve"> maradt az övéhez képest. (Gregor, Lőrincz, 2013)</w:t>
      </w:r>
    </w:p>
    <w:p w14:paraId="71CC576B" w14:textId="77777777" w:rsidR="00154BD1" w:rsidRPr="00920E70" w:rsidRDefault="00154BD1" w:rsidP="00495EF4">
      <w:pPr>
        <w:spacing w:line="360" w:lineRule="auto"/>
        <w:ind w:firstLine="57"/>
        <w:rPr>
          <w:rFonts w:ascii="Times New Roman" w:hAnsi="Times New Roman" w:cs="Times New Roman"/>
          <w:sz w:val="24"/>
          <w:szCs w:val="24"/>
        </w:rPr>
      </w:pPr>
      <w:r w:rsidRPr="00920E70">
        <w:rPr>
          <w:rFonts w:ascii="Times New Roman" w:hAnsi="Times New Roman" w:cs="Times New Roman"/>
          <w:sz w:val="24"/>
          <w:szCs w:val="24"/>
        </w:rPr>
        <w:t xml:space="preserve">A </w:t>
      </w:r>
      <w:r w:rsidRPr="00920E70">
        <w:rPr>
          <w:rFonts w:ascii="Times New Roman" w:hAnsi="Times New Roman" w:cs="Times New Roman"/>
          <w:i/>
          <w:iCs/>
          <w:sz w:val="24"/>
          <w:szCs w:val="24"/>
        </w:rPr>
        <w:t>Larry</w:t>
      </w:r>
      <w:r w:rsidRPr="00920E70">
        <w:rPr>
          <w:rFonts w:ascii="Times New Roman" w:hAnsi="Times New Roman" w:cs="Times New Roman"/>
          <w:sz w:val="24"/>
          <w:szCs w:val="24"/>
        </w:rPr>
        <w:t xml:space="preserve"> című film sikeresen rávilágít arra, hogy a reprezentáció önmagában még nem garancia a társadalmi igazságosságra, a néhány felsorakoztatott esettanulmány pedig ezt tovább árnyalják. A szórakoztató médiában helyet kapnak kiszolgáltatott, </w:t>
      </w:r>
      <w:proofErr w:type="spellStart"/>
      <w:r w:rsidRPr="00920E70">
        <w:rPr>
          <w:rFonts w:ascii="Times New Roman" w:hAnsi="Times New Roman" w:cs="Times New Roman"/>
          <w:sz w:val="24"/>
          <w:szCs w:val="24"/>
        </w:rPr>
        <w:t>marginalizált</w:t>
      </w:r>
      <w:proofErr w:type="spellEnd"/>
      <w:r w:rsidRPr="00920E70">
        <w:rPr>
          <w:rFonts w:ascii="Times New Roman" w:hAnsi="Times New Roman" w:cs="Times New Roman"/>
          <w:sz w:val="24"/>
          <w:szCs w:val="24"/>
        </w:rPr>
        <w:t xml:space="preserve"> szereplők is, az azonban közel sem mindegy, hogy milyen arányban, milyen szerepekben </w:t>
      </w:r>
      <w:r w:rsidRPr="00920E70">
        <w:rPr>
          <w:rFonts w:ascii="Times New Roman" w:hAnsi="Times New Roman" w:cs="Times New Roman"/>
          <w:sz w:val="24"/>
          <w:szCs w:val="24"/>
        </w:rPr>
        <w:lastRenderedPageBreak/>
        <w:t xml:space="preserve">vagy körítésben történik ez. Amennyiben egy műsor számára a profit és a magas nézettségi mutatók a fő szempontok, úgy ezzel párhuzamosan a </w:t>
      </w:r>
      <w:proofErr w:type="spellStart"/>
      <w:r w:rsidRPr="00920E70">
        <w:rPr>
          <w:rFonts w:ascii="Times New Roman" w:hAnsi="Times New Roman" w:cs="Times New Roman"/>
          <w:sz w:val="24"/>
          <w:szCs w:val="24"/>
        </w:rPr>
        <w:t>marginalizált</w:t>
      </w:r>
      <w:proofErr w:type="spellEnd"/>
      <w:r w:rsidRPr="00920E70">
        <w:rPr>
          <w:rFonts w:ascii="Times New Roman" w:hAnsi="Times New Roman" w:cs="Times New Roman"/>
          <w:sz w:val="24"/>
          <w:szCs w:val="24"/>
        </w:rPr>
        <w:t xml:space="preserve"> csoportok sztereotip vagy rendkívül leegyszerűsített módon jelennek meg. „A szórakoztató médiának az alapvető funkciója a szórakoztatás, célja pedig a profit növelése. Ennek megfelelően társadalmi felelősséget egy kereskedelmi tévétől aligha várhatunk el” (Munk, 2013). A reprezentáció tehát önmagában nem elegendő, legalább ugyan ilyen fontos a reprezentáció minősége is. A </w:t>
      </w:r>
      <w:r w:rsidRPr="00920E70">
        <w:rPr>
          <w:rFonts w:ascii="Times New Roman" w:hAnsi="Times New Roman" w:cs="Times New Roman"/>
          <w:i/>
          <w:iCs/>
          <w:sz w:val="24"/>
          <w:szCs w:val="24"/>
        </w:rPr>
        <w:t>Larry</w:t>
      </w:r>
      <w:r w:rsidRPr="00920E70">
        <w:rPr>
          <w:rFonts w:ascii="Times New Roman" w:hAnsi="Times New Roman" w:cs="Times New Roman"/>
          <w:sz w:val="24"/>
          <w:szCs w:val="24"/>
        </w:rPr>
        <w:t xml:space="preserve"> ilyen szempontból egy remek alkotás. Bár játékfilmről van szó, mégis nagyon érzékenyen és empatikuson viszonyul választott témáihoz, többek között a romák ábrázolásához is. Mindeközben olyan hiteles embereket is bevonva közreműködőként a munkafolyamatokba, mint amilyen a Larry mentorát alakító </w:t>
      </w:r>
      <w:proofErr w:type="spellStart"/>
      <w:r w:rsidRPr="00920E70">
        <w:rPr>
          <w:rFonts w:ascii="Times New Roman" w:hAnsi="Times New Roman" w:cs="Times New Roman"/>
          <w:sz w:val="24"/>
          <w:szCs w:val="24"/>
        </w:rPr>
        <w:t>Onofer</w:t>
      </w:r>
      <w:proofErr w:type="spellEnd"/>
      <w:r w:rsidRPr="00920E70">
        <w:rPr>
          <w:rFonts w:ascii="Times New Roman" w:hAnsi="Times New Roman" w:cs="Times New Roman"/>
          <w:sz w:val="24"/>
          <w:szCs w:val="24"/>
        </w:rPr>
        <w:t xml:space="preserve"> László (Csala </w:t>
      </w:r>
      <w:proofErr w:type="spellStart"/>
      <w:r w:rsidRPr="00920E70">
        <w:rPr>
          <w:rFonts w:ascii="Times New Roman" w:hAnsi="Times New Roman" w:cs="Times New Roman"/>
          <w:sz w:val="24"/>
          <w:szCs w:val="24"/>
        </w:rPr>
        <w:t>Do</w:t>
      </w:r>
      <w:proofErr w:type="spellEnd"/>
      <w:r w:rsidRPr="00920E70">
        <w:rPr>
          <w:rFonts w:ascii="Times New Roman" w:hAnsi="Times New Roman" w:cs="Times New Roman"/>
          <w:sz w:val="24"/>
          <w:szCs w:val="24"/>
        </w:rPr>
        <w:t xml:space="preserve">). A filmben „üdítően máshogy tűnnek fel a romák, mint szinte bármelyik magyar filmben, sorozatban, tévéműsorban”. „Fontos volt, hogy ne csináljunk nyomorpornót, ne esztétizáljuk a szegénységet” […] Azzal kapcsolatban, hogy hogyan mutatjuk meg a cigányságot és a szegénységet, végül arra jutottam, hogy az a legegyszerűbb, ha nem használunk ilyen politikus, felülnézeti-alulnézeti perspektívát, hanem Larry és Csala </w:t>
      </w:r>
      <w:proofErr w:type="spellStart"/>
      <w:r w:rsidRPr="00920E70">
        <w:rPr>
          <w:rFonts w:ascii="Times New Roman" w:hAnsi="Times New Roman" w:cs="Times New Roman"/>
          <w:sz w:val="24"/>
          <w:szCs w:val="24"/>
        </w:rPr>
        <w:t>Do</w:t>
      </w:r>
      <w:proofErr w:type="spellEnd"/>
      <w:r w:rsidRPr="00920E70">
        <w:rPr>
          <w:rFonts w:ascii="Times New Roman" w:hAnsi="Times New Roman" w:cs="Times New Roman"/>
          <w:sz w:val="24"/>
          <w:szCs w:val="24"/>
        </w:rPr>
        <w:t xml:space="preserve"> találkozása lesz a legjobb apropó arra, hogy arról lehessen beszélni, mik a közös ügyeink”, mondja Bernáth Szilárd (Kiss, 2023). </w:t>
      </w:r>
    </w:p>
    <w:p w14:paraId="47429490" w14:textId="77777777" w:rsidR="00154BD1" w:rsidRPr="00920E70" w:rsidRDefault="00154BD1" w:rsidP="00495EF4">
      <w:pPr>
        <w:spacing w:line="360" w:lineRule="auto"/>
        <w:ind w:firstLine="57"/>
        <w:rPr>
          <w:rFonts w:ascii="Times New Roman" w:hAnsi="Times New Roman" w:cs="Times New Roman"/>
          <w:sz w:val="24"/>
          <w:szCs w:val="24"/>
        </w:rPr>
      </w:pPr>
    </w:p>
    <w:p w14:paraId="604A3958" w14:textId="77777777" w:rsidR="00154BD1" w:rsidRPr="00920E70" w:rsidRDefault="00154BD1" w:rsidP="00495EF4">
      <w:pPr>
        <w:spacing w:line="360" w:lineRule="auto"/>
        <w:ind w:firstLine="57"/>
        <w:rPr>
          <w:rFonts w:ascii="Times New Roman" w:hAnsi="Times New Roman" w:cs="Times New Roman"/>
          <w:sz w:val="24"/>
          <w:szCs w:val="24"/>
        </w:rPr>
      </w:pPr>
      <w:r w:rsidRPr="00920E70">
        <w:rPr>
          <w:rFonts w:ascii="Times New Roman" w:hAnsi="Times New Roman" w:cs="Times New Roman"/>
          <w:sz w:val="24"/>
          <w:szCs w:val="24"/>
        </w:rPr>
        <w:t>Felhasznált források:</w:t>
      </w:r>
    </w:p>
    <w:p w14:paraId="1A86C76D" w14:textId="77777777" w:rsidR="00154BD1" w:rsidRPr="00920E70" w:rsidRDefault="00154BD1" w:rsidP="00495EF4">
      <w:pPr>
        <w:spacing w:line="360" w:lineRule="auto"/>
        <w:ind w:firstLine="170"/>
        <w:rPr>
          <w:rFonts w:ascii="Times New Roman" w:hAnsi="Times New Roman" w:cs="Times New Roman"/>
          <w:sz w:val="24"/>
          <w:szCs w:val="24"/>
        </w:rPr>
      </w:pPr>
      <w:r w:rsidRPr="00920E70">
        <w:rPr>
          <w:rFonts w:ascii="Times New Roman" w:hAnsi="Times New Roman" w:cs="Times New Roman"/>
          <w:b/>
          <w:bCs/>
          <w:sz w:val="24"/>
          <w:szCs w:val="24"/>
        </w:rPr>
        <w:t>Ács, D.</w:t>
      </w:r>
      <w:r w:rsidRPr="00920E70">
        <w:rPr>
          <w:rFonts w:ascii="Times New Roman" w:hAnsi="Times New Roman" w:cs="Times New Roman"/>
          <w:sz w:val="24"/>
          <w:szCs w:val="24"/>
        </w:rPr>
        <w:t xml:space="preserve"> (2016, január 23). </w:t>
      </w:r>
      <w:r w:rsidRPr="00920E70">
        <w:rPr>
          <w:rFonts w:ascii="Times New Roman" w:hAnsi="Times New Roman" w:cs="Times New Roman"/>
          <w:i/>
          <w:iCs/>
          <w:sz w:val="24"/>
          <w:szCs w:val="24"/>
        </w:rPr>
        <w:t>Ennyi szar után te nem lennél ellenséges?</w:t>
      </w:r>
      <w:r w:rsidRPr="00920E70">
        <w:rPr>
          <w:rFonts w:ascii="Times New Roman" w:hAnsi="Times New Roman" w:cs="Times New Roman"/>
          <w:sz w:val="24"/>
          <w:szCs w:val="24"/>
        </w:rPr>
        <w:t xml:space="preserve"> 444.hu. </w:t>
      </w:r>
      <w:hyperlink r:id="rId45" w:tgtFrame="_new" w:history="1">
        <w:r w:rsidRPr="00920E70">
          <w:rPr>
            <w:rStyle w:val="Hiperhivatkozs"/>
            <w:rFonts w:ascii="Times New Roman" w:hAnsi="Times New Roman" w:cs="Times New Roman"/>
            <w:sz w:val="24"/>
            <w:szCs w:val="24"/>
          </w:rPr>
          <w:t>https://444.hu/2016/01/23/ennyi-szar-utan-te-nem-lennel-ellenseges</w:t>
        </w:r>
      </w:hyperlink>
    </w:p>
    <w:p w14:paraId="3F9D6E00" w14:textId="77777777" w:rsidR="00154BD1" w:rsidRPr="00920E70" w:rsidRDefault="00154BD1" w:rsidP="00495EF4">
      <w:pPr>
        <w:spacing w:line="360" w:lineRule="auto"/>
        <w:ind w:firstLine="170"/>
        <w:rPr>
          <w:rFonts w:ascii="Times New Roman" w:hAnsi="Times New Roman" w:cs="Times New Roman"/>
          <w:sz w:val="24"/>
          <w:szCs w:val="24"/>
        </w:rPr>
      </w:pPr>
      <w:r w:rsidRPr="00920E70">
        <w:rPr>
          <w:rFonts w:ascii="Times New Roman" w:hAnsi="Times New Roman" w:cs="Times New Roman"/>
          <w:b/>
          <w:bCs/>
          <w:sz w:val="24"/>
          <w:szCs w:val="24"/>
        </w:rPr>
        <w:t>Bernáth, Sz.</w:t>
      </w:r>
      <w:r w:rsidRPr="00920E70">
        <w:rPr>
          <w:rFonts w:ascii="Times New Roman" w:hAnsi="Times New Roman" w:cs="Times New Roman"/>
          <w:sz w:val="24"/>
          <w:szCs w:val="24"/>
        </w:rPr>
        <w:t xml:space="preserve"> (2022). </w:t>
      </w:r>
      <w:r w:rsidRPr="00920E70">
        <w:rPr>
          <w:rFonts w:ascii="Times New Roman" w:hAnsi="Times New Roman" w:cs="Times New Roman"/>
          <w:i/>
          <w:iCs/>
          <w:sz w:val="24"/>
          <w:szCs w:val="24"/>
        </w:rPr>
        <w:t>Larry</w:t>
      </w:r>
      <w:r w:rsidRPr="00920E70">
        <w:rPr>
          <w:rFonts w:ascii="Times New Roman" w:hAnsi="Times New Roman" w:cs="Times New Roman"/>
          <w:sz w:val="24"/>
          <w:szCs w:val="24"/>
        </w:rPr>
        <w:t xml:space="preserve"> [Film].</w:t>
      </w:r>
    </w:p>
    <w:p w14:paraId="1591C1D5" w14:textId="77777777" w:rsidR="00154BD1" w:rsidRPr="00920E70" w:rsidRDefault="00154BD1" w:rsidP="00495EF4">
      <w:pPr>
        <w:spacing w:line="360" w:lineRule="auto"/>
        <w:ind w:firstLine="170"/>
        <w:rPr>
          <w:rFonts w:ascii="Times New Roman" w:hAnsi="Times New Roman" w:cs="Times New Roman"/>
          <w:sz w:val="24"/>
          <w:szCs w:val="24"/>
        </w:rPr>
      </w:pPr>
      <w:r w:rsidRPr="00920E70">
        <w:rPr>
          <w:rFonts w:ascii="Times New Roman" w:hAnsi="Times New Roman" w:cs="Times New Roman"/>
          <w:b/>
          <w:bCs/>
          <w:sz w:val="24"/>
          <w:szCs w:val="24"/>
        </w:rPr>
        <w:t>Gregor, A., &amp; Lőrincz, D.</w:t>
      </w:r>
      <w:r w:rsidRPr="00920E70">
        <w:rPr>
          <w:rFonts w:ascii="Times New Roman" w:hAnsi="Times New Roman" w:cs="Times New Roman"/>
          <w:sz w:val="24"/>
          <w:szCs w:val="24"/>
        </w:rPr>
        <w:t xml:space="preserve"> (2013). Az etnikai </w:t>
      </w:r>
      <w:proofErr w:type="spellStart"/>
      <w:r w:rsidRPr="00920E70">
        <w:rPr>
          <w:rFonts w:ascii="Times New Roman" w:hAnsi="Times New Roman" w:cs="Times New Roman"/>
          <w:sz w:val="24"/>
          <w:szCs w:val="24"/>
        </w:rPr>
        <w:t>maszkulinitás</w:t>
      </w:r>
      <w:proofErr w:type="spellEnd"/>
      <w:r w:rsidRPr="00920E70">
        <w:rPr>
          <w:rFonts w:ascii="Times New Roman" w:hAnsi="Times New Roman" w:cs="Times New Roman"/>
          <w:sz w:val="24"/>
          <w:szCs w:val="24"/>
        </w:rPr>
        <w:t xml:space="preserve"> konstruálásának egyik példája, avagy Fecó esete a Való Világgal. In M. Bogdán, M. Feischmidt, &amp; Á. </w:t>
      </w:r>
      <w:proofErr w:type="spellStart"/>
      <w:r w:rsidRPr="00920E70">
        <w:rPr>
          <w:rFonts w:ascii="Times New Roman" w:hAnsi="Times New Roman" w:cs="Times New Roman"/>
          <w:sz w:val="24"/>
          <w:szCs w:val="24"/>
        </w:rPr>
        <w:t>Guld</w:t>
      </w:r>
      <w:proofErr w:type="spellEnd"/>
      <w:r w:rsidRPr="00920E70">
        <w:rPr>
          <w:rFonts w:ascii="Times New Roman" w:hAnsi="Times New Roman" w:cs="Times New Roman"/>
          <w:sz w:val="24"/>
          <w:szCs w:val="24"/>
        </w:rPr>
        <w:t xml:space="preserve"> (Szerk.), </w:t>
      </w:r>
      <w:r w:rsidRPr="00920E70">
        <w:rPr>
          <w:rFonts w:ascii="Times New Roman" w:hAnsi="Times New Roman" w:cs="Times New Roman"/>
          <w:i/>
          <w:iCs/>
          <w:sz w:val="24"/>
          <w:szCs w:val="24"/>
        </w:rPr>
        <w:t>„Csak másban”. Romareprezentáció a magyar médiában</w:t>
      </w:r>
      <w:r w:rsidRPr="00920E70">
        <w:rPr>
          <w:rFonts w:ascii="Times New Roman" w:hAnsi="Times New Roman" w:cs="Times New Roman"/>
          <w:sz w:val="24"/>
          <w:szCs w:val="24"/>
        </w:rPr>
        <w:t xml:space="preserve"> (pp. 45–65). Gondolat Kiadó – PTE Kommunikáció- és Médiatudományi Tanszék. </w:t>
      </w:r>
      <w:hyperlink r:id="rId46" w:tgtFrame="_new" w:history="1">
        <w:r w:rsidRPr="00920E70">
          <w:rPr>
            <w:rStyle w:val="Hiperhivatkozs"/>
            <w:rFonts w:ascii="Times New Roman" w:hAnsi="Times New Roman" w:cs="Times New Roman"/>
            <w:sz w:val="24"/>
            <w:szCs w:val="24"/>
          </w:rPr>
          <w:t>http://kisebbsegkutato.tk.mta.hu/uploads/files/olvasoszoba/intezetikiadvanyok/Csak_masban.pdf</w:t>
        </w:r>
      </w:hyperlink>
    </w:p>
    <w:p w14:paraId="13C5B4F7" w14:textId="77777777" w:rsidR="00154BD1" w:rsidRPr="00920E70" w:rsidRDefault="00154BD1" w:rsidP="00495EF4">
      <w:pPr>
        <w:spacing w:line="360" w:lineRule="auto"/>
        <w:ind w:firstLine="170"/>
        <w:rPr>
          <w:rFonts w:ascii="Times New Roman" w:hAnsi="Times New Roman" w:cs="Times New Roman"/>
          <w:sz w:val="24"/>
          <w:szCs w:val="24"/>
        </w:rPr>
      </w:pPr>
      <w:proofErr w:type="spellStart"/>
      <w:r w:rsidRPr="00920E70">
        <w:rPr>
          <w:rFonts w:ascii="Times New Roman" w:hAnsi="Times New Roman" w:cs="Times New Roman"/>
          <w:b/>
          <w:bCs/>
          <w:sz w:val="24"/>
          <w:szCs w:val="24"/>
        </w:rPr>
        <w:t>Haklik</w:t>
      </w:r>
      <w:proofErr w:type="spellEnd"/>
      <w:r w:rsidRPr="00920E70">
        <w:rPr>
          <w:rFonts w:ascii="Times New Roman" w:hAnsi="Times New Roman" w:cs="Times New Roman"/>
          <w:b/>
          <w:bCs/>
          <w:sz w:val="24"/>
          <w:szCs w:val="24"/>
        </w:rPr>
        <w:t>, T.</w:t>
      </w:r>
      <w:r w:rsidRPr="00920E70">
        <w:rPr>
          <w:rFonts w:ascii="Times New Roman" w:hAnsi="Times New Roman" w:cs="Times New Roman"/>
          <w:sz w:val="24"/>
          <w:szCs w:val="24"/>
        </w:rPr>
        <w:t xml:space="preserve"> (2016, július 19). </w:t>
      </w:r>
      <w:proofErr w:type="spellStart"/>
      <w:r w:rsidRPr="00920E70">
        <w:rPr>
          <w:rFonts w:ascii="Times New Roman" w:hAnsi="Times New Roman" w:cs="Times New Roman"/>
          <w:i/>
          <w:iCs/>
          <w:sz w:val="24"/>
          <w:szCs w:val="24"/>
        </w:rPr>
        <w:t>Serrano</w:t>
      </w:r>
      <w:proofErr w:type="spellEnd"/>
      <w:r w:rsidRPr="00920E70">
        <w:rPr>
          <w:rFonts w:ascii="Times New Roman" w:hAnsi="Times New Roman" w:cs="Times New Roman"/>
          <w:i/>
          <w:iCs/>
          <w:sz w:val="24"/>
          <w:szCs w:val="24"/>
        </w:rPr>
        <w:t xml:space="preserve"> – Féreg (lemezajánló).</w:t>
      </w:r>
      <w:r w:rsidRPr="00920E70">
        <w:rPr>
          <w:rFonts w:ascii="Times New Roman" w:hAnsi="Times New Roman" w:cs="Times New Roman"/>
          <w:sz w:val="24"/>
          <w:szCs w:val="24"/>
        </w:rPr>
        <w:t xml:space="preserve"> EzRap.hu. </w:t>
      </w:r>
      <w:hyperlink r:id="rId47" w:tgtFrame="_new" w:history="1">
        <w:r w:rsidRPr="00920E70">
          <w:rPr>
            <w:rStyle w:val="Hiperhivatkozs"/>
            <w:rFonts w:ascii="Times New Roman" w:hAnsi="Times New Roman" w:cs="Times New Roman"/>
            <w:sz w:val="24"/>
            <w:szCs w:val="24"/>
          </w:rPr>
          <w:t>http://www.ezrap.hu/2016/07/serrano-fereg-lemezajanlo/</w:t>
        </w:r>
      </w:hyperlink>
    </w:p>
    <w:p w14:paraId="22BC1E21" w14:textId="77777777" w:rsidR="00154BD1" w:rsidRPr="00920E70" w:rsidRDefault="00154BD1" w:rsidP="00495EF4">
      <w:pPr>
        <w:spacing w:line="360" w:lineRule="auto"/>
        <w:ind w:firstLine="170"/>
        <w:rPr>
          <w:rFonts w:ascii="Times New Roman" w:hAnsi="Times New Roman" w:cs="Times New Roman"/>
          <w:sz w:val="24"/>
          <w:szCs w:val="24"/>
        </w:rPr>
      </w:pPr>
      <w:r w:rsidRPr="00920E70">
        <w:rPr>
          <w:rFonts w:ascii="Times New Roman" w:hAnsi="Times New Roman" w:cs="Times New Roman"/>
          <w:b/>
          <w:bCs/>
          <w:sz w:val="24"/>
          <w:szCs w:val="24"/>
        </w:rPr>
        <w:lastRenderedPageBreak/>
        <w:t>Imre, A.</w:t>
      </w:r>
      <w:r w:rsidRPr="00920E70">
        <w:rPr>
          <w:rFonts w:ascii="Times New Roman" w:hAnsi="Times New Roman" w:cs="Times New Roman"/>
          <w:sz w:val="24"/>
          <w:szCs w:val="24"/>
        </w:rPr>
        <w:t xml:space="preserve"> (2009). </w:t>
      </w:r>
      <w:r w:rsidRPr="00920E70">
        <w:rPr>
          <w:rFonts w:ascii="Times New Roman" w:hAnsi="Times New Roman" w:cs="Times New Roman"/>
          <w:i/>
          <w:iCs/>
          <w:sz w:val="24"/>
          <w:szCs w:val="24"/>
        </w:rPr>
        <w:t xml:space="preserve">A posztszocialista valóság(-show), avagy mit tanulhatunk </w:t>
      </w:r>
      <w:proofErr w:type="spellStart"/>
      <w:r w:rsidRPr="00920E70">
        <w:rPr>
          <w:rFonts w:ascii="Times New Roman" w:hAnsi="Times New Roman" w:cs="Times New Roman"/>
          <w:i/>
          <w:iCs/>
          <w:sz w:val="24"/>
          <w:szCs w:val="24"/>
        </w:rPr>
        <w:t>Győzikétől</w:t>
      </w:r>
      <w:proofErr w:type="spellEnd"/>
      <w:r w:rsidRPr="00920E70">
        <w:rPr>
          <w:rFonts w:ascii="Times New Roman" w:hAnsi="Times New Roman" w:cs="Times New Roman"/>
          <w:i/>
          <w:iCs/>
          <w:sz w:val="24"/>
          <w:szCs w:val="24"/>
        </w:rPr>
        <w:t>?</w:t>
      </w:r>
      <w:r w:rsidRPr="00920E70">
        <w:rPr>
          <w:rFonts w:ascii="Times New Roman" w:hAnsi="Times New Roman" w:cs="Times New Roman"/>
          <w:sz w:val="24"/>
          <w:szCs w:val="24"/>
        </w:rPr>
        <w:t xml:space="preserve"> Médiakutató. </w:t>
      </w:r>
      <w:hyperlink r:id="rId48" w:tgtFrame="_new" w:history="1">
        <w:r w:rsidRPr="00920E70">
          <w:rPr>
            <w:rStyle w:val="Hiperhivatkozs"/>
            <w:rFonts w:ascii="Times New Roman" w:hAnsi="Times New Roman" w:cs="Times New Roman"/>
            <w:sz w:val="24"/>
            <w:szCs w:val="24"/>
          </w:rPr>
          <w:t>https://mediakutato.hu/cikk/2009_03_osz/09_gyozike_valosagshow</w:t>
        </w:r>
      </w:hyperlink>
    </w:p>
    <w:p w14:paraId="25DCACE2" w14:textId="77777777" w:rsidR="00154BD1" w:rsidRPr="00920E70" w:rsidRDefault="00154BD1" w:rsidP="00495EF4">
      <w:pPr>
        <w:spacing w:line="360" w:lineRule="auto"/>
        <w:ind w:firstLine="170"/>
        <w:rPr>
          <w:rFonts w:ascii="Times New Roman" w:hAnsi="Times New Roman" w:cs="Times New Roman"/>
          <w:sz w:val="24"/>
          <w:szCs w:val="24"/>
        </w:rPr>
      </w:pPr>
      <w:r w:rsidRPr="00920E70">
        <w:rPr>
          <w:rStyle w:val="Kiemels2"/>
          <w:rFonts w:ascii="Times New Roman" w:eastAsiaTheme="majorEastAsia" w:hAnsi="Times New Roman" w:cs="Times New Roman"/>
          <w:sz w:val="24"/>
          <w:szCs w:val="24"/>
        </w:rPr>
        <w:t>Kiss, I.</w:t>
      </w:r>
      <w:r w:rsidRPr="00920E70">
        <w:rPr>
          <w:rFonts w:ascii="Times New Roman" w:hAnsi="Times New Roman" w:cs="Times New Roman"/>
          <w:sz w:val="24"/>
          <w:szCs w:val="24"/>
        </w:rPr>
        <w:t xml:space="preserve"> (2023, február 20). </w:t>
      </w:r>
      <w:r w:rsidRPr="00920E70">
        <w:rPr>
          <w:rStyle w:val="Kiemels"/>
          <w:rFonts w:ascii="Times New Roman" w:eastAsiaTheme="majorEastAsia" w:hAnsi="Times New Roman" w:cs="Times New Roman"/>
          <w:sz w:val="24"/>
          <w:szCs w:val="24"/>
        </w:rPr>
        <w:t>A Larry nem romafilm, de megértő fény vetül benne a romákra</w:t>
      </w:r>
      <w:r w:rsidRPr="00920E70">
        <w:rPr>
          <w:rFonts w:ascii="Times New Roman" w:hAnsi="Times New Roman" w:cs="Times New Roman"/>
          <w:sz w:val="24"/>
          <w:szCs w:val="24"/>
        </w:rPr>
        <w:t xml:space="preserve">. 444.hu. </w:t>
      </w:r>
      <w:hyperlink r:id="rId49" w:tgtFrame="_new" w:history="1">
        <w:r w:rsidRPr="00920E70">
          <w:rPr>
            <w:rStyle w:val="Hiperhivatkozs"/>
            <w:rFonts w:ascii="Times New Roman" w:eastAsiaTheme="majorEastAsia" w:hAnsi="Times New Roman" w:cs="Times New Roman"/>
            <w:sz w:val="24"/>
            <w:szCs w:val="24"/>
          </w:rPr>
          <w:t>https://444.hu/2023/02/20/a-larry-nem-romafilm-de-megerto-feny-vetul-benne-a-romakra</w:t>
        </w:r>
      </w:hyperlink>
    </w:p>
    <w:p w14:paraId="1DE12C3A" w14:textId="77777777" w:rsidR="00154BD1" w:rsidRPr="00920E70" w:rsidRDefault="00154BD1" w:rsidP="00495EF4">
      <w:pPr>
        <w:spacing w:line="360" w:lineRule="auto"/>
        <w:ind w:firstLine="170"/>
        <w:rPr>
          <w:rFonts w:ascii="Times New Roman" w:hAnsi="Times New Roman" w:cs="Times New Roman"/>
          <w:sz w:val="24"/>
          <w:szCs w:val="24"/>
        </w:rPr>
      </w:pPr>
      <w:r w:rsidRPr="00920E70">
        <w:rPr>
          <w:rFonts w:ascii="Times New Roman" w:hAnsi="Times New Roman" w:cs="Times New Roman"/>
          <w:b/>
          <w:bCs/>
          <w:sz w:val="24"/>
          <w:szCs w:val="24"/>
        </w:rPr>
        <w:t>Munk, V., Morvay, J., &amp; Szabó, K</w:t>
      </w:r>
      <w:r w:rsidRPr="00920E70">
        <w:rPr>
          <w:rFonts w:ascii="Times New Roman" w:hAnsi="Times New Roman" w:cs="Times New Roman"/>
          <w:sz w:val="24"/>
          <w:szCs w:val="24"/>
        </w:rPr>
        <w:t xml:space="preserve">. </w:t>
      </w:r>
      <w:r w:rsidRPr="00920E70">
        <w:rPr>
          <w:rFonts w:ascii="Times New Roman" w:hAnsi="Times New Roman" w:cs="Times New Roman"/>
          <w:i/>
          <w:iCs/>
          <w:sz w:val="24"/>
          <w:szCs w:val="24"/>
        </w:rPr>
        <w:t>Cigány csillagok – Roma sztárok médiareprezentációja</w:t>
      </w:r>
      <w:r w:rsidRPr="00920E70">
        <w:rPr>
          <w:rFonts w:ascii="Times New Roman" w:hAnsi="Times New Roman" w:cs="Times New Roman"/>
          <w:sz w:val="24"/>
          <w:szCs w:val="24"/>
        </w:rPr>
        <w:t xml:space="preserve"> </w:t>
      </w:r>
      <w:hyperlink r:id="rId50" w:history="1">
        <w:r w:rsidRPr="00920E70">
          <w:rPr>
            <w:rStyle w:val="Hiperhivatkozs"/>
            <w:rFonts w:ascii="Times New Roman" w:hAnsi="Times New Roman" w:cs="Times New Roman"/>
            <w:sz w:val="24"/>
            <w:szCs w:val="24"/>
          </w:rPr>
          <w:t>https://d1wqtxts1xzle7.cloudfront.net/36249706/roma_sztarok_mediareprezentacioja_MunkMorvaySzabo121016-libre.pdf</w:t>
        </w:r>
      </w:hyperlink>
    </w:p>
    <w:p w14:paraId="626A638B" w14:textId="77777777" w:rsidR="00154BD1" w:rsidRPr="00920E70" w:rsidRDefault="00154BD1" w:rsidP="00495EF4">
      <w:pPr>
        <w:spacing w:line="360" w:lineRule="auto"/>
        <w:ind w:firstLine="170"/>
        <w:rPr>
          <w:rFonts w:ascii="Times New Roman" w:hAnsi="Times New Roman" w:cs="Times New Roman"/>
          <w:sz w:val="24"/>
          <w:szCs w:val="24"/>
        </w:rPr>
      </w:pPr>
      <w:r w:rsidRPr="00920E70">
        <w:rPr>
          <w:rFonts w:ascii="Times New Roman" w:hAnsi="Times New Roman" w:cs="Times New Roman"/>
          <w:b/>
          <w:bCs/>
          <w:sz w:val="24"/>
          <w:szCs w:val="24"/>
        </w:rPr>
        <w:t>Munk, V.</w:t>
      </w:r>
      <w:r w:rsidRPr="00920E70">
        <w:rPr>
          <w:rFonts w:ascii="Times New Roman" w:hAnsi="Times New Roman" w:cs="Times New Roman"/>
          <w:sz w:val="24"/>
          <w:szCs w:val="24"/>
        </w:rPr>
        <w:t xml:space="preserve"> (2013). </w:t>
      </w:r>
      <w:r w:rsidRPr="00920E70">
        <w:rPr>
          <w:rFonts w:ascii="Times New Roman" w:hAnsi="Times New Roman" w:cs="Times New Roman"/>
          <w:i/>
          <w:iCs/>
          <w:sz w:val="24"/>
          <w:szCs w:val="24"/>
        </w:rPr>
        <w:t>Vágási Feri és Balogh Nóra esete Oláh Gergővel: A romák reprezentációja a többségi média szórakoztató műsoraiban.</w:t>
      </w:r>
      <w:r w:rsidRPr="00920E70">
        <w:rPr>
          <w:rFonts w:ascii="Times New Roman" w:hAnsi="Times New Roman" w:cs="Times New Roman"/>
          <w:sz w:val="24"/>
          <w:szCs w:val="24"/>
        </w:rPr>
        <w:t xml:space="preserve"> Médiakutató, 2013(3), 27–38. </w:t>
      </w:r>
      <w:hyperlink r:id="rId51" w:tgtFrame="_new" w:history="1">
        <w:r w:rsidRPr="00920E70">
          <w:rPr>
            <w:rStyle w:val="Hiperhivatkozs"/>
            <w:rFonts w:ascii="Times New Roman" w:hAnsi="Times New Roman" w:cs="Times New Roman"/>
            <w:sz w:val="24"/>
            <w:szCs w:val="24"/>
          </w:rPr>
          <w:t>https://www.mediakutato.hu/cikk/2013_03_osz/03_romak_a_szorakoztato_mediaban.pdf</w:t>
        </w:r>
      </w:hyperlink>
    </w:p>
    <w:p w14:paraId="2679A75C" w14:textId="77777777" w:rsidR="00154BD1" w:rsidRPr="00920E70" w:rsidRDefault="00154BD1" w:rsidP="00495EF4">
      <w:pPr>
        <w:spacing w:line="360" w:lineRule="auto"/>
        <w:ind w:firstLine="170"/>
        <w:rPr>
          <w:rFonts w:ascii="Times New Roman" w:hAnsi="Times New Roman" w:cs="Times New Roman"/>
          <w:sz w:val="24"/>
          <w:szCs w:val="24"/>
        </w:rPr>
      </w:pPr>
      <w:r w:rsidRPr="00920E70">
        <w:rPr>
          <w:rFonts w:ascii="Times New Roman" w:hAnsi="Times New Roman" w:cs="Times New Roman"/>
          <w:b/>
          <w:bCs/>
          <w:sz w:val="24"/>
          <w:szCs w:val="24"/>
        </w:rPr>
        <w:t>Nagy, B.</w:t>
      </w:r>
      <w:r w:rsidRPr="00920E70">
        <w:rPr>
          <w:rFonts w:ascii="Times New Roman" w:hAnsi="Times New Roman" w:cs="Times New Roman"/>
          <w:sz w:val="24"/>
          <w:szCs w:val="24"/>
        </w:rPr>
        <w:t xml:space="preserve"> (2025, április 4). </w:t>
      </w:r>
      <w:r w:rsidRPr="00920E70">
        <w:rPr>
          <w:rFonts w:ascii="Times New Roman" w:hAnsi="Times New Roman" w:cs="Times New Roman"/>
          <w:i/>
          <w:iCs/>
          <w:sz w:val="24"/>
          <w:szCs w:val="24"/>
        </w:rPr>
        <w:t>Az A38 és a borsodi birkatelep között – Larry a Romaképműhely programjában.</w:t>
      </w:r>
      <w:r w:rsidRPr="00920E70">
        <w:rPr>
          <w:rFonts w:ascii="Times New Roman" w:hAnsi="Times New Roman" w:cs="Times New Roman"/>
          <w:sz w:val="24"/>
          <w:szCs w:val="24"/>
        </w:rPr>
        <w:t xml:space="preserve"> ELTE Online. </w:t>
      </w:r>
      <w:hyperlink r:id="rId52" w:tgtFrame="_new" w:history="1">
        <w:r w:rsidRPr="00920E70">
          <w:rPr>
            <w:rStyle w:val="Hiperhivatkozs"/>
            <w:rFonts w:ascii="Times New Roman" w:hAnsi="Times New Roman" w:cs="Times New Roman"/>
            <w:sz w:val="24"/>
            <w:szCs w:val="24"/>
          </w:rPr>
          <w:t>https://elteonlinenew.elte.hu/kozelet/2025/04/04/az-a38-es-a-borsodi-birkatelep-kozott-larry-a-romakepmuhely-programjaban/</w:t>
        </w:r>
      </w:hyperlink>
    </w:p>
    <w:p w14:paraId="2416426D" w14:textId="77777777" w:rsidR="00154BD1" w:rsidRPr="00920E70" w:rsidRDefault="00154BD1" w:rsidP="00495EF4">
      <w:pPr>
        <w:spacing w:line="360" w:lineRule="auto"/>
        <w:ind w:firstLine="170"/>
        <w:rPr>
          <w:rFonts w:ascii="Times New Roman" w:hAnsi="Times New Roman" w:cs="Times New Roman"/>
          <w:sz w:val="24"/>
          <w:szCs w:val="24"/>
        </w:rPr>
      </w:pPr>
      <w:r w:rsidRPr="00920E70">
        <w:rPr>
          <w:rFonts w:ascii="Times New Roman" w:hAnsi="Times New Roman" w:cs="Times New Roman"/>
          <w:b/>
          <w:bCs/>
          <w:sz w:val="24"/>
          <w:szCs w:val="24"/>
        </w:rPr>
        <w:t>Partizán.</w:t>
      </w:r>
      <w:r w:rsidRPr="00920E70">
        <w:rPr>
          <w:rFonts w:ascii="Times New Roman" w:hAnsi="Times New Roman" w:cs="Times New Roman"/>
          <w:sz w:val="24"/>
          <w:szCs w:val="24"/>
        </w:rPr>
        <w:t xml:space="preserve"> (2020). </w:t>
      </w:r>
      <w:r w:rsidRPr="00920E70">
        <w:rPr>
          <w:rFonts w:ascii="Times New Roman" w:hAnsi="Times New Roman" w:cs="Times New Roman"/>
          <w:i/>
          <w:iCs/>
          <w:sz w:val="24"/>
          <w:szCs w:val="24"/>
        </w:rPr>
        <w:t>“Sosem játszottam a cigánygyereket!” - Interjú Gáspár Győzővel</w:t>
      </w:r>
      <w:r w:rsidRPr="00920E70">
        <w:rPr>
          <w:rFonts w:ascii="Times New Roman" w:hAnsi="Times New Roman" w:cs="Times New Roman"/>
          <w:sz w:val="24"/>
          <w:szCs w:val="24"/>
        </w:rPr>
        <w:t xml:space="preserve"> [Videó]. YouTube. </w:t>
      </w:r>
      <w:hyperlink r:id="rId53" w:tgtFrame="_new" w:history="1">
        <w:r w:rsidRPr="00920E70">
          <w:rPr>
            <w:rStyle w:val="Hiperhivatkozs"/>
            <w:rFonts w:ascii="Times New Roman" w:hAnsi="Times New Roman" w:cs="Times New Roman"/>
            <w:sz w:val="24"/>
            <w:szCs w:val="24"/>
          </w:rPr>
          <w:t>https://youtu.be/rBTLrMUNO68</w:t>
        </w:r>
      </w:hyperlink>
    </w:p>
    <w:p w14:paraId="04FF0673" w14:textId="77777777" w:rsidR="00154BD1" w:rsidRPr="00920E70" w:rsidRDefault="00154BD1" w:rsidP="00495EF4">
      <w:pPr>
        <w:spacing w:line="360" w:lineRule="auto"/>
        <w:ind w:firstLine="170"/>
        <w:rPr>
          <w:rFonts w:ascii="Times New Roman" w:hAnsi="Times New Roman" w:cs="Times New Roman"/>
          <w:sz w:val="24"/>
          <w:szCs w:val="24"/>
        </w:rPr>
      </w:pPr>
      <w:proofErr w:type="spellStart"/>
      <w:r w:rsidRPr="00920E70">
        <w:rPr>
          <w:rFonts w:ascii="Times New Roman" w:hAnsi="Times New Roman" w:cs="Times New Roman"/>
          <w:b/>
          <w:bCs/>
          <w:sz w:val="24"/>
          <w:szCs w:val="24"/>
        </w:rPr>
        <w:t>Puzsér</w:t>
      </w:r>
      <w:proofErr w:type="spellEnd"/>
      <w:r w:rsidRPr="00920E70">
        <w:rPr>
          <w:rFonts w:ascii="Times New Roman" w:hAnsi="Times New Roman" w:cs="Times New Roman"/>
          <w:b/>
          <w:bCs/>
          <w:sz w:val="24"/>
          <w:szCs w:val="24"/>
        </w:rPr>
        <w:t>, R.</w:t>
      </w:r>
      <w:r w:rsidRPr="00920E70">
        <w:rPr>
          <w:rFonts w:ascii="Times New Roman" w:hAnsi="Times New Roman" w:cs="Times New Roman"/>
          <w:sz w:val="24"/>
          <w:szCs w:val="24"/>
        </w:rPr>
        <w:t xml:space="preserve"> (2015). </w:t>
      </w:r>
      <w:proofErr w:type="spellStart"/>
      <w:r w:rsidRPr="00920E70">
        <w:rPr>
          <w:rFonts w:ascii="Times New Roman" w:hAnsi="Times New Roman" w:cs="Times New Roman"/>
          <w:i/>
          <w:iCs/>
          <w:sz w:val="24"/>
          <w:szCs w:val="24"/>
        </w:rPr>
        <w:t>Puzsér</w:t>
      </w:r>
      <w:proofErr w:type="spellEnd"/>
      <w:r w:rsidRPr="00920E70">
        <w:rPr>
          <w:rFonts w:ascii="Times New Roman" w:hAnsi="Times New Roman" w:cs="Times New Roman"/>
          <w:i/>
          <w:iCs/>
          <w:sz w:val="24"/>
          <w:szCs w:val="24"/>
        </w:rPr>
        <w:t xml:space="preserve">: </w:t>
      </w:r>
      <w:proofErr w:type="spellStart"/>
      <w:r w:rsidRPr="00920E70">
        <w:rPr>
          <w:rFonts w:ascii="Times New Roman" w:hAnsi="Times New Roman" w:cs="Times New Roman"/>
          <w:i/>
          <w:iCs/>
          <w:sz w:val="24"/>
          <w:szCs w:val="24"/>
        </w:rPr>
        <w:t>Szocio</w:t>
      </w:r>
      <w:proofErr w:type="spellEnd"/>
      <w:r w:rsidRPr="00920E70">
        <w:rPr>
          <w:rFonts w:ascii="Times New Roman" w:hAnsi="Times New Roman" w:cs="Times New Roman"/>
          <w:i/>
          <w:iCs/>
          <w:sz w:val="24"/>
          <w:szCs w:val="24"/>
        </w:rPr>
        <w:t xml:space="preserve"> </w:t>
      </w:r>
      <w:proofErr w:type="spellStart"/>
      <w:r w:rsidRPr="00920E70">
        <w:rPr>
          <w:rFonts w:ascii="Times New Roman" w:hAnsi="Times New Roman" w:cs="Times New Roman"/>
          <w:i/>
          <w:iCs/>
          <w:sz w:val="24"/>
          <w:szCs w:val="24"/>
        </w:rPr>
        <w:t>hip-hop</w:t>
      </w:r>
      <w:proofErr w:type="spellEnd"/>
      <w:r w:rsidRPr="00920E70">
        <w:rPr>
          <w:rFonts w:ascii="Times New Roman" w:hAnsi="Times New Roman" w:cs="Times New Roman"/>
          <w:sz w:val="24"/>
          <w:szCs w:val="24"/>
        </w:rPr>
        <w:t xml:space="preserve"> [Videó]. YouTube. </w:t>
      </w:r>
      <w:hyperlink r:id="rId54" w:tgtFrame="_new" w:history="1">
        <w:r w:rsidRPr="00920E70">
          <w:rPr>
            <w:rStyle w:val="Hiperhivatkozs"/>
            <w:rFonts w:ascii="Times New Roman" w:hAnsi="Times New Roman" w:cs="Times New Roman"/>
            <w:sz w:val="24"/>
            <w:szCs w:val="24"/>
          </w:rPr>
          <w:t>https://youtu.be/X8Yp2jwG_VY?si=ql2j74CNNToV1tql</w:t>
        </w:r>
      </w:hyperlink>
    </w:p>
    <w:p w14:paraId="46A71BC1" w14:textId="77777777" w:rsidR="00154BD1" w:rsidRPr="00920E70" w:rsidRDefault="00154BD1" w:rsidP="00495EF4">
      <w:pPr>
        <w:spacing w:line="360" w:lineRule="auto"/>
        <w:ind w:firstLine="170"/>
        <w:rPr>
          <w:rFonts w:ascii="Times New Roman" w:hAnsi="Times New Roman" w:cs="Times New Roman"/>
          <w:sz w:val="24"/>
          <w:szCs w:val="24"/>
        </w:rPr>
      </w:pPr>
      <w:r w:rsidRPr="00920E70">
        <w:rPr>
          <w:rFonts w:ascii="Times New Roman" w:hAnsi="Times New Roman" w:cs="Times New Roman"/>
          <w:b/>
          <w:bCs/>
          <w:sz w:val="24"/>
          <w:szCs w:val="24"/>
        </w:rPr>
        <w:t>Romakép Műhely.</w:t>
      </w:r>
      <w:r w:rsidRPr="00920E70">
        <w:rPr>
          <w:rFonts w:ascii="Times New Roman" w:hAnsi="Times New Roman" w:cs="Times New Roman"/>
          <w:sz w:val="24"/>
          <w:szCs w:val="24"/>
        </w:rPr>
        <w:t xml:space="preserve"> (2025). </w:t>
      </w:r>
      <w:proofErr w:type="spellStart"/>
      <w:r w:rsidRPr="00920E70">
        <w:rPr>
          <w:rFonts w:ascii="Times New Roman" w:hAnsi="Times New Roman" w:cs="Times New Roman"/>
          <w:i/>
          <w:iCs/>
          <w:sz w:val="24"/>
          <w:szCs w:val="24"/>
        </w:rPr>
        <w:t>Impró</w:t>
      </w:r>
      <w:proofErr w:type="spellEnd"/>
      <w:r w:rsidRPr="00920E70">
        <w:rPr>
          <w:rFonts w:ascii="Times New Roman" w:hAnsi="Times New Roman" w:cs="Times New Roman"/>
          <w:i/>
          <w:iCs/>
          <w:sz w:val="24"/>
          <w:szCs w:val="24"/>
        </w:rPr>
        <w:t xml:space="preserve"> – Beszélgetés a Larry című filmről</w:t>
      </w:r>
      <w:r w:rsidRPr="00920E70">
        <w:rPr>
          <w:rFonts w:ascii="Times New Roman" w:hAnsi="Times New Roman" w:cs="Times New Roman"/>
          <w:sz w:val="24"/>
          <w:szCs w:val="24"/>
        </w:rPr>
        <w:t xml:space="preserve"> [Videó]. YouTube. </w:t>
      </w:r>
      <w:hyperlink r:id="rId55" w:tgtFrame="_new" w:history="1">
        <w:r w:rsidRPr="00920E70">
          <w:rPr>
            <w:rStyle w:val="Hiperhivatkozs"/>
            <w:rFonts w:ascii="Times New Roman" w:hAnsi="Times New Roman" w:cs="Times New Roman"/>
            <w:sz w:val="24"/>
            <w:szCs w:val="24"/>
          </w:rPr>
          <w:t>https://youtu.be/B2N9TGs6Mmg</w:t>
        </w:r>
      </w:hyperlink>
    </w:p>
    <w:p w14:paraId="2DA7BB95" w14:textId="77777777" w:rsidR="00154BD1" w:rsidRPr="00920E70" w:rsidRDefault="00154BD1" w:rsidP="00495EF4">
      <w:pPr>
        <w:spacing w:line="360" w:lineRule="auto"/>
        <w:rPr>
          <w:rFonts w:ascii="Times New Roman" w:eastAsiaTheme="majorEastAsia" w:hAnsi="Times New Roman" w:cs="Times New Roman"/>
          <w:b/>
          <w:bCs/>
          <w:color w:val="2E74B5" w:themeColor="accent1" w:themeShade="BF"/>
          <w:sz w:val="24"/>
          <w:szCs w:val="24"/>
        </w:rPr>
      </w:pPr>
      <w:r w:rsidRPr="00920E70">
        <w:rPr>
          <w:rFonts w:ascii="Times New Roman" w:hAnsi="Times New Roman" w:cs="Times New Roman"/>
          <w:b/>
          <w:bCs/>
          <w:sz w:val="24"/>
          <w:szCs w:val="24"/>
        </w:rPr>
        <w:br w:type="page"/>
      </w:r>
    </w:p>
    <w:p w14:paraId="7A51730D" w14:textId="1E7FF35B" w:rsidR="004A5D08" w:rsidRPr="00920E70" w:rsidRDefault="00ED7C7C" w:rsidP="00495EF4">
      <w:pPr>
        <w:pStyle w:val="Cmsor2"/>
        <w:spacing w:line="360" w:lineRule="auto"/>
        <w:rPr>
          <w:rFonts w:ascii="Times New Roman" w:hAnsi="Times New Roman" w:cs="Times New Roman"/>
          <w:sz w:val="24"/>
          <w:szCs w:val="24"/>
        </w:rPr>
      </w:pPr>
      <w:bookmarkStart w:id="40" w:name="_Toc237538476"/>
      <w:r w:rsidRPr="00920E70">
        <w:rPr>
          <w:rFonts w:ascii="Times New Roman" w:hAnsi="Times New Roman" w:cs="Times New Roman"/>
          <w:b/>
          <w:bCs/>
          <w:sz w:val="24"/>
          <w:szCs w:val="24"/>
        </w:rPr>
        <w:lastRenderedPageBreak/>
        <w:t xml:space="preserve">A roma reprezentáció kortárs viszonyai – összehasonlító filmelemzés a </w:t>
      </w:r>
      <w:r w:rsidRPr="00920E70">
        <w:rPr>
          <w:rFonts w:ascii="Times New Roman" w:hAnsi="Times New Roman" w:cs="Times New Roman"/>
          <w:b/>
          <w:bCs/>
          <w:i/>
          <w:iCs/>
          <w:sz w:val="24"/>
          <w:szCs w:val="24"/>
        </w:rPr>
        <w:t>Larry</w:t>
      </w:r>
      <w:r w:rsidRPr="00920E70">
        <w:rPr>
          <w:rFonts w:ascii="Times New Roman" w:hAnsi="Times New Roman" w:cs="Times New Roman"/>
          <w:b/>
          <w:bCs/>
          <w:sz w:val="24"/>
          <w:szCs w:val="24"/>
        </w:rPr>
        <w:t xml:space="preserve">ről és a </w:t>
      </w:r>
      <w:proofErr w:type="spellStart"/>
      <w:r w:rsidRPr="00920E70">
        <w:rPr>
          <w:rFonts w:ascii="Times New Roman" w:hAnsi="Times New Roman" w:cs="Times New Roman"/>
          <w:b/>
          <w:bCs/>
          <w:i/>
          <w:iCs/>
          <w:sz w:val="24"/>
          <w:szCs w:val="24"/>
        </w:rPr>
        <w:t>Gadjo</w:t>
      </w:r>
      <w:proofErr w:type="spellEnd"/>
      <w:r w:rsidRPr="00920E70">
        <w:rPr>
          <w:rFonts w:ascii="Times New Roman" w:hAnsi="Times New Roman" w:cs="Times New Roman"/>
          <w:b/>
          <w:bCs/>
          <w:i/>
          <w:iCs/>
          <w:sz w:val="24"/>
          <w:szCs w:val="24"/>
        </w:rPr>
        <w:t xml:space="preserve"> </w:t>
      </w:r>
      <w:proofErr w:type="spellStart"/>
      <w:r w:rsidRPr="00920E70">
        <w:rPr>
          <w:rFonts w:ascii="Times New Roman" w:hAnsi="Times New Roman" w:cs="Times New Roman"/>
          <w:b/>
          <w:bCs/>
          <w:i/>
          <w:iCs/>
          <w:sz w:val="24"/>
          <w:szCs w:val="24"/>
        </w:rPr>
        <w:t>Dilo</w:t>
      </w:r>
      <w:r w:rsidRPr="00920E70">
        <w:rPr>
          <w:rFonts w:ascii="Times New Roman" w:hAnsi="Times New Roman" w:cs="Times New Roman"/>
          <w:b/>
          <w:bCs/>
          <w:sz w:val="24"/>
          <w:szCs w:val="24"/>
        </w:rPr>
        <w:t>ról</w:t>
      </w:r>
      <w:bookmarkEnd w:id="40"/>
      <w:proofErr w:type="spellEnd"/>
    </w:p>
    <w:p w14:paraId="4EFBC178" w14:textId="77777777" w:rsidR="004B3D2D" w:rsidRPr="00920E70" w:rsidRDefault="004B3D2D" w:rsidP="00495EF4">
      <w:pPr>
        <w:spacing w:after="0" w:line="360" w:lineRule="auto"/>
        <w:jc w:val="both"/>
        <w:rPr>
          <w:rFonts w:ascii="Times New Roman" w:hAnsi="Times New Roman" w:cs="Times New Roman"/>
          <w:sz w:val="24"/>
          <w:szCs w:val="24"/>
        </w:rPr>
      </w:pPr>
      <w:bookmarkStart w:id="41" w:name="_h59yx9yrej1d" w:colFirst="0" w:colLast="0"/>
      <w:bookmarkEnd w:id="41"/>
    </w:p>
    <w:p w14:paraId="2B39F9DA" w14:textId="77777777" w:rsidR="004B3D2D" w:rsidRPr="00920E70" w:rsidRDefault="004B3D2D" w:rsidP="00495EF4">
      <w:pPr>
        <w:spacing w:after="0" w:line="360" w:lineRule="auto"/>
        <w:jc w:val="both"/>
        <w:rPr>
          <w:rFonts w:ascii="Times New Roman" w:hAnsi="Times New Roman" w:cs="Times New Roman"/>
          <w:sz w:val="24"/>
          <w:szCs w:val="24"/>
        </w:rPr>
      </w:pPr>
      <w:r w:rsidRPr="00920E70">
        <w:rPr>
          <w:rFonts w:ascii="Times New Roman" w:hAnsi="Times New Roman" w:cs="Times New Roman"/>
          <w:sz w:val="24"/>
          <w:szCs w:val="24"/>
        </w:rPr>
        <w:t xml:space="preserve">Hajós Kíra </w:t>
      </w:r>
    </w:p>
    <w:p w14:paraId="6A32F131" w14:textId="77777777" w:rsidR="004B3D2D" w:rsidRPr="00920E70" w:rsidRDefault="004B3D2D" w:rsidP="00495EF4">
      <w:pPr>
        <w:spacing w:after="0" w:line="360" w:lineRule="auto"/>
        <w:jc w:val="both"/>
        <w:rPr>
          <w:rFonts w:ascii="Times New Roman" w:hAnsi="Times New Roman" w:cs="Times New Roman"/>
          <w:sz w:val="24"/>
          <w:szCs w:val="24"/>
        </w:rPr>
      </w:pPr>
    </w:p>
    <w:p w14:paraId="54055F0A" w14:textId="77777777" w:rsidR="004B3D2D" w:rsidRPr="00920E70" w:rsidRDefault="004B3D2D" w:rsidP="00495EF4">
      <w:pPr>
        <w:spacing w:after="0" w:line="360" w:lineRule="auto"/>
        <w:jc w:val="both"/>
        <w:rPr>
          <w:rFonts w:ascii="Times New Roman" w:hAnsi="Times New Roman" w:cs="Times New Roman"/>
          <w:sz w:val="24"/>
          <w:szCs w:val="24"/>
        </w:rPr>
      </w:pPr>
    </w:p>
    <w:p w14:paraId="3F5BCC34" w14:textId="09927E56" w:rsidR="004B3D2D" w:rsidRPr="00920E70" w:rsidRDefault="004B3D2D" w:rsidP="00495EF4">
      <w:pPr>
        <w:spacing w:after="0" w:line="360" w:lineRule="auto"/>
        <w:jc w:val="both"/>
        <w:rPr>
          <w:rFonts w:ascii="Times New Roman" w:hAnsi="Times New Roman" w:cs="Times New Roman"/>
          <w:sz w:val="24"/>
          <w:szCs w:val="24"/>
        </w:rPr>
      </w:pPr>
      <w:r w:rsidRPr="00920E70">
        <w:rPr>
          <w:rFonts w:ascii="Times New Roman" w:hAnsi="Times New Roman" w:cs="Times New Roman"/>
          <w:sz w:val="24"/>
          <w:szCs w:val="24"/>
        </w:rPr>
        <w:t xml:space="preserve">Bernáth Szilárd </w:t>
      </w:r>
      <w:r w:rsidRPr="00920E70">
        <w:rPr>
          <w:rFonts w:ascii="Times New Roman" w:hAnsi="Times New Roman" w:cs="Times New Roman"/>
          <w:i/>
          <w:iCs/>
          <w:sz w:val="24"/>
          <w:szCs w:val="24"/>
        </w:rPr>
        <w:t>Larry</w:t>
      </w:r>
      <w:r w:rsidRPr="00920E70">
        <w:rPr>
          <w:rStyle w:val="Lbjegyzet-hivatkozs"/>
          <w:rFonts w:ascii="Times New Roman" w:hAnsi="Times New Roman" w:cs="Times New Roman"/>
          <w:i/>
          <w:iCs/>
          <w:sz w:val="24"/>
          <w:szCs w:val="24"/>
        </w:rPr>
        <w:footnoteReference w:id="1"/>
      </w:r>
      <w:r w:rsidRPr="00920E70">
        <w:rPr>
          <w:rFonts w:ascii="Times New Roman" w:hAnsi="Times New Roman" w:cs="Times New Roman"/>
          <w:sz w:val="24"/>
          <w:szCs w:val="24"/>
        </w:rPr>
        <w:t xml:space="preserve"> című filmjét fogom elemezni, a narratíva és roma reprezentáció hasonlatos megoldásain keresztül összefüggésbe hozva Tony </w:t>
      </w:r>
      <w:proofErr w:type="spellStart"/>
      <w:r w:rsidRPr="00920E70">
        <w:rPr>
          <w:rFonts w:ascii="Times New Roman" w:hAnsi="Times New Roman" w:cs="Times New Roman"/>
          <w:sz w:val="24"/>
          <w:szCs w:val="24"/>
        </w:rPr>
        <w:t>Gatlif</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i/>
          <w:iCs/>
          <w:sz w:val="24"/>
          <w:szCs w:val="24"/>
        </w:rPr>
        <w:t>Gadjo</w:t>
      </w:r>
      <w:proofErr w:type="spellEnd"/>
      <w:r w:rsidRPr="00920E70">
        <w:rPr>
          <w:rFonts w:ascii="Times New Roman" w:hAnsi="Times New Roman" w:cs="Times New Roman"/>
          <w:i/>
          <w:iCs/>
          <w:sz w:val="24"/>
          <w:szCs w:val="24"/>
        </w:rPr>
        <w:t xml:space="preserve"> </w:t>
      </w:r>
      <w:proofErr w:type="spellStart"/>
      <w:r w:rsidRPr="00920E70">
        <w:rPr>
          <w:rFonts w:ascii="Times New Roman" w:hAnsi="Times New Roman" w:cs="Times New Roman"/>
          <w:i/>
          <w:iCs/>
          <w:sz w:val="24"/>
          <w:szCs w:val="24"/>
        </w:rPr>
        <w:t>Dilo</w:t>
      </w:r>
      <w:proofErr w:type="spellEnd"/>
      <w:r w:rsidRPr="00920E70">
        <w:rPr>
          <w:rStyle w:val="Lbjegyzet-hivatkozs"/>
          <w:rFonts w:ascii="Times New Roman" w:hAnsi="Times New Roman" w:cs="Times New Roman"/>
          <w:i/>
          <w:iCs/>
          <w:sz w:val="24"/>
          <w:szCs w:val="24"/>
        </w:rPr>
        <w:footnoteReference w:id="2"/>
      </w:r>
      <w:r w:rsidRPr="00920E70">
        <w:rPr>
          <w:rFonts w:ascii="Times New Roman" w:hAnsi="Times New Roman" w:cs="Times New Roman"/>
          <w:sz w:val="24"/>
          <w:szCs w:val="24"/>
        </w:rPr>
        <w:t xml:space="preserve"> című filmjével, hogy érzékeltessem a vizuális ábrázolás milyenségét, </w:t>
      </w:r>
      <w:proofErr w:type="spellStart"/>
      <w:r w:rsidRPr="00920E70">
        <w:rPr>
          <w:rFonts w:ascii="Times New Roman" w:hAnsi="Times New Roman" w:cs="Times New Roman"/>
          <w:sz w:val="24"/>
          <w:szCs w:val="24"/>
        </w:rPr>
        <w:t>konnotációit</w:t>
      </w:r>
      <w:proofErr w:type="spellEnd"/>
      <w:r w:rsidRPr="00920E70">
        <w:rPr>
          <w:rFonts w:ascii="Times New Roman" w:hAnsi="Times New Roman" w:cs="Times New Roman"/>
          <w:sz w:val="24"/>
          <w:szCs w:val="24"/>
        </w:rPr>
        <w:t xml:space="preserve"> és jelentőségét, amely befolyásolja a kisebbségi közeg megítélését. Az értelmezési kerethez hozzájárul a balkáni filmes hagyomány, annak reprezentáció-</w:t>
      </w:r>
      <w:proofErr w:type="spellStart"/>
      <w:r w:rsidRPr="00920E70">
        <w:rPr>
          <w:rFonts w:ascii="Times New Roman" w:hAnsi="Times New Roman" w:cs="Times New Roman"/>
          <w:sz w:val="24"/>
          <w:szCs w:val="24"/>
        </w:rPr>
        <w:t>beli</w:t>
      </w:r>
      <w:proofErr w:type="spellEnd"/>
      <w:r w:rsidRPr="00920E70">
        <w:rPr>
          <w:rFonts w:ascii="Times New Roman" w:hAnsi="Times New Roman" w:cs="Times New Roman"/>
          <w:sz w:val="24"/>
          <w:szCs w:val="24"/>
        </w:rPr>
        <w:t xml:space="preserve"> sajátosságai, mint a projektív identifikáció elmélete, mely felfedezhető a filmnyelvi motívumokban és témaválasztásban. Ehhez hozzájárul a sztereotípiák megjelenítésének problémája és a kérdés, miszerint a romák ábrázolása az említett filmekben akár posztkoloniális objektumként való kezelésként is felmerülhet. Továbbá a </w:t>
      </w:r>
      <w:r w:rsidRPr="00920E70">
        <w:rPr>
          <w:rFonts w:ascii="Times New Roman" w:hAnsi="Times New Roman" w:cs="Times New Roman"/>
          <w:i/>
          <w:iCs/>
          <w:sz w:val="24"/>
          <w:szCs w:val="24"/>
        </w:rPr>
        <w:t>Larry</w:t>
      </w:r>
      <w:r w:rsidRPr="00920E70">
        <w:rPr>
          <w:rFonts w:ascii="Times New Roman" w:hAnsi="Times New Roman" w:cs="Times New Roman"/>
          <w:sz w:val="24"/>
          <w:szCs w:val="24"/>
        </w:rPr>
        <w:t xml:space="preserve">re fókuszálva, kitérek a roma-magyar </w:t>
      </w:r>
      <w:proofErr w:type="spellStart"/>
      <w:r w:rsidRPr="00920E70">
        <w:rPr>
          <w:rFonts w:ascii="Times New Roman" w:hAnsi="Times New Roman" w:cs="Times New Roman"/>
          <w:sz w:val="24"/>
          <w:szCs w:val="24"/>
        </w:rPr>
        <w:t>interetnikai</w:t>
      </w:r>
      <w:proofErr w:type="spellEnd"/>
      <w:r w:rsidRPr="00920E70">
        <w:rPr>
          <w:rFonts w:ascii="Times New Roman" w:hAnsi="Times New Roman" w:cs="Times New Roman"/>
          <w:sz w:val="24"/>
          <w:szCs w:val="24"/>
        </w:rPr>
        <w:t xml:space="preserve"> viszonyok kortárs helyzetére és aktuálpolitikai megközelítésére, melynek fényében evidenssé válik a film jelentősége.</w:t>
      </w:r>
    </w:p>
    <w:p w14:paraId="3FB5B3D8" w14:textId="77777777" w:rsidR="004B3D2D" w:rsidRPr="00920E70" w:rsidRDefault="004B3D2D" w:rsidP="00495EF4">
      <w:pPr>
        <w:spacing w:after="0" w:line="360" w:lineRule="auto"/>
        <w:jc w:val="both"/>
        <w:rPr>
          <w:rFonts w:ascii="Times New Roman" w:hAnsi="Times New Roman" w:cs="Times New Roman"/>
          <w:sz w:val="24"/>
          <w:szCs w:val="24"/>
        </w:rPr>
      </w:pPr>
      <w:r w:rsidRPr="00920E70">
        <w:rPr>
          <w:rFonts w:ascii="Times New Roman" w:hAnsi="Times New Roman" w:cs="Times New Roman"/>
          <w:sz w:val="24"/>
          <w:szCs w:val="24"/>
        </w:rPr>
        <w:t xml:space="preserve">  Elsősorban megállapítom a két film közös vonásait, aminél központi tényező a két főszereplő nem-roma identitása, mely mindkét kontextusban eltér a kisebbségi közegekben megjelenített, többnyire roma szereplőktől. Ez a fajta pozicionálás természetesen a többségi társadalom preferált ábrázolásmódjából fakad, és bár Tony </w:t>
      </w:r>
      <w:proofErr w:type="spellStart"/>
      <w:r w:rsidRPr="00920E70">
        <w:rPr>
          <w:rFonts w:ascii="Times New Roman" w:hAnsi="Times New Roman" w:cs="Times New Roman"/>
          <w:sz w:val="24"/>
          <w:szCs w:val="24"/>
        </w:rPr>
        <w:t>Gatlif</w:t>
      </w:r>
      <w:proofErr w:type="spellEnd"/>
      <w:r w:rsidRPr="00920E70">
        <w:rPr>
          <w:rFonts w:ascii="Times New Roman" w:hAnsi="Times New Roman" w:cs="Times New Roman"/>
          <w:sz w:val="24"/>
          <w:szCs w:val="24"/>
        </w:rPr>
        <w:t xml:space="preserve"> félig roma származású, Bernáth Szilárddal ellentétben, mégis a protagonista kiválasztása által a többségi társadalom tekintetén keresztül figyeli meg környezetét. A vidéki élet idilli ábrázolása ugyancsak jellemző a képi világukra, ezáltal tovább sematizálják a romák környezetét, amihez hozzájárul egy </w:t>
      </w:r>
      <w:proofErr w:type="spellStart"/>
      <w:r w:rsidRPr="00920E70">
        <w:rPr>
          <w:rFonts w:ascii="Times New Roman" w:hAnsi="Times New Roman" w:cs="Times New Roman"/>
          <w:sz w:val="24"/>
          <w:szCs w:val="24"/>
        </w:rPr>
        <w:t>romanticizáló</w:t>
      </w:r>
      <w:proofErr w:type="spellEnd"/>
      <w:r w:rsidRPr="00920E70">
        <w:rPr>
          <w:rFonts w:ascii="Times New Roman" w:hAnsi="Times New Roman" w:cs="Times New Roman"/>
          <w:sz w:val="24"/>
          <w:szCs w:val="24"/>
        </w:rPr>
        <w:t xml:space="preserve"> szemszög. Célorientált főszereplőkről beszélhetünk a fenti filmekben, ugyanis motivációjuk és történetük két különféle apa-trauma feldolgozása körül forog, melynek eszköze a roma zenében és zenélésben rejlik, utalva a muzikalitás központi jellegére a roma kultúrában. </w:t>
      </w:r>
      <w:proofErr w:type="spellStart"/>
      <w:r w:rsidRPr="00920E70">
        <w:rPr>
          <w:rFonts w:ascii="Times New Roman" w:hAnsi="Times New Roman" w:cs="Times New Roman"/>
          <w:sz w:val="24"/>
          <w:szCs w:val="24"/>
        </w:rPr>
        <w:t>Gatlif</w:t>
      </w:r>
      <w:proofErr w:type="spellEnd"/>
      <w:r w:rsidRPr="00920E70">
        <w:rPr>
          <w:rFonts w:ascii="Times New Roman" w:hAnsi="Times New Roman" w:cs="Times New Roman"/>
          <w:sz w:val="24"/>
          <w:szCs w:val="24"/>
        </w:rPr>
        <w:t xml:space="preserve"> filmjében a főszereplő </w:t>
      </w:r>
      <w:proofErr w:type="spellStart"/>
      <w:r w:rsidRPr="00920E70">
        <w:rPr>
          <w:rFonts w:ascii="Times New Roman" w:hAnsi="Times New Roman" w:cs="Times New Roman"/>
          <w:sz w:val="24"/>
          <w:szCs w:val="24"/>
        </w:rPr>
        <w:t>Stephane</w:t>
      </w:r>
      <w:proofErr w:type="spellEnd"/>
      <w:r w:rsidRPr="00920E70">
        <w:rPr>
          <w:rFonts w:ascii="Times New Roman" w:hAnsi="Times New Roman" w:cs="Times New Roman"/>
          <w:sz w:val="24"/>
          <w:szCs w:val="24"/>
        </w:rPr>
        <w:t xml:space="preserve"> apja halála után elutazik Romániába, hogy egy roma közösségen keresztül kutassa apja titokzatosnak tűnő vágyait, emlékeit, annak kedvenc dalán keresztül, melyet egy kazettán őriz. Larry ezzel párhuzamosan erőszakos apjával való konfliktusát próbálja </w:t>
      </w:r>
      <w:proofErr w:type="spellStart"/>
      <w:r w:rsidRPr="00920E70">
        <w:rPr>
          <w:rFonts w:ascii="Times New Roman" w:hAnsi="Times New Roman" w:cs="Times New Roman"/>
          <w:sz w:val="24"/>
          <w:szCs w:val="24"/>
        </w:rPr>
        <w:t>verbalizálni</w:t>
      </w:r>
      <w:proofErr w:type="spellEnd"/>
      <w:r w:rsidRPr="00920E70">
        <w:rPr>
          <w:rFonts w:ascii="Times New Roman" w:hAnsi="Times New Roman" w:cs="Times New Roman"/>
          <w:sz w:val="24"/>
          <w:szCs w:val="24"/>
        </w:rPr>
        <w:t xml:space="preserve"> és feloldani a roma rapen keresztül. Ezáltal a roma közösség mint reprezentációs tér nyilvánul meg, </w:t>
      </w:r>
      <w:proofErr w:type="spellStart"/>
      <w:r w:rsidRPr="00920E70">
        <w:rPr>
          <w:rFonts w:ascii="Times New Roman" w:hAnsi="Times New Roman" w:cs="Times New Roman"/>
          <w:sz w:val="24"/>
          <w:szCs w:val="24"/>
        </w:rPr>
        <w:t>Stephane</w:t>
      </w:r>
      <w:proofErr w:type="spellEnd"/>
      <w:r w:rsidRPr="00920E70">
        <w:rPr>
          <w:rFonts w:ascii="Times New Roman" w:hAnsi="Times New Roman" w:cs="Times New Roman"/>
          <w:sz w:val="24"/>
          <w:szCs w:val="24"/>
        </w:rPr>
        <w:t xml:space="preserve"> válaszokat próbál találni benne, míg Larrynek </w:t>
      </w:r>
      <w:r w:rsidRPr="00920E70">
        <w:rPr>
          <w:rFonts w:ascii="Times New Roman" w:hAnsi="Times New Roman" w:cs="Times New Roman"/>
          <w:sz w:val="24"/>
          <w:szCs w:val="24"/>
        </w:rPr>
        <w:lastRenderedPageBreak/>
        <w:t>roma ismerősei segédkeznek abban, hogy kifejezésre juttathassa traumáit az általa preferált zenei műfajon keresztül. Továbbá bár eltérő módon, mégis mindkét főszereplő nyelvi nehézségekkel küzd, így a roma közösséggel való kommunikáció és kapcsolódás ezekben a példákban kihívássá válik, bár egyik pszichológiai okból, másik származásából adódóan. Ugyanakkor a két történet egyfajta megoldatlansággal, mozdulatlansággal zárul, az apa-trauma mondjuk ideiglenes feloldásával, de a filmek végén egy véglegesnek tűnő visszatérést láthatunk eredeti élethelyzetükhöz.</w:t>
      </w:r>
    </w:p>
    <w:p w14:paraId="38C12DDA" w14:textId="77777777" w:rsidR="004B3D2D" w:rsidRPr="00920E70" w:rsidRDefault="004B3D2D" w:rsidP="00495EF4">
      <w:pPr>
        <w:spacing w:after="0" w:line="360" w:lineRule="auto"/>
        <w:jc w:val="both"/>
        <w:rPr>
          <w:rFonts w:ascii="Times New Roman" w:hAnsi="Times New Roman" w:cs="Times New Roman"/>
          <w:sz w:val="24"/>
          <w:szCs w:val="24"/>
        </w:rPr>
      </w:pPr>
      <w:r w:rsidRPr="00920E70">
        <w:rPr>
          <w:rFonts w:ascii="Times New Roman" w:hAnsi="Times New Roman" w:cs="Times New Roman"/>
          <w:sz w:val="24"/>
          <w:szCs w:val="24"/>
        </w:rPr>
        <w:t xml:space="preserve">  Sean </w:t>
      </w:r>
      <w:proofErr w:type="spellStart"/>
      <w:r w:rsidRPr="00920E70">
        <w:rPr>
          <w:rFonts w:ascii="Times New Roman" w:hAnsi="Times New Roman" w:cs="Times New Roman"/>
          <w:sz w:val="24"/>
          <w:szCs w:val="24"/>
        </w:rPr>
        <w:t>Homer</w:t>
      </w:r>
      <w:proofErr w:type="spellEnd"/>
      <w:r w:rsidRPr="00920E70">
        <w:rPr>
          <w:rFonts w:ascii="Times New Roman" w:hAnsi="Times New Roman" w:cs="Times New Roman"/>
          <w:sz w:val="24"/>
          <w:szCs w:val="24"/>
        </w:rPr>
        <w:t xml:space="preserve"> tanulmánya, a „The Roma </w:t>
      </w:r>
      <w:proofErr w:type="spellStart"/>
      <w:r w:rsidRPr="00920E70">
        <w:rPr>
          <w:rFonts w:ascii="Times New Roman" w:hAnsi="Times New Roman" w:cs="Times New Roman"/>
          <w:sz w:val="24"/>
          <w:szCs w:val="24"/>
        </w:rPr>
        <w:t>Do</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Not</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Exist</w:t>
      </w:r>
      <w:proofErr w:type="spellEnd"/>
      <w:r w:rsidRPr="00920E70">
        <w:rPr>
          <w:rFonts w:ascii="Times New Roman" w:hAnsi="Times New Roman" w:cs="Times New Roman"/>
          <w:sz w:val="24"/>
          <w:szCs w:val="24"/>
        </w:rPr>
        <w:t>” bemutatja a projektív identifikáció fogalmát a roma reprezentációval kapcsolatban. (</w:t>
      </w:r>
      <w:proofErr w:type="spellStart"/>
      <w:r w:rsidRPr="00920E70">
        <w:rPr>
          <w:rFonts w:ascii="Times New Roman" w:hAnsi="Times New Roman" w:cs="Times New Roman"/>
          <w:sz w:val="24"/>
          <w:szCs w:val="24"/>
        </w:rPr>
        <w:t>Homer</w:t>
      </w:r>
      <w:proofErr w:type="spellEnd"/>
      <w:r w:rsidRPr="00920E70">
        <w:rPr>
          <w:rFonts w:ascii="Times New Roman" w:hAnsi="Times New Roman" w:cs="Times New Roman"/>
          <w:sz w:val="24"/>
          <w:szCs w:val="24"/>
        </w:rPr>
        <w:t xml:space="preserve"> 2006) A balkáni filmes esztétika egyik meghatározó jellegzetessége, </w:t>
      </w:r>
      <w:proofErr w:type="spellStart"/>
      <w:r w:rsidRPr="00920E70">
        <w:rPr>
          <w:rFonts w:ascii="Times New Roman" w:hAnsi="Times New Roman" w:cs="Times New Roman"/>
          <w:sz w:val="24"/>
          <w:szCs w:val="24"/>
        </w:rPr>
        <w:t>Iordanovát</w:t>
      </w:r>
      <w:proofErr w:type="spellEnd"/>
      <w:r w:rsidRPr="00920E70">
        <w:rPr>
          <w:rFonts w:ascii="Times New Roman" w:hAnsi="Times New Roman" w:cs="Times New Roman"/>
          <w:sz w:val="24"/>
          <w:szCs w:val="24"/>
        </w:rPr>
        <w:t xml:space="preserve"> idézve, hogy egy küldetés, utazás köré épül a narratíva. Ez az utazó általában egy nyugat-európai kultúrából származó karakter, aki egy egzotikus helyszínt, jelen esetben a Balkánt veszi célpontul, hogy felfedezhessen valamit. Ebben az értelmezésben az utazó abban bízik, hogy lehetősége lesz olyan helyzeteket és szituációkat megtapasztalnia, mely valóságosabb és őszintébb a nyugati realitásnál. Ezáltal a történetet a nyugati szemszög jelenléte fogja mozgatni, és a helyiek a főszereplő viszonyában mutatkoznak csak meg, mint egy tanulmány objektumai, példái a „valós” életnek. A romákat megjelenítő filmek egy variációt szolgálnak erre a narratív struktúrára, mivel nemkonvencionális életmódjuk látszólagosan többet és valódibbat adhat egy külső szemlélőnek. </w:t>
      </w:r>
      <w:proofErr w:type="spellStart"/>
      <w:r w:rsidRPr="00920E70">
        <w:rPr>
          <w:rFonts w:ascii="Times New Roman" w:hAnsi="Times New Roman" w:cs="Times New Roman"/>
          <w:sz w:val="24"/>
          <w:szCs w:val="24"/>
        </w:rPr>
        <w:t>Iordanova</w:t>
      </w:r>
      <w:proofErr w:type="spellEnd"/>
      <w:r w:rsidRPr="00920E70">
        <w:rPr>
          <w:rFonts w:ascii="Times New Roman" w:hAnsi="Times New Roman" w:cs="Times New Roman"/>
          <w:sz w:val="24"/>
          <w:szCs w:val="24"/>
        </w:rPr>
        <w:t xml:space="preserve"> tanulmányára alapozva, a tipikus roma film egy melodráma, melynek története egy roma és nem-roma közti romantikus szál köré épül. Erre a filmes hagyományra épül rá a projektív identifikáció koncepciója, amikor a szerző szerint a filmek nézői és alkotói olyan tulajdonságokat vetítenek a romákra, ez esetben a szenvedélyt, szabadságot és a spontaneitást, amelyből saját kultúrájukban, kontextusukban hiányt éreznek, ezáltal vágyott jellemvonások megtestesítőivé válnak a romák. A </w:t>
      </w:r>
      <w:proofErr w:type="spellStart"/>
      <w:r w:rsidRPr="00920E70">
        <w:rPr>
          <w:rFonts w:ascii="Times New Roman" w:hAnsi="Times New Roman" w:cs="Times New Roman"/>
          <w:i/>
          <w:iCs/>
          <w:sz w:val="24"/>
          <w:szCs w:val="24"/>
        </w:rPr>
        <w:t>Gadjo</w:t>
      </w:r>
      <w:proofErr w:type="spellEnd"/>
      <w:r w:rsidRPr="00920E70">
        <w:rPr>
          <w:rFonts w:ascii="Times New Roman" w:hAnsi="Times New Roman" w:cs="Times New Roman"/>
          <w:i/>
          <w:iCs/>
          <w:sz w:val="24"/>
          <w:szCs w:val="24"/>
        </w:rPr>
        <w:t xml:space="preserve"> </w:t>
      </w:r>
      <w:proofErr w:type="spellStart"/>
      <w:r w:rsidRPr="00920E70">
        <w:rPr>
          <w:rFonts w:ascii="Times New Roman" w:hAnsi="Times New Roman" w:cs="Times New Roman"/>
          <w:i/>
          <w:iCs/>
          <w:sz w:val="24"/>
          <w:szCs w:val="24"/>
        </w:rPr>
        <w:t>Dilo</w:t>
      </w:r>
      <w:r w:rsidRPr="00920E70">
        <w:rPr>
          <w:rFonts w:ascii="Times New Roman" w:hAnsi="Times New Roman" w:cs="Times New Roman"/>
          <w:sz w:val="24"/>
          <w:szCs w:val="24"/>
        </w:rPr>
        <w:t>ban</w:t>
      </w:r>
      <w:proofErr w:type="spellEnd"/>
      <w:r w:rsidRPr="00920E70">
        <w:rPr>
          <w:rFonts w:ascii="Times New Roman" w:hAnsi="Times New Roman" w:cs="Times New Roman"/>
          <w:sz w:val="24"/>
          <w:szCs w:val="24"/>
        </w:rPr>
        <w:t xml:space="preserve"> megfigyelhető a balkáni filmes esztétika jellemzője, miszerint egy utazásra épül a narratíva, melyben a közösségen kívülálló nyugat-európainak idővel egy roma nővel alakul ki romantikus kapcsolata. Ugyanakkor a roma közösségre saját hiányait és vágyait vetíti ki, egy olyan életet és szabadságot, melyben az apjának is része lehetett. Míg a fenti film esetében a kommunikációs nehézségek a romákkal, mellyel elmélyítik a főszereplő kívülálló pozícióját, külföldi származásában és a nyelvi különbségekben gyökerezett, a </w:t>
      </w:r>
      <w:r w:rsidRPr="00920E70">
        <w:rPr>
          <w:rFonts w:ascii="Times New Roman" w:hAnsi="Times New Roman" w:cs="Times New Roman"/>
          <w:i/>
          <w:iCs/>
          <w:sz w:val="24"/>
          <w:szCs w:val="24"/>
        </w:rPr>
        <w:t>Larry</w:t>
      </w:r>
      <w:r w:rsidRPr="00920E70">
        <w:rPr>
          <w:rFonts w:ascii="Times New Roman" w:hAnsi="Times New Roman" w:cs="Times New Roman"/>
          <w:sz w:val="24"/>
          <w:szCs w:val="24"/>
        </w:rPr>
        <w:t xml:space="preserve">ben pszichológiai okokból eredő dadogása gátolja meg a teljes beilleszkedést. A </w:t>
      </w:r>
      <w:r w:rsidRPr="00920E70">
        <w:rPr>
          <w:rFonts w:ascii="Times New Roman" w:hAnsi="Times New Roman" w:cs="Times New Roman"/>
          <w:i/>
          <w:iCs/>
          <w:sz w:val="24"/>
          <w:szCs w:val="24"/>
        </w:rPr>
        <w:t>Larry</w:t>
      </w:r>
      <w:r w:rsidRPr="00920E70">
        <w:rPr>
          <w:rFonts w:ascii="Times New Roman" w:hAnsi="Times New Roman" w:cs="Times New Roman"/>
          <w:sz w:val="24"/>
          <w:szCs w:val="24"/>
        </w:rPr>
        <w:t xml:space="preserve"> esetében a küldetésre alapozott történet motívuma megjelenik, azonban egy kitörési vágyként, melynek lehetőségét ugyancsak a roma közösségben találja meg. Mindkét főszereplő missziójának alapja az apjukkal kapcsolatos trauma feldolgozása, melyhez reményeik szerint a roma közeg és zene által </w:t>
      </w:r>
      <w:r w:rsidRPr="00920E70">
        <w:rPr>
          <w:rFonts w:ascii="Times New Roman" w:hAnsi="Times New Roman" w:cs="Times New Roman"/>
          <w:sz w:val="24"/>
          <w:szCs w:val="24"/>
        </w:rPr>
        <w:lastRenderedPageBreak/>
        <w:t xml:space="preserve">kerülhetnek közelebb. Ezáltal a zene nemcsak kulturális sajátosságként jelenik meg, hanem a trauma kifejezőeszközévé válik. Továbbá bebizonyosodik a filmek végén, hogy ez a fajta projektív keresés mindössze ideiglenes megoldással szolgálhat, a trauma nem oldódik fel, csak tudatosul, és ezt az </w:t>
      </w:r>
      <w:proofErr w:type="spellStart"/>
      <w:r w:rsidRPr="00920E70">
        <w:rPr>
          <w:rFonts w:ascii="Times New Roman" w:hAnsi="Times New Roman" w:cs="Times New Roman"/>
          <w:sz w:val="24"/>
          <w:szCs w:val="24"/>
        </w:rPr>
        <w:t>élethelyzetbeli</w:t>
      </w:r>
      <w:proofErr w:type="spellEnd"/>
      <w:r w:rsidRPr="00920E70">
        <w:rPr>
          <w:rFonts w:ascii="Times New Roman" w:hAnsi="Times New Roman" w:cs="Times New Roman"/>
          <w:sz w:val="24"/>
          <w:szCs w:val="24"/>
        </w:rPr>
        <w:t xml:space="preserve"> mozdulatlanságot </w:t>
      </w:r>
      <w:proofErr w:type="spellStart"/>
      <w:r w:rsidRPr="00920E70">
        <w:rPr>
          <w:rFonts w:ascii="Times New Roman" w:hAnsi="Times New Roman" w:cs="Times New Roman"/>
          <w:sz w:val="24"/>
          <w:szCs w:val="24"/>
        </w:rPr>
        <w:t>Stephane</w:t>
      </w:r>
      <w:proofErr w:type="spellEnd"/>
      <w:r w:rsidRPr="00920E70">
        <w:rPr>
          <w:rFonts w:ascii="Times New Roman" w:hAnsi="Times New Roman" w:cs="Times New Roman"/>
          <w:sz w:val="24"/>
          <w:szCs w:val="24"/>
        </w:rPr>
        <w:t xml:space="preserve"> és Larry hazaútja tanúsítja.</w:t>
      </w:r>
    </w:p>
    <w:p w14:paraId="6608C981" w14:textId="77777777" w:rsidR="004B3D2D" w:rsidRPr="00920E70" w:rsidRDefault="004B3D2D" w:rsidP="00495EF4">
      <w:pPr>
        <w:spacing w:after="0" w:line="360" w:lineRule="auto"/>
        <w:jc w:val="both"/>
        <w:rPr>
          <w:rFonts w:ascii="Times New Roman" w:hAnsi="Times New Roman" w:cs="Times New Roman"/>
          <w:sz w:val="24"/>
          <w:szCs w:val="24"/>
        </w:rPr>
      </w:pPr>
      <w:r w:rsidRPr="00920E70">
        <w:rPr>
          <w:rFonts w:ascii="Times New Roman" w:hAnsi="Times New Roman" w:cs="Times New Roman"/>
          <w:sz w:val="24"/>
          <w:szCs w:val="24"/>
        </w:rPr>
        <w:t xml:space="preserve">  A romákkal kapcsolatos sztereotípiák ugyancsak színre kerülnek mindkét filmben. </w:t>
      </w:r>
      <w:proofErr w:type="spellStart"/>
      <w:r w:rsidRPr="00920E70">
        <w:rPr>
          <w:rFonts w:ascii="Times New Roman" w:hAnsi="Times New Roman" w:cs="Times New Roman"/>
          <w:sz w:val="24"/>
          <w:szCs w:val="24"/>
        </w:rPr>
        <w:t>Nikolina</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Dobreva</w:t>
      </w:r>
      <w:proofErr w:type="spellEnd"/>
      <w:r w:rsidRPr="00920E70">
        <w:rPr>
          <w:rFonts w:ascii="Times New Roman" w:hAnsi="Times New Roman" w:cs="Times New Roman"/>
          <w:sz w:val="24"/>
          <w:szCs w:val="24"/>
        </w:rPr>
        <w:t xml:space="preserve"> kutatása Tony </w:t>
      </w:r>
      <w:proofErr w:type="spellStart"/>
      <w:r w:rsidRPr="00920E70">
        <w:rPr>
          <w:rFonts w:ascii="Times New Roman" w:hAnsi="Times New Roman" w:cs="Times New Roman"/>
          <w:sz w:val="24"/>
          <w:szCs w:val="24"/>
        </w:rPr>
        <w:t>Gatlif</w:t>
      </w:r>
      <w:proofErr w:type="spellEnd"/>
      <w:r w:rsidRPr="00920E70">
        <w:rPr>
          <w:rFonts w:ascii="Times New Roman" w:hAnsi="Times New Roman" w:cs="Times New Roman"/>
          <w:sz w:val="24"/>
          <w:szCs w:val="24"/>
        </w:rPr>
        <w:t xml:space="preserve"> és </w:t>
      </w:r>
      <w:proofErr w:type="spellStart"/>
      <w:r w:rsidRPr="00920E70">
        <w:rPr>
          <w:rFonts w:ascii="Times New Roman" w:hAnsi="Times New Roman" w:cs="Times New Roman"/>
          <w:sz w:val="24"/>
          <w:szCs w:val="24"/>
        </w:rPr>
        <w:t>Emir</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Kusturica</w:t>
      </w:r>
      <w:proofErr w:type="spellEnd"/>
      <w:r w:rsidRPr="00920E70">
        <w:rPr>
          <w:rFonts w:ascii="Times New Roman" w:hAnsi="Times New Roman" w:cs="Times New Roman"/>
          <w:sz w:val="24"/>
          <w:szCs w:val="24"/>
        </w:rPr>
        <w:t xml:space="preserve"> filmrendezők munkásságán, azon belül roma reprezentációjukon keresztül mutatja be a roma identitás konstrukcióját a vizuális médiában, és annak implikációit. (</w:t>
      </w:r>
      <w:proofErr w:type="spellStart"/>
      <w:r w:rsidRPr="00920E70">
        <w:rPr>
          <w:rFonts w:ascii="Times New Roman" w:hAnsi="Times New Roman" w:cs="Times New Roman"/>
          <w:sz w:val="24"/>
          <w:szCs w:val="24"/>
        </w:rPr>
        <w:t>Dobreva</w:t>
      </w:r>
      <w:proofErr w:type="spellEnd"/>
      <w:r w:rsidRPr="00920E70">
        <w:rPr>
          <w:rFonts w:ascii="Times New Roman" w:hAnsi="Times New Roman" w:cs="Times New Roman"/>
          <w:sz w:val="24"/>
          <w:szCs w:val="24"/>
        </w:rPr>
        <w:t xml:space="preserve"> 2007) Ebben a dolgozatban az elemzésnek az aktuálisan releváns, Tony </w:t>
      </w:r>
      <w:proofErr w:type="spellStart"/>
      <w:r w:rsidRPr="00920E70">
        <w:rPr>
          <w:rFonts w:ascii="Times New Roman" w:hAnsi="Times New Roman" w:cs="Times New Roman"/>
          <w:sz w:val="24"/>
          <w:szCs w:val="24"/>
        </w:rPr>
        <w:t>Gatlif</w:t>
      </w:r>
      <w:proofErr w:type="spellEnd"/>
      <w:r w:rsidRPr="00920E70">
        <w:rPr>
          <w:rFonts w:ascii="Times New Roman" w:hAnsi="Times New Roman" w:cs="Times New Roman"/>
          <w:sz w:val="24"/>
          <w:szCs w:val="24"/>
        </w:rPr>
        <w:t xml:space="preserve"> ábrázolásmódját taglaló részre fogok fókuszálni. </w:t>
      </w:r>
      <w:proofErr w:type="spellStart"/>
      <w:r w:rsidRPr="00920E70">
        <w:rPr>
          <w:rFonts w:ascii="Times New Roman" w:hAnsi="Times New Roman" w:cs="Times New Roman"/>
          <w:sz w:val="24"/>
          <w:szCs w:val="24"/>
        </w:rPr>
        <w:t>Dobreva</w:t>
      </w:r>
      <w:proofErr w:type="spellEnd"/>
      <w:r w:rsidRPr="00920E70">
        <w:rPr>
          <w:rFonts w:ascii="Times New Roman" w:hAnsi="Times New Roman" w:cs="Times New Roman"/>
          <w:sz w:val="24"/>
          <w:szCs w:val="24"/>
        </w:rPr>
        <w:t xml:space="preserve"> megfogalmazza, hogy a romák általános irodalmi és filmbeli megjelenítése olyan prekoncepciók körül forognak, melyek szerint ezt az etnikai csoportot vagy bűnözőként, vagy tehetséges zenészként, avagy áldozatként jelenítik meg. A romák </w:t>
      </w:r>
      <w:proofErr w:type="spellStart"/>
      <w:r w:rsidRPr="00920E70">
        <w:rPr>
          <w:rFonts w:ascii="Times New Roman" w:hAnsi="Times New Roman" w:cs="Times New Roman"/>
          <w:sz w:val="24"/>
          <w:szCs w:val="24"/>
        </w:rPr>
        <w:t>marginalizált</w:t>
      </w:r>
      <w:proofErr w:type="spellEnd"/>
      <w:r w:rsidRPr="00920E70">
        <w:rPr>
          <w:rFonts w:ascii="Times New Roman" w:hAnsi="Times New Roman" w:cs="Times New Roman"/>
          <w:sz w:val="24"/>
          <w:szCs w:val="24"/>
        </w:rPr>
        <w:t xml:space="preserve"> státuszára való tekintettel, a reprezentáció problémája fontossággal bír, ugyanis a negatív vagy pontatlan szemléltetés kiválthat vagy fokozhat egy alapvető társadalmi elnyomást. </w:t>
      </w:r>
      <w:proofErr w:type="spellStart"/>
      <w:r w:rsidRPr="00920E70">
        <w:rPr>
          <w:rFonts w:ascii="Times New Roman" w:hAnsi="Times New Roman" w:cs="Times New Roman"/>
          <w:sz w:val="24"/>
          <w:szCs w:val="24"/>
        </w:rPr>
        <w:t>Gatlif</w:t>
      </w:r>
      <w:proofErr w:type="spellEnd"/>
      <w:r w:rsidRPr="00920E70">
        <w:rPr>
          <w:rFonts w:ascii="Times New Roman" w:hAnsi="Times New Roman" w:cs="Times New Roman"/>
          <w:sz w:val="24"/>
          <w:szCs w:val="24"/>
        </w:rPr>
        <w:t xml:space="preserve"> a romákat transznacionális csoportként illusztrálja, akik lakóhelyük országától függetlenül közös származásban osztoznak, a zenéhez szenvedéllyel viszonyulnak, és a többségi lakosság helytelen bánásmódban részesíti őket. Bármennyire is dicséretes, hogy bemutatja és elismeri helyzetükből adódó szenvedésüket, mégis kétféle módon korlátolt ez a fajta prezentálás. Elsősorban megerősíti a „táncoló cigány” sztereotípiáját, mintha életük egyedül a zene körül forogna. Bármennyire is pozitív sztereotípiának minősül, bizonyos határt szab a romák általános megértéséhez és elfogadásához a többségi társadalom által. Ez a szemlélet, amely természetes zenei tehetséget feltételez, és a zenélést kizárólag szakmai tevékenységként kezeli, könnyen ahhoz vezethet, hogy az érintettek előadóművészként marginalizálódnak, miközben más hivatásokhoz és életmódokhoz való hozzáférésük korlátozódik vagy teljesen ellehetetlenül. A másik korlát, amit </w:t>
      </w:r>
      <w:proofErr w:type="spellStart"/>
      <w:r w:rsidRPr="00920E70">
        <w:rPr>
          <w:rFonts w:ascii="Times New Roman" w:hAnsi="Times New Roman" w:cs="Times New Roman"/>
          <w:sz w:val="24"/>
          <w:szCs w:val="24"/>
        </w:rPr>
        <w:t>Gatlif</w:t>
      </w:r>
      <w:proofErr w:type="spellEnd"/>
      <w:r w:rsidRPr="00920E70">
        <w:rPr>
          <w:rFonts w:ascii="Times New Roman" w:hAnsi="Times New Roman" w:cs="Times New Roman"/>
          <w:sz w:val="24"/>
          <w:szCs w:val="24"/>
        </w:rPr>
        <w:t xml:space="preserve"> reprezentációja előidéz, a romák, mint nomádok bemutatása köré </w:t>
      </w:r>
      <w:proofErr w:type="spellStart"/>
      <w:r w:rsidRPr="00920E70">
        <w:rPr>
          <w:rFonts w:ascii="Times New Roman" w:hAnsi="Times New Roman" w:cs="Times New Roman"/>
          <w:sz w:val="24"/>
          <w:szCs w:val="24"/>
        </w:rPr>
        <w:t>konstruálódik</w:t>
      </w:r>
      <w:proofErr w:type="spellEnd"/>
      <w:r w:rsidRPr="00920E70">
        <w:rPr>
          <w:rFonts w:ascii="Times New Roman" w:hAnsi="Times New Roman" w:cs="Times New Roman"/>
          <w:sz w:val="24"/>
          <w:szCs w:val="24"/>
        </w:rPr>
        <w:t xml:space="preserve">. Ennek következményeként „örök nomád vadaknak” tekintve belső ellenséggé válnak a társadalomban, hiszen nem követik a normát, hagyományos és előírt életmódot, így veszélyt jelentenek a többségre. Ez a motívum ugyancsak hozzájárul a sztereotípiák állandósításához, ráerősítve a kirekesztésre. A </w:t>
      </w:r>
      <w:proofErr w:type="spellStart"/>
      <w:r w:rsidRPr="00920E70">
        <w:rPr>
          <w:rFonts w:ascii="Times New Roman" w:hAnsi="Times New Roman" w:cs="Times New Roman"/>
          <w:i/>
          <w:iCs/>
          <w:sz w:val="24"/>
          <w:szCs w:val="24"/>
        </w:rPr>
        <w:t>Gadjo</w:t>
      </w:r>
      <w:proofErr w:type="spellEnd"/>
      <w:r w:rsidRPr="00920E70">
        <w:rPr>
          <w:rFonts w:ascii="Times New Roman" w:hAnsi="Times New Roman" w:cs="Times New Roman"/>
          <w:i/>
          <w:iCs/>
          <w:sz w:val="24"/>
          <w:szCs w:val="24"/>
        </w:rPr>
        <w:t xml:space="preserve"> </w:t>
      </w:r>
      <w:proofErr w:type="spellStart"/>
      <w:r w:rsidRPr="00920E70">
        <w:rPr>
          <w:rFonts w:ascii="Times New Roman" w:hAnsi="Times New Roman" w:cs="Times New Roman"/>
          <w:i/>
          <w:iCs/>
          <w:sz w:val="24"/>
          <w:szCs w:val="24"/>
        </w:rPr>
        <w:t>Dilo</w:t>
      </w:r>
      <w:r w:rsidRPr="00920E70">
        <w:rPr>
          <w:rFonts w:ascii="Times New Roman" w:hAnsi="Times New Roman" w:cs="Times New Roman"/>
          <w:sz w:val="24"/>
          <w:szCs w:val="24"/>
        </w:rPr>
        <w:t>ban</w:t>
      </w:r>
      <w:proofErr w:type="spellEnd"/>
      <w:r w:rsidRPr="00920E70">
        <w:rPr>
          <w:rFonts w:ascii="Times New Roman" w:hAnsi="Times New Roman" w:cs="Times New Roman"/>
          <w:sz w:val="24"/>
          <w:szCs w:val="24"/>
        </w:rPr>
        <w:t xml:space="preserve">, a roma reprezentáció a zeneiségre és a társadalmi elnyomásra korlátozódik. A cigány karakterek túlnyomórészben tehetséges vagy professzionális zenészek, akik helyi bárokban lépnek fel és azzal keresnek pénzt. Emellett egy drámaivá fordult ellenségeskedésnek lehetünk szemtanúi, mely a románok és a romák között feszülő általános ellentét betetőzéseként bukik felszínre. A </w:t>
      </w:r>
      <w:r w:rsidRPr="00920E70">
        <w:rPr>
          <w:rFonts w:ascii="Times New Roman" w:hAnsi="Times New Roman" w:cs="Times New Roman"/>
          <w:i/>
          <w:iCs/>
          <w:sz w:val="24"/>
          <w:szCs w:val="24"/>
        </w:rPr>
        <w:t>Larry</w:t>
      </w:r>
      <w:r w:rsidRPr="00920E70">
        <w:rPr>
          <w:rFonts w:ascii="Times New Roman" w:hAnsi="Times New Roman" w:cs="Times New Roman"/>
          <w:sz w:val="24"/>
          <w:szCs w:val="24"/>
        </w:rPr>
        <w:t xml:space="preserve"> esetében a muzikalitás hasonlóan jelenik meg, bár a zenei tehetség </w:t>
      </w:r>
      <w:proofErr w:type="spellStart"/>
      <w:r w:rsidRPr="00920E70">
        <w:rPr>
          <w:rFonts w:ascii="Times New Roman" w:hAnsi="Times New Roman" w:cs="Times New Roman"/>
          <w:sz w:val="24"/>
          <w:szCs w:val="24"/>
        </w:rPr>
        <w:t>individualizálódik</w:t>
      </w:r>
      <w:proofErr w:type="spellEnd"/>
      <w:r w:rsidRPr="00920E70">
        <w:rPr>
          <w:rFonts w:ascii="Times New Roman" w:hAnsi="Times New Roman" w:cs="Times New Roman"/>
          <w:sz w:val="24"/>
          <w:szCs w:val="24"/>
        </w:rPr>
        <w:t xml:space="preserve">, és egyéni lehetőségként kerül bemutatásra, mégis a </w:t>
      </w:r>
      <w:r w:rsidRPr="00920E70">
        <w:rPr>
          <w:rFonts w:ascii="Times New Roman" w:hAnsi="Times New Roman" w:cs="Times New Roman"/>
          <w:sz w:val="24"/>
          <w:szCs w:val="24"/>
        </w:rPr>
        <w:lastRenderedPageBreak/>
        <w:t xml:space="preserve">roma közösség által válik elérhetővé. Larry a nyilvánosságba lépve, a tehetségkutató műsorban való részvétellel válik „másikká”, így a kulturális terek </w:t>
      </w:r>
      <w:proofErr w:type="spellStart"/>
      <w:r w:rsidRPr="00920E70">
        <w:rPr>
          <w:rFonts w:ascii="Times New Roman" w:hAnsi="Times New Roman" w:cs="Times New Roman"/>
          <w:sz w:val="24"/>
          <w:szCs w:val="24"/>
        </w:rPr>
        <w:t>elhatárolódása</w:t>
      </w:r>
      <w:proofErr w:type="spellEnd"/>
      <w:r w:rsidRPr="00920E70">
        <w:rPr>
          <w:rFonts w:ascii="Times New Roman" w:hAnsi="Times New Roman" w:cs="Times New Roman"/>
          <w:sz w:val="24"/>
          <w:szCs w:val="24"/>
        </w:rPr>
        <w:t xml:space="preserve"> itt is megmutatkozik. A társadalmi elnyomás szempontjából a szegregált térség és annak limitált opciói nyilvánulnak meg, továbbá a többségi társadalommal való érintkezés jelenetében, Budapesten, mikor pénzt próbálnak kérni a járókelőktől a hazaútra, láthatóvá válik az ottélők passzivitásából, hogy bizalmatlanok és távolságtartóak a roma rapper, Csala </w:t>
      </w:r>
      <w:proofErr w:type="spellStart"/>
      <w:r w:rsidRPr="00920E70">
        <w:rPr>
          <w:rFonts w:ascii="Times New Roman" w:hAnsi="Times New Roman" w:cs="Times New Roman"/>
          <w:sz w:val="24"/>
          <w:szCs w:val="24"/>
        </w:rPr>
        <w:t>Do</w:t>
      </w:r>
      <w:proofErr w:type="spellEnd"/>
      <w:r w:rsidRPr="00920E70">
        <w:rPr>
          <w:rFonts w:ascii="Times New Roman" w:hAnsi="Times New Roman" w:cs="Times New Roman"/>
          <w:sz w:val="24"/>
          <w:szCs w:val="24"/>
        </w:rPr>
        <w:t xml:space="preserve"> kéréseivel és jelenlétével szemben. </w:t>
      </w:r>
    </w:p>
    <w:p w14:paraId="7A273460" w14:textId="77777777" w:rsidR="004B3D2D" w:rsidRPr="00920E70" w:rsidRDefault="004B3D2D" w:rsidP="00495EF4">
      <w:pPr>
        <w:spacing w:after="0" w:line="360" w:lineRule="auto"/>
        <w:jc w:val="both"/>
        <w:rPr>
          <w:rFonts w:ascii="Times New Roman" w:hAnsi="Times New Roman" w:cs="Times New Roman"/>
          <w:sz w:val="24"/>
          <w:szCs w:val="24"/>
        </w:rPr>
      </w:pPr>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Sunnie</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Rucker-Chang</w:t>
      </w:r>
      <w:proofErr w:type="spellEnd"/>
      <w:r w:rsidRPr="00920E70">
        <w:rPr>
          <w:rFonts w:ascii="Times New Roman" w:hAnsi="Times New Roman" w:cs="Times New Roman"/>
          <w:sz w:val="24"/>
          <w:szCs w:val="24"/>
        </w:rPr>
        <w:t xml:space="preserve"> értekezése, a „Roma </w:t>
      </w:r>
      <w:proofErr w:type="spellStart"/>
      <w:r w:rsidRPr="00920E70">
        <w:rPr>
          <w:rFonts w:ascii="Times New Roman" w:hAnsi="Times New Roman" w:cs="Times New Roman"/>
          <w:sz w:val="24"/>
          <w:szCs w:val="24"/>
        </w:rPr>
        <w:t>Filmic</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Representation</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as</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Postcolonial</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Object</w:t>
      </w:r>
      <w:proofErr w:type="spellEnd"/>
      <w:r w:rsidRPr="00920E70">
        <w:rPr>
          <w:rFonts w:ascii="Times New Roman" w:hAnsi="Times New Roman" w:cs="Times New Roman"/>
          <w:sz w:val="24"/>
          <w:szCs w:val="24"/>
        </w:rPr>
        <w:t xml:space="preserve">””, a roma filmes reprezentáció problémáit </w:t>
      </w:r>
      <w:proofErr w:type="spellStart"/>
      <w:r w:rsidRPr="00920E70">
        <w:rPr>
          <w:rFonts w:ascii="Times New Roman" w:hAnsi="Times New Roman" w:cs="Times New Roman"/>
          <w:sz w:val="24"/>
          <w:szCs w:val="24"/>
        </w:rPr>
        <w:t>tematizálja</w:t>
      </w:r>
      <w:proofErr w:type="spellEnd"/>
      <w:r w:rsidRPr="00920E70">
        <w:rPr>
          <w:rFonts w:ascii="Times New Roman" w:hAnsi="Times New Roman" w:cs="Times New Roman"/>
          <w:sz w:val="24"/>
          <w:szCs w:val="24"/>
        </w:rPr>
        <w:t>, és azt, ahogy pozíciójuk sok esetben a posztkolonialista objektum státuszának felel meg. (</w:t>
      </w:r>
      <w:proofErr w:type="spellStart"/>
      <w:r w:rsidRPr="00920E70">
        <w:rPr>
          <w:rFonts w:ascii="Times New Roman" w:hAnsi="Times New Roman" w:cs="Times New Roman"/>
          <w:sz w:val="24"/>
          <w:szCs w:val="24"/>
        </w:rPr>
        <w:t>Rucker-Chang</w:t>
      </w:r>
      <w:proofErr w:type="spellEnd"/>
      <w:r w:rsidRPr="00920E70">
        <w:rPr>
          <w:rFonts w:ascii="Times New Roman" w:hAnsi="Times New Roman" w:cs="Times New Roman"/>
          <w:sz w:val="24"/>
          <w:szCs w:val="24"/>
        </w:rPr>
        <w:t xml:space="preserve"> 2018) Állítása szerint a romákat a rassz-alapú különbözőségük </w:t>
      </w:r>
      <w:proofErr w:type="spellStart"/>
      <w:r w:rsidRPr="00920E70">
        <w:rPr>
          <w:rFonts w:ascii="Times New Roman" w:hAnsi="Times New Roman" w:cs="Times New Roman"/>
          <w:sz w:val="24"/>
          <w:szCs w:val="24"/>
        </w:rPr>
        <w:t>kifejeződéseként</w:t>
      </w:r>
      <w:proofErr w:type="spellEnd"/>
      <w:r w:rsidRPr="00920E70">
        <w:rPr>
          <w:rFonts w:ascii="Times New Roman" w:hAnsi="Times New Roman" w:cs="Times New Roman"/>
          <w:sz w:val="24"/>
          <w:szCs w:val="24"/>
        </w:rPr>
        <w:t xml:space="preserve"> pozícionálták, ami a </w:t>
      </w:r>
      <w:proofErr w:type="spellStart"/>
      <w:r w:rsidRPr="00920E70">
        <w:rPr>
          <w:rFonts w:ascii="Times New Roman" w:hAnsi="Times New Roman" w:cs="Times New Roman"/>
          <w:sz w:val="24"/>
          <w:szCs w:val="24"/>
        </w:rPr>
        <w:t>neokoloniális</w:t>
      </w:r>
      <w:proofErr w:type="spellEnd"/>
      <w:r w:rsidRPr="00920E70">
        <w:rPr>
          <w:rFonts w:ascii="Times New Roman" w:hAnsi="Times New Roman" w:cs="Times New Roman"/>
          <w:sz w:val="24"/>
          <w:szCs w:val="24"/>
        </w:rPr>
        <w:t xml:space="preserve"> elvárások következtében posztkoloniális objektumokhoz teszi őket hasonlatossá, mint akik a többségi kultúrán és téren kívül élnek, és csakis ahhoz viszonyítva értelmezhetők. A Balkán térség kontextusára rátérve, a romákat „feketékként” kezelik, vagyis vizuálisan és kulturálisan másként, és ezek a különbségek rögzülnek a filmnyelvben is. Azonban a roma reprezentáció kérdése kapcsolatba hozható a Balkán és a Nyugat dichotómiájával, a „balkáni másik” fogalmával, mely szerint a Balkán örök „köztes tér” Nyugat és Kelet között. Ez a „másik” szerep a roma közösségeken keresztül válik hangsúlyosabbá, akik még távolabb esnek az elfogadott nyugati normáktól. Ezúton a nyugati filmkészítők és értelmezők gyakran saját európaiságukat fogalmazzák meg a romák másságához képest, ezzel előterjesztve egy </w:t>
      </w:r>
      <w:proofErr w:type="spellStart"/>
      <w:r w:rsidRPr="00920E70">
        <w:rPr>
          <w:rFonts w:ascii="Times New Roman" w:hAnsi="Times New Roman" w:cs="Times New Roman"/>
          <w:sz w:val="24"/>
          <w:szCs w:val="24"/>
        </w:rPr>
        <w:t>neokoloniális</w:t>
      </w:r>
      <w:proofErr w:type="spellEnd"/>
      <w:r w:rsidRPr="00920E70">
        <w:rPr>
          <w:rFonts w:ascii="Times New Roman" w:hAnsi="Times New Roman" w:cs="Times New Roman"/>
          <w:sz w:val="24"/>
          <w:szCs w:val="24"/>
        </w:rPr>
        <w:t xml:space="preserve"> perspektívát. Ezek az </w:t>
      </w:r>
      <w:proofErr w:type="spellStart"/>
      <w:r w:rsidRPr="00920E70">
        <w:rPr>
          <w:rFonts w:ascii="Times New Roman" w:hAnsi="Times New Roman" w:cs="Times New Roman"/>
          <w:sz w:val="24"/>
          <w:szCs w:val="24"/>
        </w:rPr>
        <w:t>internalizált</w:t>
      </w:r>
      <w:proofErr w:type="spellEnd"/>
      <w:r w:rsidRPr="00920E70">
        <w:rPr>
          <w:rFonts w:ascii="Times New Roman" w:hAnsi="Times New Roman" w:cs="Times New Roman"/>
          <w:sz w:val="24"/>
          <w:szCs w:val="24"/>
        </w:rPr>
        <w:t xml:space="preserve"> rassz-hierarchiák hatással vannak a külső percepciókra, ezáltal a romák filmes reprezentációjára is, aminek következtében a romák, </w:t>
      </w:r>
      <w:proofErr w:type="spellStart"/>
      <w:r w:rsidRPr="00920E70">
        <w:rPr>
          <w:rFonts w:ascii="Times New Roman" w:hAnsi="Times New Roman" w:cs="Times New Roman"/>
          <w:sz w:val="24"/>
          <w:szCs w:val="24"/>
        </w:rPr>
        <w:t>Frantz</w:t>
      </w:r>
      <w:proofErr w:type="spellEnd"/>
      <w:r w:rsidRPr="00920E70">
        <w:rPr>
          <w:rFonts w:ascii="Times New Roman" w:hAnsi="Times New Roman" w:cs="Times New Roman"/>
          <w:sz w:val="24"/>
          <w:szCs w:val="24"/>
        </w:rPr>
        <w:t xml:space="preserve"> Fanon </w:t>
      </w:r>
      <w:proofErr w:type="spellStart"/>
      <w:r w:rsidRPr="00920E70">
        <w:rPr>
          <w:rFonts w:ascii="Times New Roman" w:hAnsi="Times New Roman" w:cs="Times New Roman"/>
          <w:sz w:val="24"/>
          <w:szCs w:val="24"/>
        </w:rPr>
        <w:t>szavaival</w:t>
      </w:r>
      <w:proofErr w:type="spellEnd"/>
      <w:r w:rsidRPr="00920E70">
        <w:rPr>
          <w:rFonts w:ascii="Times New Roman" w:hAnsi="Times New Roman" w:cs="Times New Roman"/>
          <w:sz w:val="24"/>
          <w:szCs w:val="24"/>
        </w:rPr>
        <w:t xml:space="preserve"> élve, „objektumokká” válnak, vagyis a gyarmatosítók posztkoloniális szemléletmódja </w:t>
      </w:r>
      <w:proofErr w:type="spellStart"/>
      <w:r w:rsidRPr="00920E70">
        <w:rPr>
          <w:rFonts w:ascii="Times New Roman" w:hAnsi="Times New Roman" w:cs="Times New Roman"/>
          <w:sz w:val="24"/>
          <w:szCs w:val="24"/>
        </w:rPr>
        <w:t>neokoloniális</w:t>
      </w:r>
      <w:proofErr w:type="spellEnd"/>
      <w:r w:rsidRPr="00920E70">
        <w:rPr>
          <w:rFonts w:ascii="Times New Roman" w:hAnsi="Times New Roman" w:cs="Times New Roman"/>
          <w:sz w:val="24"/>
          <w:szCs w:val="24"/>
        </w:rPr>
        <w:t xml:space="preserve"> eszközök révén </w:t>
      </w:r>
      <w:proofErr w:type="spellStart"/>
      <w:r w:rsidRPr="00920E70">
        <w:rPr>
          <w:rFonts w:ascii="Times New Roman" w:hAnsi="Times New Roman" w:cs="Times New Roman"/>
          <w:sz w:val="24"/>
          <w:szCs w:val="24"/>
        </w:rPr>
        <w:t>értelmeződik</w:t>
      </w:r>
      <w:proofErr w:type="spellEnd"/>
      <w:r w:rsidRPr="00920E70">
        <w:rPr>
          <w:rFonts w:ascii="Times New Roman" w:hAnsi="Times New Roman" w:cs="Times New Roman"/>
          <w:sz w:val="24"/>
          <w:szCs w:val="24"/>
        </w:rPr>
        <w:t xml:space="preserve"> újra és valósul meg. Továbbá mivel a romák önreprezentációját a többségi kultúra határozza meg, a kettős tudatosság (</w:t>
      </w:r>
      <w:proofErr w:type="spellStart"/>
      <w:r w:rsidRPr="00920E70">
        <w:rPr>
          <w:rFonts w:ascii="Times New Roman" w:hAnsi="Times New Roman" w:cs="Times New Roman"/>
          <w:sz w:val="24"/>
          <w:szCs w:val="24"/>
        </w:rPr>
        <w:t>double-consciousness</w:t>
      </w:r>
      <w:proofErr w:type="spellEnd"/>
      <w:r w:rsidRPr="00920E70">
        <w:rPr>
          <w:rFonts w:ascii="Times New Roman" w:hAnsi="Times New Roman" w:cs="Times New Roman"/>
          <w:sz w:val="24"/>
          <w:szCs w:val="24"/>
        </w:rPr>
        <w:t xml:space="preserve">) formáját ölti a roma filmes reprezentáció, mely által a romák úgy tekintenek önmagukra, ahogy a domináns kultúra nézi őket, tehát nem saját közösségükben értelmezik őket, hanem a külső normák és elvárások szerint. Ez a látásmód rögzíti őket az objektum pozíciójában, hiszen nem szubjektumokként jelennek meg, hanem megfigyelhető másokként. A </w:t>
      </w:r>
      <w:proofErr w:type="spellStart"/>
      <w:r w:rsidRPr="00920E70">
        <w:rPr>
          <w:rFonts w:ascii="Times New Roman" w:hAnsi="Times New Roman" w:cs="Times New Roman"/>
          <w:i/>
          <w:iCs/>
          <w:sz w:val="24"/>
          <w:szCs w:val="24"/>
        </w:rPr>
        <w:t>Gadjo</w:t>
      </w:r>
      <w:proofErr w:type="spellEnd"/>
      <w:r w:rsidRPr="00920E70">
        <w:rPr>
          <w:rFonts w:ascii="Times New Roman" w:hAnsi="Times New Roman" w:cs="Times New Roman"/>
          <w:i/>
          <w:iCs/>
          <w:sz w:val="24"/>
          <w:szCs w:val="24"/>
        </w:rPr>
        <w:t xml:space="preserve"> </w:t>
      </w:r>
      <w:proofErr w:type="spellStart"/>
      <w:r w:rsidRPr="00920E70">
        <w:rPr>
          <w:rFonts w:ascii="Times New Roman" w:hAnsi="Times New Roman" w:cs="Times New Roman"/>
          <w:i/>
          <w:iCs/>
          <w:sz w:val="24"/>
          <w:szCs w:val="24"/>
        </w:rPr>
        <w:t>Dilo</w:t>
      </w:r>
      <w:proofErr w:type="spellEnd"/>
      <w:r w:rsidRPr="00920E70">
        <w:rPr>
          <w:rFonts w:ascii="Times New Roman" w:hAnsi="Times New Roman" w:cs="Times New Roman"/>
          <w:sz w:val="24"/>
          <w:szCs w:val="24"/>
        </w:rPr>
        <w:t xml:space="preserve"> tökéletes példája ennek, hiszen egy francia szemszögéből kerül bemutatásra a roma közösség, érvényesítve a kettős tudatosság elméletét, ugyanakkor újratermeli a civilizáció és természet párhuzamát, ahol a romák az európai racionalitás és kultúra </w:t>
      </w:r>
      <w:proofErr w:type="spellStart"/>
      <w:r w:rsidRPr="00920E70">
        <w:rPr>
          <w:rFonts w:ascii="Times New Roman" w:hAnsi="Times New Roman" w:cs="Times New Roman"/>
          <w:sz w:val="24"/>
          <w:szCs w:val="24"/>
        </w:rPr>
        <w:t>ellentéteiként</w:t>
      </w:r>
      <w:proofErr w:type="spellEnd"/>
      <w:r w:rsidRPr="00920E70">
        <w:rPr>
          <w:rFonts w:ascii="Times New Roman" w:hAnsi="Times New Roman" w:cs="Times New Roman"/>
          <w:sz w:val="24"/>
          <w:szCs w:val="24"/>
        </w:rPr>
        <w:t xml:space="preserve"> jelennek meg. A film nem mutatja be a romák belső világát, hanem egy romantizált és néha már </w:t>
      </w:r>
      <w:proofErr w:type="spellStart"/>
      <w:r w:rsidRPr="00920E70">
        <w:rPr>
          <w:rFonts w:ascii="Times New Roman" w:hAnsi="Times New Roman" w:cs="Times New Roman"/>
          <w:sz w:val="24"/>
          <w:szCs w:val="24"/>
        </w:rPr>
        <w:t>egzotizáló</w:t>
      </w:r>
      <w:proofErr w:type="spellEnd"/>
      <w:r w:rsidRPr="00920E70">
        <w:rPr>
          <w:rFonts w:ascii="Times New Roman" w:hAnsi="Times New Roman" w:cs="Times New Roman"/>
          <w:sz w:val="24"/>
          <w:szCs w:val="24"/>
        </w:rPr>
        <w:t xml:space="preserve"> szemszögből láttatja környezetüket, egyértelműen kihangsúlyozva kulturális és külsőleges különbségeiket. A </w:t>
      </w:r>
      <w:r w:rsidRPr="00920E70">
        <w:rPr>
          <w:rFonts w:ascii="Times New Roman" w:hAnsi="Times New Roman" w:cs="Times New Roman"/>
          <w:i/>
          <w:iCs/>
          <w:sz w:val="24"/>
          <w:szCs w:val="24"/>
        </w:rPr>
        <w:t>Larry</w:t>
      </w:r>
      <w:r w:rsidRPr="00920E70">
        <w:rPr>
          <w:rFonts w:ascii="Times New Roman" w:hAnsi="Times New Roman" w:cs="Times New Roman"/>
          <w:sz w:val="24"/>
          <w:szCs w:val="24"/>
        </w:rPr>
        <w:t xml:space="preserve"> ezzel ellentétben nem </w:t>
      </w:r>
      <w:proofErr w:type="spellStart"/>
      <w:r w:rsidRPr="00920E70">
        <w:rPr>
          <w:rFonts w:ascii="Times New Roman" w:hAnsi="Times New Roman" w:cs="Times New Roman"/>
          <w:sz w:val="24"/>
          <w:szCs w:val="24"/>
        </w:rPr>
        <w:t>tematizál</w:t>
      </w:r>
      <w:proofErr w:type="spellEnd"/>
      <w:r w:rsidRPr="00920E70">
        <w:rPr>
          <w:rFonts w:ascii="Times New Roman" w:hAnsi="Times New Roman" w:cs="Times New Roman"/>
          <w:sz w:val="24"/>
          <w:szCs w:val="24"/>
        </w:rPr>
        <w:t xml:space="preserve"> direkt módon roma </w:t>
      </w:r>
      <w:r w:rsidRPr="00920E70">
        <w:rPr>
          <w:rFonts w:ascii="Times New Roman" w:hAnsi="Times New Roman" w:cs="Times New Roman"/>
          <w:sz w:val="24"/>
          <w:szCs w:val="24"/>
        </w:rPr>
        <w:lastRenderedPageBreak/>
        <w:t xml:space="preserve">identitást, viszont lakóhelyük </w:t>
      </w:r>
      <w:proofErr w:type="spellStart"/>
      <w:r w:rsidRPr="00920E70">
        <w:rPr>
          <w:rFonts w:ascii="Times New Roman" w:hAnsi="Times New Roman" w:cs="Times New Roman"/>
          <w:sz w:val="24"/>
          <w:szCs w:val="24"/>
        </w:rPr>
        <w:t>marginalizáltsága</w:t>
      </w:r>
      <w:proofErr w:type="spellEnd"/>
      <w:r w:rsidRPr="00920E70">
        <w:rPr>
          <w:rFonts w:ascii="Times New Roman" w:hAnsi="Times New Roman" w:cs="Times New Roman"/>
          <w:sz w:val="24"/>
          <w:szCs w:val="24"/>
        </w:rPr>
        <w:t xml:space="preserve">, és a többségi társadalom előítéletei fenntartja a különbségből konstruált identitást. Larry karaktere is értelmezhető egy kettős tudatosság alanyaként, ahogyan saját identitását nem csak magából, hanem a környezete reakcióiból építi fel. Sem a </w:t>
      </w:r>
      <w:proofErr w:type="spellStart"/>
      <w:r w:rsidRPr="00920E70">
        <w:rPr>
          <w:rFonts w:ascii="Times New Roman" w:hAnsi="Times New Roman" w:cs="Times New Roman"/>
          <w:i/>
          <w:iCs/>
          <w:sz w:val="24"/>
          <w:szCs w:val="24"/>
        </w:rPr>
        <w:t>Gadjo</w:t>
      </w:r>
      <w:proofErr w:type="spellEnd"/>
      <w:r w:rsidRPr="00920E70">
        <w:rPr>
          <w:rFonts w:ascii="Times New Roman" w:hAnsi="Times New Roman" w:cs="Times New Roman"/>
          <w:i/>
          <w:iCs/>
          <w:sz w:val="24"/>
          <w:szCs w:val="24"/>
        </w:rPr>
        <w:t xml:space="preserve"> </w:t>
      </w:r>
      <w:proofErr w:type="spellStart"/>
      <w:r w:rsidRPr="00920E70">
        <w:rPr>
          <w:rFonts w:ascii="Times New Roman" w:hAnsi="Times New Roman" w:cs="Times New Roman"/>
          <w:i/>
          <w:iCs/>
          <w:sz w:val="24"/>
          <w:szCs w:val="24"/>
        </w:rPr>
        <w:t>Dilo</w:t>
      </w:r>
      <w:r w:rsidRPr="00920E70">
        <w:rPr>
          <w:rFonts w:ascii="Times New Roman" w:hAnsi="Times New Roman" w:cs="Times New Roman"/>
          <w:sz w:val="24"/>
          <w:szCs w:val="24"/>
        </w:rPr>
        <w:t>t</w:t>
      </w:r>
      <w:proofErr w:type="spellEnd"/>
      <w:r w:rsidRPr="00920E70">
        <w:rPr>
          <w:rFonts w:ascii="Times New Roman" w:hAnsi="Times New Roman" w:cs="Times New Roman"/>
          <w:sz w:val="24"/>
          <w:szCs w:val="24"/>
        </w:rPr>
        <w:t xml:space="preserve">, sem a </w:t>
      </w:r>
      <w:r w:rsidRPr="00920E70">
        <w:rPr>
          <w:rFonts w:ascii="Times New Roman" w:hAnsi="Times New Roman" w:cs="Times New Roman"/>
          <w:i/>
          <w:iCs/>
          <w:sz w:val="24"/>
          <w:szCs w:val="24"/>
        </w:rPr>
        <w:t>Larry</w:t>
      </w:r>
      <w:r w:rsidRPr="00920E70">
        <w:rPr>
          <w:rFonts w:ascii="Times New Roman" w:hAnsi="Times New Roman" w:cs="Times New Roman"/>
          <w:sz w:val="24"/>
          <w:szCs w:val="24"/>
        </w:rPr>
        <w:t>t</w:t>
      </w:r>
      <w:r w:rsidRPr="00920E70">
        <w:rPr>
          <w:rFonts w:ascii="Times New Roman" w:hAnsi="Times New Roman" w:cs="Times New Roman"/>
          <w:i/>
          <w:iCs/>
          <w:sz w:val="24"/>
          <w:szCs w:val="24"/>
        </w:rPr>
        <w:t xml:space="preserve"> </w:t>
      </w:r>
      <w:r w:rsidRPr="00920E70">
        <w:rPr>
          <w:rFonts w:ascii="Times New Roman" w:hAnsi="Times New Roman" w:cs="Times New Roman"/>
          <w:sz w:val="24"/>
          <w:szCs w:val="24"/>
        </w:rPr>
        <w:t xml:space="preserve">illetően nem történik valódi belső emancipáció vagy megszólalás, a romák továbbra is másként látottak, nem pedig önmaguk által láthatók. </w:t>
      </w:r>
    </w:p>
    <w:p w14:paraId="4D1130E6" w14:textId="77777777" w:rsidR="004B3D2D" w:rsidRPr="00920E70" w:rsidRDefault="004B3D2D" w:rsidP="00495EF4">
      <w:pPr>
        <w:spacing w:after="0" w:line="360" w:lineRule="auto"/>
        <w:jc w:val="both"/>
        <w:rPr>
          <w:rFonts w:ascii="Times New Roman" w:hAnsi="Times New Roman" w:cs="Times New Roman"/>
          <w:sz w:val="24"/>
          <w:szCs w:val="24"/>
        </w:rPr>
      </w:pPr>
      <w:r w:rsidRPr="00920E70">
        <w:rPr>
          <w:rFonts w:ascii="Times New Roman" w:hAnsi="Times New Roman" w:cs="Times New Roman"/>
          <w:sz w:val="24"/>
          <w:szCs w:val="24"/>
        </w:rPr>
        <w:t xml:space="preserve">  Strausz László elméleti megközelítése szerint a roma reprezentáció a kortárs magyar filmekben sok esetben a többségi társadalom diszkurzív önmegerősítésének eszközévé válik, azáltal, hogy a romák nem autonóm alanyként jelennek meg, hanem posztkoloniális „objektumként”, akiknek társadalmi és vizuális mássága a nemzeti identitás definiálásához szükséges ellenpontként funkcionál. (Strausz 2014) Ez a reprezentációs gyakorlat fenntartja a mélyen beágyazott társadalmi hierarchiákat, és igyekszik ellehetetleníteni az </w:t>
      </w:r>
      <w:proofErr w:type="spellStart"/>
      <w:r w:rsidRPr="00920E70">
        <w:rPr>
          <w:rFonts w:ascii="Times New Roman" w:hAnsi="Times New Roman" w:cs="Times New Roman"/>
          <w:sz w:val="24"/>
          <w:szCs w:val="24"/>
        </w:rPr>
        <w:t>emancipatorikus</w:t>
      </w:r>
      <w:proofErr w:type="spellEnd"/>
      <w:r w:rsidRPr="00920E70">
        <w:rPr>
          <w:rFonts w:ascii="Times New Roman" w:hAnsi="Times New Roman" w:cs="Times New Roman"/>
          <w:sz w:val="24"/>
          <w:szCs w:val="24"/>
        </w:rPr>
        <w:t xml:space="preserve"> kezdeményezéseket, ugyanakkor a nézők azonosulását is gátolja a roma karakterekkel. </w:t>
      </w:r>
    </w:p>
    <w:p w14:paraId="278DC24B" w14:textId="77777777" w:rsidR="004B3D2D" w:rsidRPr="00920E70" w:rsidRDefault="004B3D2D" w:rsidP="00495EF4">
      <w:pPr>
        <w:spacing w:after="0" w:line="360" w:lineRule="auto"/>
        <w:jc w:val="both"/>
        <w:rPr>
          <w:rFonts w:ascii="Times New Roman" w:hAnsi="Times New Roman" w:cs="Times New Roman"/>
          <w:sz w:val="24"/>
          <w:szCs w:val="24"/>
        </w:rPr>
      </w:pPr>
      <w:r w:rsidRPr="00920E70">
        <w:rPr>
          <w:rFonts w:ascii="Times New Roman" w:hAnsi="Times New Roman" w:cs="Times New Roman"/>
          <w:sz w:val="24"/>
          <w:szCs w:val="24"/>
        </w:rPr>
        <w:t xml:space="preserve">  Az etnikai feszültségek felerősödését a rendszerváltás utáni időszakra helyezik, ugyanis a kényszerasszimilációs munkahelyi programok megszűnésével a romák kiszorultak a munkaerőpiacról. Ezt követően a munkanélküli romákat a már alapvetően előítéletes többségi társadalom bűnözőknek és deviánsoknak titulálta. A 2008-as gazdasági válság következtében tovább fokozódott a kisebbség nyilvános negatív megítélése, ahogy például a szélsőjobboldali diskurzus aktívan </w:t>
      </w:r>
      <w:proofErr w:type="spellStart"/>
      <w:r w:rsidRPr="00920E70">
        <w:rPr>
          <w:rFonts w:ascii="Times New Roman" w:hAnsi="Times New Roman" w:cs="Times New Roman"/>
          <w:sz w:val="24"/>
          <w:szCs w:val="24"/>
        </w:rPr>
        <w:t>tematizálni</w:t>
      </w:r>
      <w:proofErr w:type="spellEnd"/>
      <w:r w:rsidRPr="00920E70">
        <w:rPr>
          <w:rFonts w:ascii="Times New Roman" w:hAnsi="Times New Roman" w:cs="Times New Roman"/>
          <w:sz w:val="24"/>
          <w:szCs w:val="24"/>
        </w:rPr>
        <w:t xml:space="preserve"> kezdte a „cigánybűnözés” fogalmát, politikát építve egy diszkriminatív és gyűlöletkeltő retorikára. Ebből a sajnálatosan általánossá vált mentalitásból következik a vizuális reprezentáció problémája, melyben a romákat gyakran külsőlegesen is másként jelenítik meg, megerősítve kívülálló státuszukat. Vagyis nem saját diskurzusokkal jelennek meg, hanem a többség beszél róluk, ezáltal tükrözi a többség önmegerősítését elhatárolásukkal. Egyértelművé válik, hogy sikeres magyar filmek különösen ritkán szerepeltetnek roma karaktereket, így az olyan filmek jelentősége, mint a </w:t>
      </w:r>
      <w:r w:rsidRPr="00920E70">
        <w:rPr>
          <w:rFonts w:ascii="Times New Roman" w:hAnsi="Times New Roman" w:cs="Times New Roman"/>
          <w:i/>
          <w:iCs/>
          <w:sz w:val="24"/>
          <w:szCs w:val="24"/>
        </w:rPr>
        <w:t>Larry</w:t>
      </w:r>
      <w:r w:rsidRPr="00920E70">
        <w:rPr>
          <w:rFonts w:ascii="Times New Roman" w:hAnsi="Times New Roman" w:cs="Times New Roman"/>
          <w:sz w:val="24"/>
          <w:szCs w:val="24"/>
        </w:rPr>
        <w:t xml:space="preserve">, mindazonáltal hangsúlyossá válik. Bár a főszereplő egy nem-roma karakter, az őt leginkább támogató szereplő egy roma rapper, akinek bár etnikai identitása nem meghatározó a filmben, egy autentikusan ambivalens karakter, méghozzá a színész önmagát játssza, amely árnyalja a reprezentációt és elősegíti a néző azonosulását. A borsodi közegben, bármennyire is megjelenik a bűnözés és szerhasználat motívuma, mégsem erre van kiélezve a reprezentáció, sokkal inkább a közösség összetartására és a szándék nélküli segítségnyújtásra. Ezáltal a </w:t>
      </w:r>
      <w:r w:rsidRPr="00920E70">
        <w:rPr>
          <w:rFonts w:ascii="Times New Roman" w:hAnsi="Times New Roman" w:cs="Times New Roman"/>
          <w:i/>
          <w:iCs/>
          <w:sz w:val="24"/>
          <w:szCs w:val="24"/>
        </w:rPr>
        <w:t>Larry</w:t>
      </w:r>
      <w:r w:rsidRPr="00920E70">
        <w:rPr>
          <w:rFonts w:ascii="Times New Roman" w:hAnsi="Times New Roman" w:cs="Times New Roman"/>
          <w:sz w:val="24"/>
          <w:szCs w:val="24"/>
        </w:rPr>
        <w:t xml:space="preserve">, a legtöbb kortárs magyar filmmel és a politikai klímával ellentétben, képes egy pozitív és mégis autentikus képet festeni a kisebbségi közösségről. </w:t>
      </w:r>
    </w:p>
    <w:p w14:paraId="04638FD1" w14:textId="77777777" w:rsidR="004B3D2D" w:rsidRPr="00920E70" w:rsidRDefault="004B3D2D" w:rsidP="00495EF4">
      <w:pPr>
        <w:spacing w:after="0" w:line="360" w:lineRule="auto"/>
        <w:jc w:val="both"/>
        <w:rPr>
          <w:rFonts w:ascii="Times New Roman" w:hAnsi="Times New Roman" w:cs="Times New Roman"/>
          <w:sz w:val="24"/>
          <w:szCs w:val="24"/>
        </w:rPr>
      </w:pPr>
      <w:r w:rsidRPr="00920E70">
        <w:rPr>
          <w:rFonts w:ascii="Times New Roman" w:hAnsi="Times New Roman" w:cs="Times New Roman"/>
          <w:sz w:val="24"/>
          <w:szCs w:val="24"/>
        </w:rPr>
        <w:t xml:space="preserve">  A </w:t>
      </w:r>
      <w:r w:rsidRPr="00920E70">
        <w:rPr>
          <w:rFonts w:ascii="Times New Roman" w:hAnsi="Times New Roman" w:cs="Times New Roman"/>
          <w:i/>
          <w:iCs/>
          <w:sz w:val="24"/>
          <w:szCs w:val="24"/>
        </w:rPr>
        <w:t>Larry</w:t>
      </w:r>
      <w:r w:rsidRPr="00920E70">
        <w:rPr>
          <w:rFonts w:ascii="Times New Roman" w:hAnsi="Times New Roman" w:cs="Times New Roman"/>
          <w:sz w:val="24"/>
          <w:szCs w:val="24"/>
        </w:rPr>
        <w:t xml:space="preserve"> és a </w:t>
      </w:r>
      <w:proofErr w:type="spellStart"/>
      <w:r w:rsidRPr="00920E70">
        <w:rPr>
          <w:rFonts w:ascii="Times New Roman" w:hAnsi="Times New Roman" w:cs="Times New Roman"/>
          <w:i/>
          <w:iCs/>
          <w:sz w:val="24"/>
          <w:szCs w:val="24"/>
        </w:rPr>
        <w:t>Gadjo</w:t>
      </w:r>
      <w:proofErr w:type="spellEnd"/>
      <w:r w:rsidRPr="00920E70">
        <w:rPr>
          <w:rFonts w:ascii="Times New Roman" w:hAnsi="Times New Roman" w:cs="Times New Roman"/>
          <w:i/>
          <w:iCs/>
          <w:sz w:val="24"/>
          <w:szCs w:val="24"/>
        </w:rPr>
        <w:t xml:space="preserve"> </w:t>
      </w:r>
      <w:proofErr w:type="spellStart"/>
      <w:r w:rsidRPr="00920E70">
        <w:rPr>
          <w:rFonts w:ascii="Times New Roman" w:hAnsi="Times New Roman" w:cs="Times New Roman"/>
          <w:i/>
          <w:iCs/>
          <w:sz w:val="24"/>
          <w:szCs w:val="24"/>
        </w:rPr>
        <w:t>Dilo</w:t>
      </w:r>
      <w:proofErr w:type="spellEnd"/>
      <w:r w:rsidRPr="00920E70">
        <w:rPr>
          <w:rFonts w:ascii="Times New Roman" w:hAnsi="Times New Roman" w:cs="Times New Roman"/>
          <w:sz w:val="24"/>
          <w:szCs w:val="24"/>
        </w:rPr>
        <w:t xml:space="preserve"> című filmek összevetése során kritikai perspektívából igyekeztem rámutatni a roma reprezentáció különböző filmes és ideológiai változataira, valamint azok </w:t>
      </w:r>
      <w:r w:rsidRPr="00920E70">
        <w:rPr>
          <w:rFonts w:ascii="Times New Roman" w:hAnsi="Times New Roman" w:cs="Times New Roman"/>
          <w:sz w:val="24"/>
          <w:szCs w:val="24"/>
        </w:rPr>
        <w:lastRenderedPageBreak/>
        <w:t xml:space="preserve">elméleti beágyazottságára. A két film narratívája és vizuális logikája, bár eltérő kulturális és politikai kontextusból merít, mégis egyaránt alávetett a projektív identifikáció mechanizmusának, mely során a nem-roma főhősök saját traumáikat vetítik ki a roma közösségre, amely így nem alanyi, hanem reprezentációs funkcióval bíró térként jelenik meg. A </w:t>
      </w:r>
      <w:r w:rsidRPr="00920E70">
        <w:rPr>
          <w:rFonts w:ascii="Times New Roman" w:hAnsi="Times New Roman" w:cs="Times New Roman"/>
          <w:i/>
          <w:iCs/>
          <w:sz w:val="24"/>
          <w:szCs w:val="24"/>
        </w:rPr>
        <w:t>Larry</w:t>
      </w:r>
      <w:r w:rsidRPr="00920E70">
        <w:rPr>
          <w:rFonts w:ascii="Times New Roman" w:hAnsi="Times New Roman" w:cs="Times New Roman"/>
          <w:sz w:val="24"/>
          <w:szCs w:val="24"/>
        </w:rPr>
        <w:t xml:space="preserve">ben ez a motívum leplezettebben jelenik meg, és értelmezésemben a projekció tárgya az önmegvalósítás vágya és esélye, ezzel együtt traumájának csatornázása és </w:t>
      </w:r>
      <w:proofErr w:type="spellStart"/>
      <w:r w:rsidRPr="00920E70">
        <w:rPr>
          <w:rFonts w:ascii="Times New Roman" w:hAnsi="Times New Roman" w:cs="Times New Roman"/>
          <w:sz w:val="24"/>
          <w:szCs w:val="24"/>
        </w:rPr>
        <w:t>verbalizálása</w:t>
      </w:r>
      <w:proofErr w:type="spellEnd"/>
      <w:r w:rsidRPr="00920E70">
        <w:rPr>
          <w:rFonts w:ascii="Times New Roman" w:hAnsi="Times New Roman" w:cs="Times New Roman"/>
          <w:sz w:val="24"/>
          <w:szCs w:val="24"/>
        </w:rPr>
        <w:t xml:space="preserve"> általuk valósul meg. Mind a </w:t>
      </w:r>
      <w:proofErr w:type="spellStart"/>
      <w:r w:rsidRPr="00920E70">
        <w:rPr>
          <w:rFonts w:ascii="Times New Roman" w:hAnsi="Times New Roman" w:cs="Times New Roman"/>
          <w:i/>
          <w:iCs/>
          <w:sz w:val="24"/>
          <w:szCs w:val="24"/>
        </w:rPr>
        <w:t>Gadjo</w:t>
      </w:r>
      <w:proofErr w:type="spellEnd"/>
      <w:r w:rsidRPr="00920E70">
        <w:rPr>
          <w:rFonts w:ascii="Times New Roman" w:hAnsi="Times New Roman" w:cs="Times New Roman"/>
          <w:i/>
          <w:iCs/>
          <w:sz w:val="24"/>
          <w:szCs w:val="24"/>
        </w:rPr>
        <w:t xml:space="preserve"> </w:t>
      </w:r>
      <w:proofErr w:type="spellStart"/>
      <w:r w:rsidRPr="00920E70">
        <w:rPr>
          <w:rFonts w:ascii="Times New Roman" w:hAnsi="Times New Roman" w:cs="Times New Roman"/>
          <w:i/>
          <w:iCs/>
          <w:sz w:val="24"/>
          <w:szCs w:val="24"/>
        </w:rPr>
        <w:t>Dilo</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romantizáló</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egzotizáló</w:t>
      </w:r>
      <w:proofErr w:type="spellEnd"/>
      <w:r w:rsidRPr="00920E70">
        <w:rPr>
          <w:rFonts w:ascii="Times New Roman" w:hAnsi="Times New Roman" w:cs="Times New Roman"/>
          <w:sz w:val="24"/>
          <w:szCs w:val="24"/>
        </w:rPr>
        <w:t xml:space="preserve"> képi világa, mind a </w:t>
      </w:r>
      <w:r w:rsidRPr="00920E70">
        <w:rPr>
          <w:rFonts w:ascii="Times New Roman" w:hAnsi="Times New Roman" w:cs="Times New Roman"/>
          <w:i/>
          <w:iCs/>
          <w:sz w:val="24"/>
          <w:szCs w:val="24"/>
        </w:rPr>
        <w:t>Larry</w:t>
      </w:r>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szociorealista</w:t>
      </w:r>
      <w:proofErr w:type="spellEnd"/>
      <w:r w:rsidRPr="00920E70">
        <w:rPr>
          <w:rFonts w:ascii="Times New Roman" w:hAnsi="Times New Roman" w:cs="Times New Roman"/>
          <w:sz w:val="24"/>
          <w:szCs w:val="24"/>
        </w:rPr>
        <w:t xml:space="preserve"> megközelítése azt példázza, hogy a roma közösség a filmnyelvben többnyire „másikként”, a többségi identitás </w:t>
      </w:r>
      <w:proofErr w:type="spellStart"/>
      <w:r w:rsidRPr="00920E70">
        <w:rPr>
          <w:rFonts w:ascii="Times New Roman" w:hAnsi="Times New Roman" w:cs="Times New Roman"/>
          <w:sz w:val="24"/>
          <w:szCs w:val="24"/>
        </w:rPr>
        <w:t>ellentéteként</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konstruálódik</w:t>
      </w:r>
      <w:proofErr w:type="spellEnd"/>
      <w:r w:rsidRPr="00920E70">
        <w:rPr>
          <w:rFonts w:ascii="Times New Roman" w:hAnsi="Times New Roman" w:cs="Times New Roman"/>
          <w:sz w:val="24"/>
          <w:szCs w:val="24"/>
        </w:rPr>
        <w:t xml:space="preserve">. A zene központi szerepe, mely mindkét filmben a trauma artikulációjának médiumává válik, szintén hozzájárul ehhez a pozícióhoz, és a roma muzikalitás, mint evidens kulturális attribútum válik a projektív identifikáció terepévé, ahogy azt </w:t>
      </w:r>
      <w:proofErr w:type="spellStart"/>
      <w:r w:rsidRPr="00920E70">
        <w:rPr>
          <w:rFonts w:ascii="Times New Roman" w:hAnsi="Times New Roman" w:cs="Times New Roman"/>
          <w:sz w:val="24"/>
          <w:szCs w:val="24"/>
        </w:rPr>
        <w:t>Homer</w:t>
      </w:r>
      <w:proofErr w:type="spellEnd"/>
      <w:r w:rsidRPr="00920E70">
        <w:rPr>
          <w:rFonts w:ascii="Times New Roman" w:hAnsi="Times New Roman" w:cs="Times New Roman"/>
          <w:sz w:val="24"/>
          <w:szCs w:val="24"/>
        </w:rPr>
        <w:t xml:space="preserve"> is azonosította. </w:t>
      </w:r>
      <w:proofErr w:type="spellStart"/>
      <w:r w:rsidRPr="00920E70">
        <w:rPr>
          <w:rFonts w:ascii="Times New Roman" w:hAnsi="Times New Roman" w:cs="Times New Roman"/>
          <w:sz w:val="24"/>
          <w:szCs w:val="24"/>
        </w:rPr>
        <w:t>Dobreva</w:t>
      </w:r>
      <w:proofErr w:type="spellEnd"/>
      <w:r w:rsidRPr="00920E70">
        <w:rPr>
          <w:rFonts w:ascii="Times New Roman" w:hAnsi="Times New Roman" w:cs="Times New Roman"/>
          <w:sz w:val="24"/>
          <w:szCs w:val="24"/>
        </w:rPr>
        <w:t xml:space="preserve"> elméleti kerete által egyértelművé vált a sok esetben korlátozott ábrázolásmód, melyben az előítéletek újratermelődnek. Ehhez hozzájárul </w:t>
      </w:r>
      <w:proofErr w:type="spellStart"/>
      <w:r w:rsidRPr="00920E70">
        <w:rPr>
          <w:rFonts w:ascii="Times New Roman" w:hAnsi="Times New Roman" w:cs="Times New Roman"/>
          <w:sz w:val="24"/>
          <w:szCs w:val="24"/>
        </w:rPr>
        <w:t>Rucker-Chang</w:t>
      </w:r>
      <w:proofErr w:type="spellEnd"/>
      <w:r w:rsidRPr="00920E70">
        <w:rPr>
          <w:rFonts w:ascii="Times New Roman" w:hAnsi="Times New Roman" w:cs="Times New Roman"/>
          <w:sz w:val="24"/>
          <w:szCs w:val="24"/>
        </w:rPr>
        <w:t xml:space="preserve"> és Strausz értelmezése, mely alapján ez a reprezentáció gyakran a posztkoloniális </w:t>
      </w:r>
      <w:proofErr w:type="spellStart"/>
      <w:r w:rsidRPr="00920E70">
        <w:rPr>
          <w:rFonts w:ascii="Times New Roman" w:hAnsi="Times New Roman" w:cs="Times New Roman"/>
          <w:sz w:val="24"/>
          <w:szCs w:val="24"/>
        </w:rPr>
        <w:t>objektifikáció</w:t>
      </w:r>
      <w:proofErr w:type="spellEnd"/>
      <w:r w:rsidRPr="00920E70">
        <w:rPr>
          <w:rFonts w:ascii="Times New Roman" w:hAnsi="Times New Roman" w:cs="Times New Roman"/>
          <w:sz w:val="24"/>
          <w:szCs w:val="24"/>
        </w:rPr>
        <w:t xml:space="preserve"> formáit ölti, amelyben a romák nem saját diskurzusaik szerint szólalnak meg, hanem a többségi kultúra tekintetén keresztül válnak értelmezhetővé. A </w:t>
      </w:r>
      <w:proofErr w:type="spellStart"/>
      <w:r w:rsidRPr="00920E70">
        <w:rPr>
          <w:rFonts w:ascii="Times New Roman" w:hAnsi="Times New Roman" w:cs="Times New Roman"/>
          <w:i/>
          <w:iCs/>
          <w:sz w:val="24"/>
          <w:szCs w:val="24"/>
        </w:rPr>
        <w:t>Gadjo</w:t>
      </w:r>
      <w:proofErr w:type="spellEnd"/>
      <w:r w:rsidRPr="00920E70">
        <w:rPr>
          <w:rFonts w:ascii="Times New Roman" w:hAnsi="Times New Roman" w:cs="Times New Roman"/>
          <w:i/>
          <w:iCs/>
          <w:sz w:val="24"/>
          <w:szCs w:val="24"/>
        </w:rPr>
        <w:t xml:space="preserve"> </w:t>
      </w:r>
      <w:proofErr w:type="spellStart"/>
      <w:r w:rsidRPr="00920E70">
        <w:rPr>
          <w:rFonts w:ascii="Times New Roman" w:hAnsi="Times New Roman" w:cs="Times New Roman"/>
          <w:i/>
          <w:iCs/>
          <w:sz w:val="24"/>
          <w:szCs w:val="24"/>
        </w:rPr>
        <w:t>Dilo</w:t>
      </w:r>
      <w:r w:rsidRPr="00920E70">
        <w:rPr>
          <w:rFonts w:ascii="Times New Roman" w:hAnsi="Times New Roman" w:cs="Times New Roman"/>
          <w:sz w:val="24"/>
          <w:szCs w:val="24"/>
        </w:rPr>
        <w:t>ban</w:t>
      </w:r>
      <w:proofErr w:type="spellEnd"/>
      <w:r w:rsidRPr="00920E70">
        <w:rPr>
          <w:rFonts w:ascii="Times New Roman" w:hAnsi="Times New Roman" w:cs="Times New Roman"/>
          <w:sz w:val="24"/>
          <w:szCs w:val="24"/>
        </w:rPr>
        <w:t xml:space="preserve"> ez sokkal evidensebben jelenik meg, azonban a </w:t>
      </w:r>
      <w:r w:rsidRPr="00920E70">
        <w:rPr>
          <w:rFonts w:ascii="Times New Roman" w:hAnsi="Times New Roman" w:cs="Times New Roman"/>
          <w:i/>
          <w:iCs/>
          <w:sz w:val="24"/>
          <w:szCs w:val="24"/>
        </w:rPr>
        <w:t>Larry</w:t>
      </w:r>
      <w:r w:rsidRPr="00920E70">
        <w:rPr>
          <w:rFonts w:ascii="Times New Roman" w:hAnsi="Times New Roman" w:cs="Times New Roman"/>
          <w:sz w:val="24"/>
          <w:szCs w:val="24"/>
        </w:rPr>
        <w:t xml:space="preserve"> esetében ez úgy nyilvánul meg, hogy bár a borsodi identitás egységes keretet nyújt, egy nem-roma karakter a főszereplő, így teljes azonosulást és reprezentációt ő maga nem tud nyújtani róluk, így végső soron nem roma szemszögből kerül bemutatásra a közeg. Bár a </w:t>
      </w:r>
      <w:r w:rsidRPr="00920E70">
        <w:rPr>
          <w:rFonts w:ascii="Times New Roman" w:hAnsi="Times New Roman" w:cs="Times New Roman"/>
          <w:i/>
          <w:iCs/>
          <w:sz w:val="24"/>
          <w:szCs w:val="24"/>
        </w:rPr>
        <w:t>Larry</w:t>
      </w:r>
      <w:r w:rsidRPr="00920E70">
        <w:rPr>
          <w:rFonts w:ascii="Times New Roman" w:hAnsi="Times New Roman" w:cs="Times New Roman"/>
          <w:sz w:val="24"/>
          <w:szCs w:val="24"/>
        </w:rPr>
        <w:t xml:space="preserve"> érzékenyebben és empatikusabban jeleníti meg a társadalmilag </w:t>
      </w:r>
      <w:proofErr w:type="spellStart"/>
      <w:r w:rsidRPr="00920E70">
        <w:rPr>
          <w:rFonts w:ascii="Times New Roman" w:hAnsi="Times New Roman" w:cs="Times New Roman"/>
          <w:sz w:val="24"/>
          <w:szCs w:val="24"/>
        </w:rPr>
        <w:t>marginalizált</w:t>
      </w:r>
      <w:proofErr w:type="spellEnd"/>
      <w:r w:rsidRPr="00920E70">
        <w:rPr>
          <w:rFonts w:ascii="Times New Roman" w:hAnsi="Times New Roman" w:cs="Times New Roman"/>
          <w:sz w:val="24"/>
          <w:szCs w:val="24"/>
        </w:rPr>
        <w:t xml:space="preserve"> közösséget, és képes részben reflektálni az előítéletes többségi diskurzusra, végső soron nem tud teljesen kilépni abból a keretből, ahol a roma közeg kizárólag a főhős fejlődéstörténetének háttereként szolgál. Ennek ellenére a film kortárs kontextusban mégis kivételes jelentőséggel bír, hiszen egy olyan </w:t>
      </w:r>
      <w:proofErr w:type="spellStart"/>
      <w:r w:rsidRPr="00920E70">
        <w:rPr>
          <w:rFonts w:ascii="Times New Roman" w:hAnsi="Times New Roman" w:cs="Times New Roman"/>
          <w:sz w:val="24"/>
          <w:szCs w:val="24"/>
        </w:rPr>
        <w:t>interetnikus</w:t>
      </w:r>
      <w:proofErr w:type="spellEnd"/>
      <w:r w:rsidRPr="00920E70">
        <w:rPr>
          <w:rFonts w:ascii="Times New Roman" w:hAnsi="Times New Roman" w:cs="Times New Roman"/>
          <w:sz w:val="24"/>
          <w:szCs w:val="24"/>
        </w:rPr>
        <w:t xml:space="preserve"> közeledés lehetőségét villantja fel, amely nem a sztereotípiák újratermelésére, hanem azok kritikai tudatosítására épül, még ha ez az </w:t>
      </w:r>
      <w:proofErr w:type="spellStart"/>
      <w:r w:rsidRPr="00920E70">
        <w:rPr>
          <w:rFonts w:ascii="Times New Roman" w:hAnsi="Times New Roman" w:cs="Times New Roman"/>
          <w:sz w:val="24"/>
          <w:szCs w:val="24"/>
        </w:rPr>
        <w:t>emancipatorikus</w:t>
      </w:r>
      <w:proofErr w:type="spellEnd"/>
      <w:r w:rsidRPr="00920E70">
        <w:rPr>
          <w:rFonts w:ascii="Times New Roman" w:hAnsi="Times New Roman" w:cs="Times New Roman"/>
          <w:sz w:val="24"/>
          <w:szCs w:val="24"/>
        </w:rPr>
        <w:t xml:space="preserve"> gesztus nem is tudja teljes mértékben felszámolni a beágyazott társadalmi hierarchiákat.</w:t>
      </w:r>
    </w:p>
    <w:p w14:paraId="7A90ECDC" w14:textId="77777777" w:rsidR="004B3D2D" w:rsidRPr="00920E70" w:rsidRDefault="004B3D2D" w:rsidP="00495EF4">
      <w:pPr>
        <w:spacing w:after="0" w:line="360" w:lineRule="auto"/>
        <w:jc w:val="both"/>
        <w:rPr>
          <w:rFonts w:ascii="Times New Roman" w:hAnsi="Times New Roman" w:cs="Times New Roman"/>
          <w:sz w:val="24"/>
          <w:szCs w:val="24"/>
        </w:rPr>
      </w:pPr>
    </w:p>
    <w:p w14:paraId="24DBAD02" w14:textId="77777777" w:rsidR="004B3D2D" w:rsidRPr="00920E70" w:rsidRDefault="004B3D2D" w:rsidP="00495EF4">
      <w:pPr>
        <w:spacing w:after="0" w:line="360" w:lineRule="auto"/>
        <w:rPr>
          <w:rFonts w:ascii="Times New Roman" w:hAnsi="Times New Roman" w:cs="Times New Roman"/>
          <w:sz w:val="24"/>
          <w:szCs w:val="24"/>
        </w:rPr>
      </w:pPr>
      <w:r w:rsidRPr="00920E70">
        <w:rPr>
          <w:rFonts w:ascii="Times New Roman" w:hAnsi="Times New Roman" w:cs="Times New Roman"/>
          <w:sz w:val="24"/>
          <w:szCs w:val="24"/>
        </w:rPr>
        <w:t>Bibliográfia</w:t>
      </w:r>
    </w:p>
    <w:p w14:paraId="1A88ED96" w14:textId="77777777" w:rsidR="004B3D2D" w:rsidRPr="00920E70" w:rsidRDefault="004B3D2D" w:rsidP="00495EF4">
      <w:pPr>
        <w:spacing w:after="0" w:line="360" w:lineRule="auto"/>
        <w:rPr>
          <w:rFonts w:ascii="Times New Roman" w:hAnsi="Times New Roman" w:cs="Times New Roman"/>
          <w:sz w:val="24"/>
          <w:szCs w:val="24"/>
        </w:rPr>
      </w:pPr>
    </w:p>
    <w:p w14:paraId="120F4E64" w14:textId="77777777" w:rsidR="004B3D2D" w:rsidRPr="00920E70" w:rsidRDefault="004B3D2D" w:rsidP="00495EF4">
      <w:pPr>
        <w:spacing w:after="0" w:line="360" w:lineRule="auto"/>
        <w:rPr>
          <w:rFonts w:ascii="Times New Roman" w:hAnsi="Times New Roman" w:cs="Times New Roman"/>
          <w:sz w:val="24"/>
          <w:szCs w:val="24"/>
        </w:rPr>
      </w:pPr>
      <w:proofErr w:type="spellStart"/>
      <w:r w:rsidRPr="00920E70">
        <w:rPr>
          <w:rFonts w:ascii="Times New Roman" w:hAnsi="Times New Roman" w:cs="Times New Roman"/>
          <w:sz w:val="24"/>
          <w:szCs w:val="24"/>
        </w:rPr>
        <w:t>Dobreva</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Nikolina</w:t>
      </w:r>
      <w:proofErr w:type="spellEnd"/>
      <w:r w:rsidRPr="00920E70">
        <w:rPr>
          <w:rFonts w:ascii="Times New Roman" w:hAnsi="Times New Roman" w:cs="Times New Roman"/>
          <w:sz w:val="24"/>
          <w:szCs w:val="24"/>
        </w:rPr>
        <w:t>. “</w:t>
      </w:r>
      <w:proofErr w:type="spellStart"/>
      <w:r w:rsidRPr="00920E70">
        <w:rPr>
          <w:rFonts w:ascii="Times New Roman" w:hAnsi="Times New Roman" w:cs="Times New Roman"/>
          <w:sz w:val="24"/>
          <w:szCs w:val="24"/>
        </w:rPr>
        <w:t>Constructing</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the</w:t>
      </w:r>
      <w:proofErr w:type="spellEnd"/>
      <w:r w:rsidRPr="00920E70">
        <w:rPr>
          <w:rFonts w:ascii="Times New Roman" w:hAnsi="Times New Roman" w:cs="Times New Roman"/>
          <w:sz w:val="24"/>
          <w:szCs w:val="24"/>
        </w:rPr>
        <w:t xml:space="preserve"> ‘Celluloid </w:t>
      </w:r>
      <w:proofErr w:type="spellStart"/>
      <w:r w:rsidRPr="00920E70">
        <w:rPr>
          <w:rFonts w:ascii="Times New Roman" w:hAnsi="Times New Roman" w:cs="Times New Roman"/>
          <w:sz w:val="24"/>
          <w:szCs w:val="24"/>
        </w:rPr>
        <w:t>Gypsy</w:t>
      </w:r>
      <w:proofErr w:type="spellEnd"/>
      <w:r w:rsidRPr="00920E70">
        <w:rPr>
          <w:rFonts w:ascii="Times New Roman" w:hAnsi="Times New Roman" w:cs="Times New Roman"/>
          <w:sz w:val="24"/>
          <w:szCs w:val="24"/>
        </w:rPr>
        <w:t xml:space="preserve">’: Tony </w:t>
      </w:r>
      <w:proofErr w:type="spellStart"/>
      <w:r w:rsidRPr="00920E70">
        <w:rPr>
          <w:rFonts w:ascii="Times New Roman" w:hAnsi="Times New Roman" w:cs="Times New Roman"/>
          <w:sz w:val="24"/>
          <w:szCs w:val="24"/>
        </w:rPr>
        <w:t>Gatlif</w:t>
      </w:r>
      <w:proofErr w:type="spellEnd"/>
      <w:r w:rsidRPr="00920E70">
        <w:rPr>
          <w:rFonts w:ascii="Times New Roman" w:hAnsi="Times New Roman" w:cs="Times New Roman"/>
          <w:sz w:val="24"/>
          <w:szCs w:val="24"/>
        </w:rPr>
        <w:t xml:space="preserve"> and </w:t>
      </w:r>
      <w:proofErr w:type="spellStart"/>
      <w:r w:rsidRPr="00920E70">
        <w:rPr>
          <w:rFonts w:ascii="Times New Roman" w:hAnsi="Times New Roman" w:cs="Times New Roman"/>
          <w:sz w:val="24"/>
          <w:szCs w:val="24"/>
        </w:rPr>
        <w:t>Emir</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Kusturica’s</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Gypsy</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Films</w:t>
      </w:r>
      <w:proofErr w:type="spellEnd"/>
      <w:r w:rsidRPr="00920E70">
        <w:rPr>
          <w:rFonts w:ascii="Times New Roman" w:hAnsi="Times New Roman" w:cs="Times New Roman"/>
          <w:sz w:val="24"/>
          <w:szCs w:val="24"/>
        </w:rPr>
        <w:t xml:space="preserve">’ in </w:t>
      </w:r>
      <w:proofErr w:type="spellStart"/>
      <w:r w:rsidRPr="00920E70">
        <w:rPr>
          <w:rFonts w:ascii="Times New Roman" w:hAnsi="Times New Roman" w:cs="Times New Roman"/>
          <w:sz w:val="24"/>
          <w:szCs w:val="24"/>
        </w:rPr>
        <w:t>the</w:t>
      </w:r>
      <w:proofErr w:type="spellEnd"/>
      <w:r w:rsidRPr="00920E70">
        <w:rPr>
          <w:rFonts w:ascii="Times New Roman" w:hAnsi="Times New Roman" w:cs="Times New Roman"/>
          <w:sz w:val="24"/>
          <w:szCs w:val="24"/>
        </w:rPr>
        <w:t xml:space="preserve"> Context of New Europe.” </w:t>
      </w:r>
      <w:proofErr w:type="spellStart"/>
      <w:r w:rsidRPr="00920E70">
        <w:rPr>
          <w:rFonts w:ascii="Times New Roman" w:hAnsi="Times New Roman" w:cs="Times New Roman"/>
          <w:i/>
          <w:iCs/>
          <w:sz w:val="24"/>
          <w:szCs w:val="24"/>
        </w:rPr>
        <w:t>Romani</w:t>
      </w:r>
      <w:proofErr w:type="spellEnd"/>
      <w:r w:rsidRPr="00920E70">
        <w:rPr>
          <w:rFonts w:ascii="Times New Roman" w:hAnsi="Times New Roman" w:cs="Times New Roman"/>
          <w:i/>
          <w:iCs/>
          <w:sz w:val="24"/>
          <w:szCs w:val="24"/>
        </w:rPr>
        <w:t xml:space="preserve"> Studies</w:t>
      </w:r>
      <w:r w:rsidRPr="00920E70">
        <w:rPr>
          <w:rFonts w:ascii="Times New Roman" w:hAnsi="Times New Roman" w:cs="Times New Roman"/>
          <w:sz w:val="24"/>
          <w:szCs w:val="24"/>
        </w:rPr>
        <w:t xml:space="preserve"> 17, no. 2 (2007): 141–53. </w:t>
      </w:r>
      <w:hyperlink r:id="rId56" w:tgtFrame="_blank" w:history="1">
        <w:r w:rsidRPr="00920E70">
          <w:rPr>
            <w:rStyle w:val="Hiperhivatkozs"/>
            <w:rFonts w:ascii="Times New Roman" w:hAnsi="Times New Roman" w:cs="Times New Roman"/>
            <w:sz w:val="24"/>
            <w:szCs w:val="24"/>
          </w:rPr>
          <w:t>https://doi.org/10.3828/rs.2007.7</w:t>
        </w:r>
      </w:hyperlink>
      <w:r w:rsidRPr="00920E70">
        <w:rPr>
          <w:rFonts w:ascii="Times New Roman" w:hAnsi="Times New Roman" w:cs="Times New Roman"/>
          <w:sz w:val="24"/>
          <w:szCs w:val="24"/>
        </w:rPr>
        <w:t>.</w:t>
      </w:r>
    </w:p>
    <w:p w14:paraId="703EFCF6" w14:textId="77777777" w:rsidR="004B3D2D" w:rsidRPr="00920E70" w:rsidRDefault="004B3D2D" w:rsidP="00495EF4">
      <w:pPr>
        <w:spacing w:after="0" w:line="360" w:lineRule="auto"/>
        <w:rPr>
          <w:rFonts w:ascii="Times New Roman" w:hAnsi="Times New Roman" w:cs="Times New Roman"/>
          <w:sz w:val="24"/>
          <w:szCs w:val="24"/>
        </w:rPr>
      </w:pPr>
      <w:proofErr w:type="spellStart"/>
      <w:r w:rsidRPr="00920E70">
        <w:rPr>
          <w:rFonts w:ascii="Times New Roman" w:hAnsi="Times New Roman" w:cs="Times New Roman"/>
          <w:sz w:val="24"/>
          <w:szCs w:val="24"/>
        </w:rPr>
        <w:t>Gatlif</w:t>
      </w:r>
      <w:proofErr w:type="spellEnd"/>
      <w:r w:rsidRPr="00920E70">
        <w:rPr>
          <w:rFonts w:ascii="Times New Roman" w:hAnsi="Times New Roman" w:cs="Times New Roman"/>
          <w:sz w:val="24"/>
          <w:szCs w:val="24"/>
        </w:rPr>
        <w:t xml:space="preserve">, Tony, </w:t>
      </w:r>
      <w:proofErr w:type="spellStart"/>
      <w:r w:rsidRPr="00920E70">
        <w:rPr>
          <w:rFonts w:ascii="Times New Roman" w:hAnsi="Times New Roman" w:cs="Times New Roman"/>
          <w:sz w:val="24"/>
          <w:szCs w:val="24"/>
        </w:rPr>
        <w:t>dir</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i/>
          <w:iCs/>
          <w:sz w:val="24"/>
          <w:szCs w:val="24"/>
        </w:rPr>
        <w:t>Gadjo</w:t>
      </w:r>
      <w:proofErr w:type="spellEnd"/>
      <w:r w:rsidRPr="00920E70">
        <w:rPr>
          <w:rFonts w:ascii="Times New Roman" w:hAnsi="Times New Roman" w:cs="Times New Roman"/>
          <w:i/>
          <w:iCs/>
          <w:sz w:val="24"/>
          <w:szCs w:val="24"/>
        </w:rPr>
        <w:t xml:space="preserve"> </w:t>
      </w:r>
      <w:proofErr w:type="spellStart"/>
      <w:r w:rsidRPr="00920E70">
        <w:rPr>
          <w:rFonts w:ascii="Times New Roman" w:hAnsi="Times New Roman" w:cs="Times New Roman"/>
          <w:i/>
          <w:iCs/>
          <w:sz w:val="24"/>
          <w:szCs w:val="24"/>
        </w:rPr>
        <w:t>Dilo</w:t>
      </w:r>
      <w:proofErr w:type="spellEnd"/>
      <w:r w:rsidRPr="00920E70">
        <w:rPr>
          <w:rFonts w:ascii="Times New Roman" w:hAnsi="Times New Roman" w:cs="Times New Roman"/>
          <w:sz w:val="24"/>
          <w:szCs w:val="24"/>
        </w:rPr>
        <w:t xml:space="preserve">. Paris: </w:t>
      </w:r>
      <w:proofErr w:type="spellStart"/>
      <w:r w:rsidRPr="00920E70">
        <w:rPr>
          <w:rFonts w:ascii="Times New Roman" w:hAnsi="Times New Roman" w:cs="Times New Roman"/>
          <w:sz w:val="24"/>
          <w:szCs w:val="24"/>
        </w:rPr>
        <w:t>Princes</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Films</w:t>
      </w:r>
      <w:proofErr w:type="spellEnd"/>
      <w:r w:rsidRPr="00920E70">
        <w:rPr>
          <w:rFonts w:ascii="Times New Roman" w:hAnsi="Times New Roman" w:cs="Times New Roman"/>
          <w:sz w:val="24"/>
          <w:szCs w:val="24"/>
        </w:rPr>
        <w:t>, 1997. Film.</w:t>
      </w:r>
    </w:p>
    <w:p w14:paraId="3B7B50C5" w14:textId="77777777" w:rsidR="004B3D2D" w:rsidRPr="00920E70" w:rsidRDefault="004B3D2D" w:rsidP="00495EF4">
      <w:pPr>
        <w:spacing w:after="0" w:line="360" w:lineRule="auto"/>
        <w:rPr>
          <w:rFonts w:ascii="Times New Roman" w:hAnsi="Times New Roman" w:cs="Times New Roman"/>
          <w:sz w:val="24"/>
          <w:szCs w:val="24"/>
        </w:rPr>
      </w:pPr>
      <w:proofErr w:type="spellStart"/>
      <w:r w:rsidRPr="00920E70">
        <w:rPr>
          <w:rFonts w:ascii="Times New Roman" w:hAnsi="Times New Roman" w:cs="Times New Roman"/>
          <w:sz w:val="24"/>
          <w:szCs w:val="24"/>
        </w:rPr>
        <w:lastRenderedPageBreak/>
        <w:t>Homer</w:t>
      </w:r>
      <w:proofErr w:type="spellEnd"/>
      <w:r w:rsidRPr="00920E70">
        <w:rPr>
          <w:rFonts w:ascii="Times New Roman" w:hAnsi="Times New Roman" w:cs="Times New Roman"/>
          <w:sz w:val="24"/>
          <w:szCs w:val="24"/>
        </w:rPr>
        <w:t xml:space="preserve">, Sean. “‘The Roma </w:t>
      </w:r>
      <w:proofErr w:type="spellStart"/>
      <w:r w:rsidRPr="00920E70">
        <w:rPr>
          <w:rFonts w:ascii="Times New Roman" w:hAnsi="Times New Roman" w:cs="Times New Roman"/>
          <w:sz w:val="24"/>
          <w:szCs w:val="24"/>
        </w:rPr>
        <w:t>Do</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Not</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Exist</w:t>
      </w:r>
      <w:proofErr w:type="spellEnd"/>
      <w:r w:rsidRPr="00920E70">
        <w:rPr>
          <w:rFonts w:ascii="Times New Roman" w:hAnsi="Times New Roman" w:cs="Times New Roman"/>
          <w:sz w:val="24"/>
          <w:szCs w:val="24"/>
        </w:rPr>
        <w:t xml:space="preserve">’: The Roma </w:t>
      </w:r>
      <w:proofErr w:type="spellStart"/>
      <w:r w:rsidRPr="00920E70">
        <w:rPr>
          <w:rFonts w:ascii="Times New Roman" w:hAnsi="Times New Roman" w:cs="Times New Roman"/>
          <w:sz w:val="24"/>
          <w:szCs w:val="24"/>
        </w:rPr>
        <w:t>as</w:t>
      </w:r>
      <w:proofErr w:type="spellEnd"/>
      <w:r w:rsidRPr="00920E70">
        <w:rPr>
          <w:rFonts w:ascii="Times New Roman" w:hAnsi="Times New Roman" w:cs="Times New Roman"/>
          <w:sz w:val="24"/>
          <w:szCs w:val="24"/>
        </w:rPr>
        <w:t xml:space="preserve"> an </w:t>
      </w:r>
      <w:proofErr w:type="spellStart"/>
      <w:r w:rsidRPr="00920E70">
        <w:rPr>
          <w:rFonts w:ascii="Times New Roman" w:hAnsi="Times New Roman" w:cs="Times New Roman"/>
          <w:sz w:val="24"/>
          <w:szCs w:val="24"/>
        </w:rPr>
        <w:t>Object</w:t>
      </w:r>
      <w:proofErr w:type="spellEnd"/>
      <w:r w:rsidRPr="00920E70">
        <w:rPr>
          <w:rFonts w:ascii="Times New Roman" w:hAnsi="Times New Roman" w:cs="Times New Roman"/>
          <w:sz w:val="24"/>
          <w:szCs w:val="24"/>
        </w:rPr>
        <w:t xml:space="preserve"> of </w:t>
      </w:r>
      <w:proofErr w:type="spellStart"/>
      <w:r w:rsidRPr="00920E70">
        <w:rPr>
          <w:rFonts w:ascii="Times New Roman" w:hAnsi="Times New Roman" w:cs="Times New Roman"/>
          <w:sz w:val="24"/>
          <w:szCs w:val="24"/>
        </w:rPr>
        <w:t>Cinematic</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Representation</w:t>
      </w:r>
      <w:proofErr w:type="spellEnd"/>
      <w:r w:rsidRPr="00920E70">
        <w:rPr>
          <w:rFonts w:ascii="Times New Roman" w:hAnsi="Times New Roman" w:cs="Times New Roman"/>
          <w:sz w:val="24"/>
          <w:szCs w:val="24"/>
        </w:rPr>
        <w:t xml:space="preserve"> and </w:t>
      </w:r>
      <w:proofErr w:type="spellStart"/>
      <w:r w:rsidRPr="00920E70">
        <w:rPr>
          <w:rFonts w:ascii="Times New Roman" w:hAnsi="Times New Roman" w:cs="Times New Roman"/>
          <w:sz w:val="24"/>
          <w:szCs w:val="24"/>
        </w:rPr>
        <w:t>the</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Question</w:t>
      </w:r>
      <w:proofErr w:type="spellEnd"/>
      <w:r w:rsidRPr="00920E70">
        <w:rPr>
          <w:rFonts w:ascii="Times New Roman" w:hAnsi="Times New Roman" w:cs="Times New Roman"/>
          <w:sz w:val="24"/>
          <w:szCs w:val="24"/>
        </w:rPr>
        <w:t xml:space="preserve"> of </w:t>
      </w:r>
      <w:proofErr w:type="spellStart"/>
      <w:r w:rsidRPr="00920E70">
        <w:rPr>
          <w:rFonts w:ascii="Times New Roman" w:hAnsi="Times New Roman" w:cs="Times New Roman"/>
          <w:sz w:val="24"/>
          <w:szCs w:val="24"/>
        </w:rPr>
        <w:t>Authenticity</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i/>
          <w:iCs/>
          <w:sz w:val="24"/>
          <w:szCs w:val="24"/>
        </w:rPr>
        <w:t>Objects</w:t>
      </w:r>
      <w:proofErr w:type="spellEnd"/>
      <w:r w:rsidRPr="00920E70">
        <w:rPr>
          <w:rFonts w:ascii="Times New Roman" w:hAnsi="Times New Roman" w:cs="Times New Roman"/>
          <w:i/>
          <w:iCs/>
          <w:sz w:val="24"/>
          <w:szCs w:val="24"/>
        </w:rPr>
        <w:t xml:space="preserve">: </w:t>
      </w:r>
      <w:proofErr w:type="spellStart"/>
      <w:r w:rsidRPr="00920E70">
        <w:rPr>
          <w:rFonts w:ascii="Times New Roman" w:hAnsi="Times New Roman" w:cs="Times New Roman"/>
          <w:i/>
          <w:iCs/>
          <w:sz w:val="24"/>
          <w:szCs w:val="24"/>
        </w:rPr>
        <w:t>Material</w:t>
      </w:r>
      <w:proofErr w:type="spellEnd"/>
      <w:r w:rsidRPr="00920E70">
        <w:rPr>
          <w:rFonts w:ascii="Times New Roman" w:hAnsi="Times New Roman" w:cs="Times New Roman"/>
          <w:i/>
          <w:iCs/>
          <w:sz w:val="24"/>
          <w:szCs w:val="24"/>
        </w:rPr>
        <w:t xml:space="preserve">, </w:t>
      </w:r>
      <w:proofErr w:type="spellStart"/>
      <w:r w:rsidRPr="00920E70">
        <w:rPr>
          <w:rFonts w:ascii="Times New Roman" w:hAnsi="Times New Roman" w:cs="Times New Roman"/>
          <w:i/>
          <w:iCs/>
          <w:sz w:val="24"/>
          <w:szCs w:val="24"/>
        </w:rPr>
        <w:t>Psychic</w:t>
      </w:r>
      <w:proofErr w:type="spellEnd"/>
      <w:r w:rsidRPr="00920E70">
        <w:rPr>
          <w:rFonts w:ascii="Times New Roman" w:hAnsi="Times New Roman" w:cs="Times New Roman"/>
          <w:i/>
          <w:iCs/>
          <w:sz w:val="24"/>
          <w:szCs w:val="24"/>
        </w:rPr>
        <w:t xml:space="preserve">, </w:t>
      </w:r>
      <w:proofErr w:type="spellStart"/>
      <w:r w:rsidRPr="00920E70">
        <w:rPr>
          <w:rFonts w:ascii="Times New Roman" w:hAnsi="Times New Roman" w:cs="Times New Roman"/>
          <w:i/>
          <w:iCs/>
          <w:sz w:val="24"/>
          <w:szCs w:val="24"/>
        </w:rPr>
        <w:t>Aesthetic</w:t>
      </w:r>
      <w:proofErr w:type="spellEnd"/>
      <w:r w:rsidRPr="00920E70">
        <w:rPr>
          <w:rFonts w:ascii="Times New Roman" w:hAnsi="Times New Roman" w:cs="Times New Roman"/>
          <w:i/>
          <w:iCs/>
          <w:sz w:val="24"/>
          <w:szCs w:val="24"/>
        </w:rPr>
        <w:t xml:space="preserve">, Gramma: Journal of </w:t>
      </w:r>
      <w:proofErr w:type="spellStart"/>
      <w:r w:rsidRPr="00920E70">
        <w:rPr>
          <w:rFonts w:ascii="Times New Roman" w:hAnsi="Times New Roman" w:cs="Times New Roman"/>
          <w:i/>
          <w:iCs/>
          <w:sz w:val="24"/>
          <w:szCs w:val="24"/>
        </w:rPr>
        <w:t>Theory</w:t>
      </w:r>
      <w:proofErr w:type="spellEnd"/>
      <w:r w:rsidRPr="00920E70">
        <w:rPr>
          <w:rFonts w:ascii="Times New Roman" w:hAnsi="Times New Roman" w:cs="Times New Roman"/>
          <w:i/>
          <w:iCs/>
          <w:sz w:val="24"/>
          <w:szCs w:val="24"/>
        </w:rPr>
        <w:t xml:space="preserve"> and </w:t>
      </w:r>
      <w:proofErr w:type="spellStart"/>
      <w:r w:rsidRPr="00920E70">
        <w:rPr>
          <w:rFonts w:ascii="Times New Roman" w:hAnsi="Times New Roman" w:cs="Times New Roman"/>
          <w:i/>
          <w:iCs/>
          <w:sz w:val="24"/>
          <w:szCs w:val="24"/>
        </w:rPr>
        <w:t>Criticism</w:t>
      </w:r>
      <w:proofErr w:type="spellEnd"/>
      <w:r w:rsidRPr="00920E70">
        <w:rPr>
          <w:rFonts w:ascii="Times New Roman" w:hAnsi="Times New Roman" w:cs="Times New Roman"/>
          <w:sz w:val="24"/>
          <w:szCs w:val="24"/>
        </w:rPr>
        <w:t xml:space="preserve"> 14 (2006): 183–97.</w:t>
      </w:r>
    </w:p>
    <w:p w14:paraId="04D66286" w14:textId="77777777" w:rsidR="004B3D2D" w:rsidRPr="00920E70" w:rsidRDefault="004B3D2D" w:rsidP="00495EF4">
      <w:pPr>
        <w:spacing w:after="0" w:line="360" w:lineRule="auto"/>
        <w:rPr>
          <w:rFonts w:ascii="Times New Roman" w:hAnsi="Times New Roman" w:cs="Times New Roman"/>
          <w:sz w:val="24"/>
          <w:szCs w:val="24"/>
        </w:rPr>
      </w:pPr>
      <w:proofErr w:type="spellStart"/>
      <w:r w:rsidRPr="00920E70">
        <w:rPr>
          <w:rFonts w:ascii="Times New Roman" w:hAnsi="Times New Roman" w:cs="Times New Roman"/>
          <w:sz w:val="24"/>
          <w:szCs w:val="24"/>
        </w:rPr>
        <w:t>Rucker-Chang</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Sunnie</w:t>
      </w:r>
      <w:proofErr w:type="spellEnd"/>
      <w:r w:rsidRPr="00920E70">
        <w:rPr>
          <w:rFonts w:ascii="Times New Roman" w:hAnsi="Times New Roman" w:cs="Times New Roman"/>
          <w:sz w:val="24"/>
          <w:szCs w:val="24"/>
        </w:rPr>
        <w:t xml:space="preserve">. “Roma </w:t>
      </w:r>
      <w:proofErr w:type="spellStart"/>
      <w:r w:rsidRPr="00920E70">
        <w:rPr>
          <w:rFonts w:ascii="Times New Roman" w:hAnsi="Times New Roman" w:cs="Times New Roman"/>
          <w:sz w:val="24"/>
          <w:szCs w:val="24"/>
        </w:rPr>
        <w:t>Filmic</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Representation</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as</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Postcolonial</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Object</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i/>
          <w:iCs/>
          <w:sz w:val="24"/>
          <w:szCs w:val="24"/>
        </w:rPr>
        <w:t>Interventions</w:t>
      </w:r>
      <w:proofErr w:type="spellEnd"/>
      <w:r w:rsidRPr="00920E70">
        <w:rPr>
          <w:rFonts w:ascii="Times New Roman" w:hAnsi="Times New Roman" w:cs="Times New Roman"/>
          <w:i/>
          <w:iCs/>
          <w:sz w:val="24"/>
          <w:szCs w:val="24"/>
        </w:rPr>
        <w:t xml:space="preserve">: International Journal of </w:t>
      </w:r>
      <w:proofErr w:type="spellStart"/>
      <w:r w:rsidRPr="00920E70">
        <w:rPr>
          <w:rFonts w:ascii="Times New Roman" w:hAnsi="Times New Roman" w:cs="Times New Roman"/>
          <w:i/>
          <w:iCs/>
          <w:sz w:val="24"/>
          <w:szCs w:val="24"/>
        </w:rPr>
        <w:t>Postcolonial</w:t>
      </w:r>
      <w:proofErr w:type="spellEnd"/>
      <w:r w:rsidRPr="00920E70">
        <w:rPr>
          <w:rFonts w:ascii="Times New Roman" w:hAnsi="Times New Roman" w:cs="Times New Roman"/>
          <w:i/>
          <w:iCs/>
          <w:sz w:val="24"/>
          <w:szCs w:val="24"/>
        </w:rPr>
        <w:t xml:space="preserve"> Studies</w:t>
      </w:r>
      <w:r w:rsidRPr="00920E70">
        <w:rPr>
          <w:rFonts w:ascii="Times New Roman" w:hAnsi="Times New Roman" w:cs="Times New Roman"/>
          <w:sz w:val="24"/>
          <w:szCs w:val="24"/>
        </w:rPr>
        <w:t xml:space="preserve"> 20, no. 6 (2018): 853–67. </w:t>
      </w:r>
      <w:hyperlink r:id="rId57" w:tgtFrame="_blank" w:history="1">
        <w:r w:rsidRPr="00920E70">
          <w:rPr>
            <w:rStyle w:val="Hiperhivatkozs"/>
            <w:rFonts w:ascii="Times New Roman" w:hAnsi="Times New Roman" w:cs="Times New Roman"/>
            <w:sz w:val="24"/>
            <w:szCs w:val="24"/>
          </w:rPr>
          <w:t>https://doi.org/10.1080/1369801X.2018.1492951</w:t>
        </w:r>
      </w:hyperlink>
      <w:r w:rsidRPr="00920E70">
        <w:rPr>
          <w:rFonts w:ascii="Times New Roman" w:hAnsi="Times New Roman" w:cs="Times New Roman"/>
          <w:sz w:val="24"/>
          <w:szCs w:val="24"/>
        </w:rPr>
        <w:t>.</w:t>
      </w:r>
    </w:p>
    <w:p w14:paraId="2F8E50B3" w14:textId="77777777" w:rsidR="004B3D2D" w:rsidRPr="00920E70" w:rsidRDefault="004B3D2D" w:rsidP="00495EF4">
      <w:pPr>
        <w:spacing w:after="0" w:line="360" w:lineRule="auto"/>
        <w:rPr>
          <w:rFonts w:ascii="Times New Roman" w:hAnsi="Times New Roman" w:cs="Times New Roman"/>
          <w:sz w:val="24"/>
          <w:szCs w:val="24"/>
        </w:rPr>
      </w:pPr>
      <w:r w:rsidRPr="00920E70">
        <w:rPr>
          <w:rFonts w:ascii="Times New Roman" w:hAnsi="Times New Roman" w:cs="Times New Roman"/>
          <w:sz w:val="24"/>
          <w:szCs w:val="24"/>
        </w:rPr>
        <w:t>Strausz, László. “</w:t>
      </w:r>
      <w:proofErr w:type="spellStart"/>
      <w:r w:rsidRPr="00920E70">
        <w:rPr>
          <w:rFonts w:ascii="Times New Roman" w:hAnsi="Times New Roman" w:cs="Times New Roman"/>
          <w:sz w:val="24"/>
          <w:szCs w:val="24"/>
        </w:rPr>
        <w:t>Producing</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Prejudice</w:t>
      </w:r>
      <w:proofErr w:type="spellEnd"/>
      <w:r w:rsidRPr="00920E70">
        <w:rPr>
          <w:rFonts w:ascii="Times New Roman" w:hAnsi="Times New Roman" w:cs="Times New Roman"/>
          <w:sz w:val="24"/>
          <w:szCs w:val="24"/>
        </w:rPr>
        <w:t xml:space="preserve">: The </w:t>
      </w:r>
      <w:proofErr w:type="spellStart"/>
      <w:r w:rsidRPr="00920E70">
        <w:rPr>
          <w:rFonts w:ascii="Times New Roman" w:hAnsi="Times New Roman" w:cs="Times New Roman"/>
          <w:sz w:val="24"/>
          <w:szCs w:val="24"/>
        </w:rPr>
        <w:t>Rhetoric</w:t>
      </w:r>
      <w:proofErr w:type="spellEnd"/>
      <w:r w:rsidRPr="00920E70">
        <w:rPr>
          <w:rFonts w:ascii="Times New Roman" w:hAnsi="Times New Roman" w:cs="Times New Roman"/>
          <w:sz w:val="24"/>
          <w:szCs w:val="24"/>
        </w:rPr>
        <w:t xml:space="preserve"> of </w:t>
      </w:r>
      <w:proofErr w:type="spellStart"/>
      <w:r w:rsidRPr="00920E70">
        <w:rPr>
          <w:rFonts w:ascii="Times New Roman" w:hAnsi="Times New Roman" w:cs="Times New Roman"/>
          <w:sz w:val="24"/>
          <w:szCs w:val="24"/>
        </w:rPr>
        <w:t>Discourses</w:t>
      </w:r>
      <w:proofErr w:type="spellEnd"/>
      <w:r w:rsidRPr="00920E70">
        <w:rPr>
          <w:rFonts w:ascii="Times New Roman" w:hAnsi="Times New Roman" w:cs="Times New Roman"/>
          <w:sz w:val="24"/>
          <w:szCs w:val="24"/>
        </w:rPr>
        <w:t xml:space="preserve"> in and </w:t>
      </w:r>
      <w:proofErr w:type="spellStart"/>
      <w:r w:rsidRPr="00920E70">
        <w:rPr>
          <w:rFonts w:ascii="Times New Roman" w:hAnsi="Times New Roman" w:cs="Times New Roman"/>
          <w:sz w:val="24"/>
          <w:szCs w:val="24"/>
        </w:rPr>
        <w:t>around</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Current</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Films</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on</w:t>
      </w:r>
      <w:proofErr w:type="spellEnd"/>
      <w:r w:rsidRPr="00920E70">
        <w:rPr>
          <w:rFonts w:ascii="Times New Roman" w:hAnsi="Times New Roman" w:cs="Times New Roman"/>
          <w:sz w:val="24"/>
          <w:szCs w:val="24"/>
        </w:rPr>
        <w:t xml:space="preserve"> Roma–</w:t>
      </w:r>
      <w:proofErr w:type="spellStart"/>
      <w:r w:rsidRPr="00920E70">
        <w:rPr>
          <w:rFonts w:ascii="Times New Roman" w:hAnsi="Times New Roman" w:cs="Times New Roman"/>
          <w:sz w:val="24"/>
          <w:szCs w:val="24"/>
        </w:rPr>
        <w:t>Hungarian</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Interethnic</w:t>
      </w:r>
      <w:proofErr w:type="spellEnd"/>
      <w:r w:rsidRPr="00920E70">
        <w:rPr>
          <w:rFonts w:ascii="Times New Roman" w:hAnsi="Times New Roman" w:cs="Times New Roman"/>
          <w:sz w:val="24"/>
          <w:szCs w:val="24"/>
        </w:rPr>
        <w:t xml:space="preserve"> Relations.” </w:t>
      </w:r>
      <w:proofErr w:type="spellStart"/>
      <w:r w:rsidRPr="00920E70">
        <w:rPr>
          <w:rFonts w:ascii="Times New Roman" w:hAnsi="Times New Roman" w:cs="Times New Roman"/>
          <w:i/>
          <w:iCs/>
          <w:sz w:val="24"/>
          <w:szCs w:val="24"/>
        </w:rPr>
        <w:t>Romani</w:t>
      </w:r>
      <w:proofErr w:type="spellEnd"/>
      <w:r w:rsidRPr="00920E70">
        <w:rPr>
          <w:rFonts w:ascii="Times New Roman" w:hAnsi="Times New Roman" w:cs="Times New Roman"/>
          <w:i/>
          <w:iCs/>
          <w:sz w:val="24"/>
          <w:szCs w:val="24"/>
        </w:rPr>
        <w:t xml:space="preserve"> Studies</w:t>
      </w:r>
      <w:r w:rsidRPr="00920E70">
        <w:rPr>
          <w:rFonts w:ascii="Times New Roman" w:hAnsi="Times New Roman" w:cs="Times New Roman"/>
          <w:sz w:val="24"/>
          <w:szCs w:val="24"/>
        </w:rPr>
        <w:t xml:space="preserve"> 24, no. 1 (2014): 1–24. </w:t>
      </w:r>
      <w:hyperlink r:id="rId58" w:tgtFrame="_blank" w:history="1">
        <w:r w:rsidRPr="00920E70">
          <w:rPr>
            <w:rStyle w:val="Hiperhivatkozs"/>
            <w:rFonts w:ascii="Times New Roman" w:hAnsi="Times New Roman" w:cs="Times New Roman"/>
            <w:sz w:val="24"/>
            <w:szCs w:val="24"/>
          </w:rPr>
          <w:t>https://muse.jhu.edu/article/544728</w:t>
        </w:r>
      </w:hyperlink>
      <w:r w:rsidRPr="00920E70">
        <w:rPr>
          <w:rFonts w:ascii="Times New Roman" w:hAnsi="Times New Roman" w:cs="Times New Roman"/>
          <w:sz w:val="24"/>
          <w:szCs w:val="24"/>
        </w:rPr>
        <w:t>.</w:t>
      </w:r>
    </w:p>
    <w:p w14:paraId="1805C375" w14:textId="77777777" w:rsidR="00154BD1" w:rsidRPr="00920E70" w:rsidRDefault="00154BD1" w:rsidP="00495EF4">
      <w:pPr>
        <w:spacing w:line="360" w:lineRule="auto"/>
        <w:rPr>
          <w:rFonts w:ascii="Times New Roman" w:eastAsiaTheme="majorEastAsia" w:hAnsi="Times New Roman" w:cs="Times New Roman"/>
          <w:b/>
          <w:bCs/>
          <w:smallCaps/>
          <w:color w:val="2E74B5" w:themeColor="accent1" w:themeShade="BF"/>
          <w:sz w:val="24"/>
          <w:szCs w:val="24"/>
        </w:rPr>
      </w:pPr>
      <w:r w:rsidRPr="00920E70">
        <w:rPr>
          <w:rFonts w:ascii="Times New Roman" w:hAnsi="Times New Roman" w:cs="Times New Roman"/>
          <w:b/>
          <w:bCs/>
          <w:smallCaps/>
          <w:sz w:val="24"/>
          <w:szCs w:val="24"/>
        </w:rPr>
        <w:br w:type="page"/>
      </w:r>
    </w:p>
    <w:p w14:paraId="35F6AB16" w14:textId="4653CDAA" w:rsidR="008932BB" w:rsidRPr="00920E70" w:rsidRDefault="00ED7C7C" w:rsidP="00495EF4">
      <w:pPr>
        <w:pStyle w:val="Cmsor2"/>
        <w:spacing w:line="360" w:lineRule="auto"/>
        <w:rPr>
          <w:rFonts w:ascii="Times New Roman" w:hAnsi="Times New Roman" w:cs="Times New Roman"/>
          <w:sz w:val="24"/>
          <w:szCs w:val="24"/>
        </w:rPr>
      </w:pPr>
      <w:bookmarkStart w:id="42" w:name="_Toc237538477"/>
      <w:r w:rsidRPr="00920E70">
        <w:rPr>
          <w:rFonts w:ascii="Times New Roman" w:hAnsi="Times New Roman" w:cs="Times New Roman"/>
          <w:b/>
          <w:bCs/>
          <w:smallCaps/>
          <w:sz w:val="24"/>
          <w:szCs w:val="24"/>
        </w:rPr>
        <w:lastRenderedPageBreak/>
        <w:t>„</w:t>
      </w:r>
      <w:r w:rsidRPr="00920E70">
        <w:rPr>
          <w:rFonts w:ascii="Times New Roman" w:hAnsi="Times New Roman" w:cs="Times New Roman"/>
          <w:b/>
          <w:bCs/>
          <w:sz w:val="24"/>
          <w:szCs w:val="24"/>
        </w:rPr>
        <w:t>Velem van Rózsadomb is meg a cigánytelep</w:t>
      </w:r>
      <w:r w:rsidRPr="00920E70">
        <w:rPr>
          <w:rFonts w:ascii="Times New Roman" w:hAnsi="Times New Roman" w:cs="Times New Roman"/>
          <w:b/>
          <w:bCs/>
          <w:smallCaps/>
          <w:sz w:val="24"/>
          <w:szCs w:val="24"/>
        </w:rPr>
        <w:t xml:space="preserve">”. </w:t>
      </w:r>
      <w:r w:rsidRPr="00920E70">
        <w:rPr>
          <w:rFonts w:ascii="Times New Roman" w:hAnsi="Times New Roman" w:cs="Times New Roman"/>
          <w:b/>
          <w:bCs/>
          <w:sz w:val="24"/>
          <w:szCs w:val="24"/>
        </w:rPr>
        <w:t xml:space="preserve">A roma rap mint mobilitási lehetőség és annak reprezentációja a </w:t>
      </w:r>
      <w:r w:rsidRPr="00920E70">
        <w:rPr>
          <w:rFonts w:ascii="Times New Roman" w:hAnsi="Times New Roman" w:cs="Times New Roman"/>
          <w:b/>
          <w:bCs/>
          <w:i/>
          <w:iCs/>
          <w:sz w:val="24"/>
          <w:szCs w:val="24"/>
        </w:rPr>
        <w:t>Larry</w:t>
      </w:r>
      <w:r w:rsidRPr="00920E70">
        <w:rPr>
          <w:rFonts w:ascii="Times New Roman" w:hAnsi="Times New Roman" w:cs="Times New Roman"/>
          <w:b/>
          <w:bCs/>
          <w:sz w:val="24"/>
          <w:szCs w:val="24"/>
        </w:rPr>
        <w:t xml:space="preserve"> c. filmben</w:t>
      </w:r>
      <w:bookmarkEnd w:id="42"/>
    </w:p>
    <w:p w14:paraId="530E46EE" w14:textId="77777777" w:rsidR="008932BB" w:rsidRPr="00920E70" w:rsidRDefault="008932BB" w:rsidP="00495EF4">
      <w:pPr>
        <w:spacing w:line="360" w:lineRule="auto"/>
        <w:rPr>
          <w:rFonts w:ascii="Times New Roman" w:hAnsi="Times New Roman" w:cs="Times New Roman"/>
          <w:sz w:val="24"/>
          <w:szCs w:val="24"/>
        </w:rPr>
      </w:pPr>
      <w:bookmarkStart w:id="43" w:name="_gokmpkzr496" w:colFirst="0" w:colLast="0"/>
      <w:bookmarkEnd w:id="43"/>
    </w:p>
    <w:p w14:paraId="5BFF69F2" w14:textId="77777777" w:rsidR="00DF5077" w:rsidRPr="00920E70" w:rsidRDefault="00DF5077"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Kocsis Simon</w:t>
      </w:r>
    </w:p>
    <w:p w14:paraId="70905748" w14:textId="77777777" w:rsidR="00DF5077" w:rsidRPr="00920E70" w:rsidRDefault="00DF5077" w:rsidP="00495EF4">
      <w:pPr>
        <w:spacing w:line="360" w:lineRule="auto"/>
        <w:rPr>
          <w:rFonts w:ascii="Times New Roman" w:hAnsi="Times New Roman" w:cs="Times New Roman"/>
          <w:sz w:val="24"/>
          <w:szCs w:val="24"/>
        </w:rPr>
      </w:pPr>
    </w:p>
    <w:p w14:paraId="190A0EAF" w14:textId="77777777" w:rsidR="00DF5077" w:rsidRPr="00920E70" w:rsidRDefault="00DF5077" w:rsidP="00495EF4">
      <w:pPr>
        <w:spacing w:line="360" w:lineRule="auto"/>
        <w:jc w:val="both"/>
        <w:rPr>
          <w:rFonts w:ascii="Times New Roman" w:hAnsi="Times New Roman" w:cs="Times New Roman"/>
          <w:sz w:val="24"/>
          <w:szCs w:val="24"/>
        </w:rPr>
      </w:pPr>
    </w:p>
    <w:p w14:paraId="6C715459" w14:textId="42CBA1C6" w:rsidR="00DF5077" w:rsidRPr="00920E70" w:rsidRDefault="00DF5077" w:rsidP="00495EF4">
      <w:pPr>
        <w:spacing w:line="360" w:lineRule="auto"/>
        <w:jc w:val="both"/>
        <w:rPr>
          <w:rFonts w:ascii="Times New Roman" w:hAnsi="Times New Roman" w:cs="Times New Roman"/>
          <w:sz w:val="24"/>
          <w:szCs w:val="24"/>
        </w:rPr>
      </w:pPr>
      <w:r w:rsidRPr="00920E70">
        <w:rPr>
          <w:rFonts w:ascii="Times New Roman" w:hAnsi="Times New Roman" w:cs="Times New Roman"/>
          <w:sz w:val="24"/>
          <w:szCs w:val="24"/>
        </w:rPr>
        <w:t xml:space="preserve">A társadalom hajlamos bizonyos kisebbségi csoportokhoz bizonyos mobilitási realitásokat rendelni, ilyen például a feketék esetében a sport, a zsidók esetében az üzleti vállalkozás vagy a romák esetében a zene. Ez a hajlam egyszerre hat sztereotipizálónak, ugyanakkor empirikusan igazolhatónak. Maga a kultúra is szereti feldolgozni az ilyen típusú sikersztorikat, hiszen egyrészt jól rezonál az oly jól el(ő)adható </w:t>
      </w:r>
      <w:r w:rsidRPr="00920E70">
        <w:rPr>
          <w:rFonts w:ascii="Times New Roman" w:hAnsi="Times New Roman" w:cs="Times New Roman"/>
          <w:i/>
          <w:iCs/>
          <w:sz w:val="24"/>
          <w:szCs w:val="24"/>
        </w:rPr>
        <w:t>amerikai álom</w:t>
      </w:r>
      <w:r w:rsidRPr="00920E70">
        <w:rPr>
          <w:rFonts w:ascii="Times New Roman" w:hAnsi="Times New Roman" w:cs="Times New Roman"/>
          <w:sz w:val="24"/>
          <w:szCs w:val="24"/>
        </w:rPr>
        <w:t xml:space="preserve"> narratívájával és a csináld-magad ethoszával, másrészt ezáltal önmagát képes legitimálni a popkultúra, mint alacsony küszöbű, a tehetség és a kitartás koordinátarendszerében mérhető intézmény, amely konstans kitörési lehetőséget kínál az alacsonyabb rétegek számára. A siker dinamikájával és szociológiájával foglalkozó tanulmányok ezt azonban sorra árnyalják és olyan további tényezőket határoznak meg, mint a jó kulturális és kapcsolati tőke (Barabási, 2018), vagy akár a puszta szerencse (</w:t>
      </w:r>
      <w:proofErr w:type="spellStart"/>
      <w:r w:rsidRPr="00920E70">
        <w:rPr>
          <w:rFonts w:ascii="Times New Roman" w:hAnsi="Times New Roman" w:cs="Times New Roman"/>
          <w:sz w:val="24"/>
          <w:szCs w:val="24"/>
        </w:rPr>
        <w:t>Credé</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et</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al</w:t>
      </w:r>
      <w:proofErr w:type="spellEnd"/>
      <w:r w:rsidRPr="00920E70">
        <w:rPr>
          <w:rFonts w:ascii="Times New Roman" w:hAnsi="Times New Roman" w:cs="Times New Roman"/>
          <w:sz w:val="24"/>
          <w:szCs w:val="24"/>
        </w:rPr>
        <w:t>, 2017).</w:t>
      </w:r>
    </w:p>
    <w:p w14:paraId="52BDC973" w14:textId="77777777" w:rsidR="00DF5077" w:rsidRPr="00920E70" w:rsidRDefault="00DF5077" w:rsidP="00495EF4">
      <w:pPr>
        <w:spacing w:line="360" w:lineRule="auto"/>
        <w:jc w:val="both"/>
        <w:rPr>
          <w:rFonts w:ascii="Times New Roman" w:hAnsi="Times New Roman" w:cs="Times New Roman"/>
          <w:sz w:val="24"/>
          <w:szCs w:val="24"/>
        </w:rPr>
      </w:pPr>
      <w:r w:rsidRPr="00920E70">
        <w:rPr>
          <w:rFonts w:ascii="Times New Roman" w:hAnsi="Times New Roman" w:cs="Times New Roman"/>
          <w:sz w:val="24"/>
          <w:szCs w:val="24"/>
        </w:rPr>
        <w:t xml:space="preserve">A romák esetében ténylegesen frekventáltan találkozhatunk olyan példákkal, amik egyértelműen alátámasztják a zene mint mobilitás mítoszát, ugyanakkor ezzel párhuzamosan zajlanak olyan sajnálatosan kudarcba fulladt törekvések, amik kezdeti fázisukban látszólag hasonló esztétikai stílust és előadásmódot képviseltek, mint a sikeresebb változataik. Bernáth Szilárd </w:t>
      </w:r>
      <w:r w:rsidRPr="00920E70">
        <w:rPr>
          <w:rFonts w:ascii="Times New Roman" w:hAnsi="Times New Roman" w:cs="Times New Roman"/>
          <w:i/>
          <w:iCs/>
          <w:sz w:val="24"/>
          <w:szCs w:val="24"/>
        </w:rPr>
        <w:t>Larry</w:t>
      </w:r>
      <w:r w:rsidRPr="00920E70">
        <w:rPr>
          <w:rFonts w:ascii="Times New Roman" w:hAnsi="Times New Roman" w:cs="Times New Roman"/>
          <w:sz w:val="24"/>
          <w:szCs w:val="24"/>
        </w:rPr>
        <w:t xml:space="preserve"> c. filmje pontosan ezt az ingoványos </w:t>
      </w:r>
      <w:proofErr w:type="spellStart"/>
      <w:r w:rsidRPr="00920E70">
        <w:rPr>
          <w:rFonts w:ascii="Times New Roman" w:hAnsi="Times New Roman" w:cs="Times New Roman"/>
          <w:sz w:val="24"/>
          <w:szCs w:val="24"/>
        </w:rPr>
        <w:t>kultúrjelenséget</w:t>
      </w:r>
      <w:proofErr w:type="spellEnd"/>
      <w:r w:rsidRPr="00920E70">
        <w:rPr>
          <w:rFonts w:ascii="Times New Roman" w:hAnsi="Times New Roman" w:cs="Times New Roman"/>
          <w:sz w:val="24"/>
          <w:szCs w:val="24"/>
        </w:rPr>
        <w:t xml:space="preserve"> dolgozza fel, ráadásul a fiktív elemek mellett egy igaz történetet alapul véve. A jelen dolgozat azt vizsgálja, hogy a kortárs Magyarországon mennyire jelent tényleges mobilitást a roma zene, valamint, hogy ez miképpen (mennyire pontosan, dramatizáltan, hűen) </w:t>
      </w:r>
      <w:proofErr w:type="spellStart"/>
      <w:r w:rsidRPr="00920E70">
        <w:rPr>
          <w:rFonts w:ascii="Times New Roman" w:hAnsi="Times New Roman" w:cs="Times New Roman"/>
          <w:sz w:val="24"/>
          <w:szCs w:val="24"/>
        </w:rPr>
        <w:t>reprezentálódik</w:t>
      </w:r>
      <w:proofErr w:type="spellEnd"/>
      <w:r w:rsidRPr="00920E70">
        <w:rPr>
          <w:rFonts w:ascii="Times New Roman" w:hAnsi="Times New Roman" w:cs="Times New Roman"/>
          <w:sz w:val="24"/>
          <w:szCs w:val="24"/>
        </w:rPr>
        <w:t xml:space="preserve"> a </w:t>
      </w:r>
      <w:r w:rsidRPr="00920E70">
        <w:rPr>
          <w:rFonts w:ascii="Times New Roman" w:hAnsi="Times New Roman" w:cs="Times New Roman"/>
          <w:i/>
          <w:iCs/>
          <w:sz w:val="24"/>
          <w:szCs w:val="24"/>
        </w:rPr>
        <w:t>Larry</w:t>
      </w:r>
      <w:r w:rsidRPr="00920E70">
        <w:rPr>
          <w:rFonts w:ascii="Times New Roman" w:hAnsi="Times New Roman" w:cs="Times New Roman"/>
          <w:sz w:val="24"/>
          <w:szCs w:val="24"/>
        </w:rPr>
        <w:t>ben.</w:t>
      </w:r>
    </w:p>
    <w:p w14:paraId="55E62900" w14:textId="77777777" w:rsidR="00DF5077" w:rsidRPr="00920E70" w:rsidRDefault="00DF5077" w:rsidP="00495EF4">
      <w:pPr>
        <w:spacing w:line="360" w:lineRule="auto"/>
        <w:jc w:val="both"/>
        <w:rPr>
          <w:rFonts w:ascii="Times New Roman" w:hAnsi="Times New Roman" w:cs="Times New Roman"/>
          <w:sz w:val="24"/>
          <w:szCs w:val="24"/>
        </w:rPr>
      </w:pPr>
    </w:p>
    <w:p w14:paraId="79BFD83D" w14:textId="77777777" w:rsidR="00DF5077" w:rsidRPr="00920E70" w:rsidRDefault="00DF5077" w:rsidP="00495EF4">
      <w:pPr>
        <w:spacing w:line="360" w:lineRule="auto"/>
        <w:jc w:val="both"/>
        <w:rPr>
          <w:rFonts w:ascii="Times New Roman" w:hAnsi="Times New Roman" w:cs="Times New Roman"/>
          <w:sz w:val="24"/>
          <w:szCs w:val="24"/>
        </w:rPr>
      </w:pPr>
      <w:r w:rsidRPr="00920E70">
        <w:rPr>
          <w:rFonts w:ascii="Times New Roman" w:hAnsi="Times New Roman" w:cs="Times New Roman"/>
          <w:sz w:val="24"/>
          <w:szCs w:val="24"/>
        </w:rPr>
        <w:t>Fogalmi tisztázás</w:t>
      </w:r>
    </w:p>
    <w:p w14:paraId="4FD783EF" w14:textId="77777777" w:rsidR="00DF5077" w:rsidRPr="00920E70" w:rsidRDefault="00DF5077" w:rsidP="00495EF4">
      <w:pPr>
        <w:spacing w:line="360" w:lineRule="auto"/>
        <w:jc w:val="both"/>
        <w:rPr>
          <w:rFonts w:ascii="Times New Roman" w:hAnsi="Times New Roman" w:cs="Times New Roman"/>
          <w:sz w:val="24"/>
          <w:szCs w:val="24"/>
        </w:rPr>
      </w:pPr>
      <w:r w:rsidRPr="00920E70">
        <w:rPr>
          <w:rFonts w:ascii="Times New Roman" w:hAnsi="Times New Roman" w:cs="Times New Roman"/>
          <w:sz w:val="24"/>
          <w:szCs w:val="24"/>
        </w:rPr>
        <w:t xml:space="preserve">Jogosan merülhet fel a kérdés, hogy mi indokolja kifejezetten a </w:t>
      </w:r>
      <w:r w:rsidRPr="00920E70">
        <w:rPr>
          <w:rFonts w:ascii="Times New Roman" w:hAnsi="Times New Roman" w:cs="Times New Roman"/>
          <w:i/>
          <w:iCs/>
          <w:sz w:val="24"/>
          <w:szCs w:val="24"/>
        </w:rPr>
        <w:t>roma</w:t>
      </w:r>
      <w:r w:rsidRPr="00920E70">
        <w:rPr>
          <w:rFonts w:ascii="Times New Roman" w:hAnsi="Times New Roman" w:cs="Times New Roman"/>
          <w:sz w:val="24"/>
          <w:szCs w:val="24"/>
        </w:rPr>
        <w:t xml:space="preserve"> zene mint mobilitási út vizsgálatát, azonban szükségszerű megtennem ezt az etnikai distinkciót. Egyrészt ehhez a jelenséghez rendkívül hosszú történelmi prológus kötődik. Sárosi (1971:40) a 16. század környékére teszi a romák „szórakoztató zenélésben” való felbukkanását, a „cigányzene </w:t>
      </w:r>
      <w:r w:rsidRPr="00920E70">
        <w:rPr>
          <w:rFonts w:ascii="Times New Roman" w:hAnsi="Times New Roman" w:cs="Times New Roman"/>
          <w:sz w:val="24"/>
          <w:szCs w:val="24"/>
        </w:rPr>
        <w:lastRenderedPageBreak/>
        <w:t xml:space="preserve">hőskorát” pedig a 18-19. század fordulójára. Ez azt jelenti, hogy a zenei elismerés már évszázadok óta egy páratlan és legitim, ugyanakkor erősen </w:t>
      </w:r>
      <w:proofErr w:type="spellStart"/>
      <w:r w:rsidRPr="00920E70">
        <w:rPr>
          <w:rFonts w:ascii="Times New Roman" w:hAnsi="Times New Roman" w:cs="Times New Roman"/>
          <w:sz w:val="24"/>
          <w:szCs w:val="24"/>
        </w:rPr>
        <w:t>hierarchizált</w:t>
      </w:r>
      <w:proofErr w:type="spellEnd"/>
      <w:r w:rsidRPr="00920E70">
        <w:rPr>
          <w:rFonts w:ascii="Times New Roman" w:hAnsi="Times New Roman" w:cs="Times New Roman"/>
          <w:sz w:val="24"/>
          <w:szCs w:val="24"/>
        </w:rPr>
        <w:t xml:space="preserve"> (úr-szolga viszonyban értelmezhető) társadalmi presztízst biztosít a cigányoknak. Az etnikai vetületet továbbá azért sem lehet figyelmen kívül hagyni, mert a jelen írás alapvetésként kezeli, hogy a zene és a benne rejlő társadalmi kitörés </w:t>
      </w:r>
      <w:proofErr w:type="spellStart"/>
      <w:r w:rsidRPr="00920E70">
        <w:rPr>
          <w:rFonts w:ascii="Times New Roman" w:hAnsi="Times New Roman" w:cs="Times New Roman"/>
          <w:sz w:val="24"/>
          <w:szCs w:val="24"/>
        </w:rPr>
        <w:t>rasszizált</w:t>
      </w:r>
      <w:proofErr w:type="spellEnd"/>
      <w:r w:rsidRPr="00920E70">
        <w:rPr>
          <w:rFonts w:ascii="Times New Roman" w:hAnsi="Times New Roman" w:cs="Times New Roman"/>
          <w:sz w:val="24"/>
          <w:szCs w:val="24"/>
        </w:rPr>
        <w:t xml:space="preserve"> alapú törésvonalakat hordoz magában, tehát a roma zenészek más dinamikákkal, hajtóerőkkel és mindenekelőtt akadályokkal találkoznak a karrierjük során – ami természetesen limitálja a mobilitás mértékét – mint a nem roma zenésztársaik. Amint arra </w:t>
      </w:r>
      <w:proofErr w:type="spellStart"/>
      <w:r w:rsidRPr="00920E70">
        <w:rPr>
          <w:rFonts w:ascii="Times New Roman" w:hAnsi="Times New Roman" w:cs="Times New Roman"/>
          <w:sz w:val="24"/>
          <w:szCs w:val="24"/>
        </w:rPr>
        <w:t>Sidó</w:t>
      </w:r>
      <w:proofErr w:type="spellEnd"/>
      <w:r w:rsidRPr="00920E70">
        <w:rPr>
          <w:rFonts w:ascii="Times New Roman" w:hAnsi="Times New Roman" w:cs="Times New Roman"/>
          <w:sz w:val="24"/>
          <w:szCs w:val="24"/>
        </w:rPr>
        <w:t xml:space="preserve"> Zoltán (2016) írása is rámutat, a roma </w:t>
      </w:r>
      <w:proofErr w:type="spellStart"/>
      <w:r w:rsidRPr="00920E70">
        <w:rPr>
          <w:rFonts w:ascii="Times New Roman" w:hAnsi="Times New Roman" w:cs="Times New Roman"/>
          <w:sz w:val="24"/>
          <w:szCs w:val="24"/>
        </w:rPr>
        <w:t>hip-hop</w:t>
      </w:r>
      <w:proofErr w:type="spellEnd"/>
      <w:r w:rsidRPr="00920E70">
        <w:rPr>
          <w:rFonts w:ascii="Times New Roman" w:hAnsi="Times New Roman" w:cs="Times New Roman"/>
          <w:sz w:val="24"/>
          <w:szCs w:val="24"/>
        </w:rPr>
        <w:t xml:space="preserve"> témáiban visszatérően jelenik meg a többségi társadalomba való betagozódás mint cél, azonban fontos felismerni, hogy a zene </w:t>
      </w:r>
      <w:proofErr w:type="spellStart"/>
      <w:r w:rsidRPr="00920E70">
        <w:rPr>
          <w:rFonts w:ascii="Times New Roman" w:hAnsi="Times New Roman" w:cs="Times New Roman"/>
          <w:sz w:val="24"/>
          <w:szCs w:val="24"/>
        </w:rPr>
        <w:t>mainstream</w:t>
      </w:r>
      <w:proofErr w:type="spellEnd"/>
      <w:r w:rsidRPr="00920E70">
        <w:rPr>
          <w:rFonts w:ascii="Times New Roman" w:hAnsi="Times New Roman" w:cs="Times New Roman"/>
          <w:sz w:val="24"/>
          <w:szCs w:val="24"/>
        </w:rPr>
        <w:t xml:space="preserve"> intézményei „különböző ideológiák és piaci erők erőterében helyezkednek el, ahol a határvonalak gyakran erőteljesen </w:t>
      </w:r>
      <w:proofErr w:type="spellStart"/>
      <w:r w:rsidRPr="00920E70">
        <w:rPr>
          <w:rFonts w:ascii="Times New Roman" w:hAnsi="Times New Roman" w:cs="Times New Roman"/>
          <w:sz w:val="24"/>
          <w:szCs w:val="24"/>
        </w:rPr>
        <w:t>etnicizáltak</w:t>
      </w:r>
      <w:proofErr w:type="spellEnd"/>
      <w:r w:rsidRPr="00920E70">
        <w:rPr>
          <w:rFonts w:ascii="Times New Roman" w:hAnsi="Times New Roman" w:cs="Times New Roman"/>
          <w:sz w:val="24"/>
          <w:szCs w:val="24"/>
        </w:rPr>
        <w:t>.”</w:t>
      </w:r>
    </w:p>
    <w:p w14:paraId="19ED57B2" w14:textId="77777777" w:rsidR="00DF5077" w:rsidRPr="00920E70" w:rsidRDefault="00DF5077" w:rsidP="00495EF4">
      <w:pPr>
        <w:spacing w:line="360" w:lineRule="auto"/>
        <w:jc w:val="both"/>
        <w:rPr>
          <w:rFonts w:ascii="Times New Roman" w:hAnsi="Times New Roman" w:cs="Times New Roman"/>
          <w:i/>
          <w:iCs/>
          <w:sz w:val="24"/>
          <w:szCs w:val="24"/>
        </w:rPr>
      </w:pPr>
    </w:p>
    <w:p w14:paraId="414A0268" w14:textId="77777777" w:rsidR="00DF5077" w:rsidRPr="00920E70" w:rsidRDefault="00DF5077" w:rsidP="00495EF4">
      <w:pPr>
        <w:spacing w:line="360" w:lineRule="auto"/>
        <w:jc w:val="both"/>
        <w:rPr>
          <w:rFonts w:ascii="Times New Roman" w:hAnsi="Times New Roman" w:cs="Times New Roman"/>
          <w:sz w:val="24"/>
          <w:szCs w:val="24"/>
        </w:rPr>
      </w:pPr>
      <w:r w:rsidRPr="00920E70">
        <w:rPr>
          <w:rFonts w:ascii="Times New Roman" w:hAnsi="Times New Roman" w:cs="Times New Roman"/>
          <w:sz w:val="24"/>
          <w:szCs w:val="24"/>
        </w:rPr>
        <w:t>(S)ikertörténetek – ugródeszkák és plafonok</w:t>
      </w:r>
    </w:p>
    <w:p w14:paraId="4F4B3934" w14:textId="77777777" w:rsidR="00DF5077" w:rsidRPr="00920E70" w:rsidRDefault="00DF5077" w:rsidP="00495EF4">
      <w:pPr>
        <w:spacing w:line="360" w:lineRule="auto"/>
        <w:jc w:val="both"/>
        <w:rPr>
          <w:rFonts w:ascii="Times New Roman" w:hAnsi="Times New Roman" w:cs="Times New Roman"/>
          <w:sz w:val="24"/>
          <w:szCs w:val="24"/>
        </w:rPr>
      </w:pPr>
      <w:r w:rsidRPr="00920E70">
        <w:rPr>
          <w:rFonts w:ascii="Times New Roman" w:hAnsi="Times New Roman" w:cs="Times New Roman"/>
          <w:sz w:val="24"/>
          <w:szCs w:val="24"/>
        </w:rPr>
        <w:t xml:space="preserve">A társadalmi </w:t>
      </w:r>
      <w:proofErr w:type="spellStart"/>
      <w:r w:rsidRPr="00920E70">
        <w:rPr>
          <w:rFonts w:ascii="Times New Roman" w:hAnsi="Times New Roman" w:cs="Times New Roman"/>
          <w:sz w:val="24"/>
          <w:szCs w:val="24"/>
        </w:rPr>
        <w:t>eleváció</w:t>
      </w:r>
      <w:proofErr w:type="spellEnd"/>
      <w:r w:rsidRPr="00920E70">
        <w:rPr>
          <w:rFonts w:ascii="Times New Roman" w:hAnsi="Times New Roman" w:cs="Times New Roman"/>
          <w:sz w:val="24"/>
          <w:szCs w:val="24"/>
        </w:rPr>
        <w:t xml:space="preserve"> és integráció tehát sok esetben kifejezetten célként jelenik meg a roma </w:t>
      </w:r>
      <w:proofErr w:type="spellStart"/>
      <w:r w:rsidRPr="00920E70">
        <w:rPr>
          <w:rFonts w:ascii="Times New Roman" w:hAnsi="Times New Roman" w:cs="Times New Roman"/>
          <w:sz w:val="24"/>
          <w:szCs w:val="24"/>
        </w:rPr>
        <w:t>hip-hop</w:t>
      </w:r>
      <w:proofErr w:type="spellEnd"/>
      <w:r w:rsidRPr="00920E70">
        <w:rPr>
          <w:rFonts w:ascii="Times New Roman" w:hAnsi="Times New Roman" w:cs="Times New Roman"/>
          <w:sz w:val="24"/>
          <w:szCs w:val="24"/>
        </w:rPr>
        <w:t xml:space="preserve"> kultúrában. Ez alighanem a műfaj gyökereire vezethető vissza, nevezetesen az USA fekete rapzenéjére (Somogyi, 2001), ami jellemzően establishment-ellenes és a fennálló ideológia rasszizmusa és diszkriminációja elleni küzdelem tükröződik bennük (</w:t>
      </w:r>
      <w:proofErr w:type="spellStart"/>
      <w:r w:rsidRPr="00920E70">
        <w:rPr>
          <w:rFonts w:ascii="Times New Roman" w:hAnsi="Times New Roman" w:cs="Times New Roman"/>
          <w:sz w:val="24"/>
          <w:szCs w:val="24"/>
        </w:rPr>
        <w:t>Miklódy</w:t>
      </w:r>
      <w:proofErr w:type="spellEnd"/>
      <w:r w:rsidRPr="00920E70">
        <w:rPr>
          <w:rFonts w:ascii="Times New Roman" w:hAnsi="Times New Roman" w:cs="Times New Roman"/>
          <w:sz w:val="24"/>
          <w:szCs w:val="24"/>
        </w:rPr>
        <w:t xml:space="preserve">, 2004). A roma rapperek tehát az amerikai kulturális hagyományokat átültették a magyar valóságba és a zenére eszközként tekintenek a társadalmi ellentétek elleni harcban. Ez nem egyedi, sokkal inkább törvényszerű folyamat, hiszen a világ számos pontján a </w:t>
      </w:r>
      <w:proofErr w:type="spellStart"/>
      <w:r w:rsidRPr="00920E70">
        <w:rPr>
          <w:rFonts w:ascii="Times New Roman" w:hAnsi="Times New Roman" w:cs="Times New Roman"/>
          <w:sz w:val="24"/>
          <w:szCs w:val="24"/>
        </w:rPr>
        <w:t>hip-hop</w:t>
      </w:r>
      <w:proofErr w:type="spellEnd"/>
      <w:r w:rsidRPr="00920E70">
        <w:rPr>
          <w:rFonts w:ascii="Times New Roman" w:hAnsi="Times New Roman" w:cs="Times New Roman"/>
          <w:sz w:val="24"/>
          <w:szCs w:val="24"/>
        </w:rPr>
        <w:t xml:space="preserve"> művészek nem pusztán daltémák és ritmika szempontjából inspirálódnak a műfaj amerikai hagyományától, hanem az azt körülvevő „rasszpolitikával” is azonosulnak (</w:t>
      </w:r>
      <w:proofErr w:type="spellStart"/>
      <w:r w:rsidRPr="00920E70">
        <w:rPr>
          <w:rFonts w:ascii="Times New Roman" w:hAnsi="Times New Roman" w:cs="Times New Roman"/>
          <w:sz w:val="24"/>
          <w:szCs w:val="24"/>
        </w:rPr>
        <w:t>Pennycook</w:t>
      </w:r>
      <w:proofErr w:type="spellEnd"/>
      <w:r w:rsidRPr="00920E70">
        <w:rPr>
          <w:rFonts w:ascii="Times New Roman" w:hAnsi="Times New Roman" w:cs="Times New Roman"/>
          <w:sz w:val="24"/>
          <w:szCs w:val="24"/>
        </w:rPr>
        <w:t xml:space="preserve"> és Mitchell, 2009).</w:t>
      </w:r>
    </w:p>
    <w:p w14:paraId="13DE6F89" w14:textId="77777777" w:rsidR="00DF5077" w:rsidRPr="00920E70" w:rsidRDefault="00DF5077" w:rsidP="00495EF4">
      <w:pPr>
        <w:spacing w:line="360" w:lineRule="auto"/>
        <w:jc w:val="both"/>
        <w:rPr>
          <w:rFonts w:ascii="Times New Roman" w:hAnsi="Times New Roman" w:cs="Times New Roman"/>
          <w:sz w:val="24"/>
          <w:szCs w:val="24"/>
        </w:rPr>
      </w:pPr>
      <w:r w:rsidRPr="00920E70">
        <w:rPr>
          <w:rFonts w:ascii="Times New Roman" w:hAnsi="Times New Roman" w:cs="Times New Roman"/>
          <w:sz w:val="24"/>
          <w:szCs w:val="24"/>
        </w:rPr>
        <w:t xml:space="preserve">Ami talán hazai sajátosságnak mondható, hogy ezen társadalmi betagozódás tekintetében a roma előadók a műfaj meghonosítása kezdetén még a tehetségkutatókat tartották e folyamat origójának, hiszen számos széles körben ismert úttörő különféle tehetségkutatókon tűnt fel először. Ilyen például a Fekete Vonat formáció, amely a </w:t>
      </w:r>
      <w:proofErr w:type="spellStart"/>
      <w:r w:rsidRPr="00920E70">
        <w:rPr>
          <w:rFonts w:ascii="Times New Roman" w:hAnsi="Times New Roman" w:cs="Times New Roman"/>
          <w:sz w:val="24"/>
          <w:szCs w:val="24"/>
        </w:rPr>
        <w:t>FiLA</w:t>
      </w:r>
      <w:proofErr w:type="spellEnd"/>
      <w:r w:rsidRPr="00920E70">
        <w:rPr>
          <w:rFonts w:ascii="Times New Roman" w:hAnsi="Times New Roman" w:cs="Times New Roman"/>
          <w:sz w:val="24"/>
          <w:szCs w:val="24"/>
        </w:rPr>
        <w:t xml:space="preserve"> Rap </w:t>
      </w:r>
      <w:proofErr w:type="spellStart"/>
      <w:r w:rsidRPr="00920E70">
        <w:rPr>
          <w:rFonts w:ascii="Times New Roman" w:hAnsi="Times New Roman" w:cs="Times New Roman"/>
          <w:sz w:val="24"/>
          <w:szCs w:val="24"/>
        </w:rPr>
        <w:t>Jament</w:t>
      </w:r>
      <w:proofErr w:type="spellEnd"/>
      <w:r w:rsidRPr="00920E70">
        <w:rPr>
          <w:rFonts w:ascii="Times New Roman" w:hAnsi="Times New Roman" w:cs="Times New Roman"/>
          <w:sz w:val="24"/>
          <w:szCs w:val="24"/>
        </w:rPr>
        <w:t xml:space="preserve"> nyerte meg, valamint Molnár Ferenc </w:t>
      </w:r>
      <w:proofErr w:type="spellStart"/>
      <w:r w:rsidRPr="00920E70">
        <w:rPr>
          <w:rFonts w:ascii="Times New Roman" w:hAnsi="Times New Roman" w:cs="Times New Roman"/>
          <w:sz w:val="24"/>
          <w:szCs w:val="24"/>
        </w:rPr>
        <w:t>Caramel</w:t>
      </w:r>
      <w:proofErr w:type="spellEnd"/>
      <w:r w:rsidRPr="00920E70">
        <w:rPr>
          <w:rFonts w:ascii="Times New Roman" w:hAnsi="Times New Roman" w:cs="Times New Roman"/>
          <w:sz w:val="24"/>
          <w:szCs w:val="24"/>
        </w:rPr>
        <w:t>, akit a Megasztárban ismert meg a közönség. Ez a sikerkoncepció azonban véleményem szerint kikopott a roma zenészekből. Ennek egyik oka, hogy a kezdeti ígéretek ellenére az újgenerációs tehetségkutatókat általában a többségi társadalom tagjai nyerik meg. Egy másik ok, hogy ezeknek a műsoroknak kialakult egy „</w:t>
      </w:r>
      <w:proofErr w:type="spellStart"/>
      <w:r w:rsidRPr="00920E70">
        <w:rPr>
          <w:rFonts w:ascii="Times New Roman" w:hAnsi="Times New Roman" w:cs="Times New Roman"/>
          <w:sz w:val="24"/>
          <w:szCs w:val="24"/>
        </w:rPr>
        <w:t>slágeresebb</w:t>
      </w:r>
      <w:proofErr w:type="spellEnd"/>
      <w:r w:rsidRPr="00920E70">
        <w:rPr>
          <w:rFonts w:ascii="Times New Roman" w:hAnsi="Times New Roman" w:cs="Times New Roman"/>
          <w:sz w:val="24"/>
          <w:szCs w:val="24"/>
        </w:rPr>
        <w:t>” komfortzónája, tehát kvázi előnyben részesítik az olyan műfajokat, amik kevésbé érzékeny társadalmi témákat dolgoznak fel, valamint közérthetőbb a szövegük.</w:t>
      </w:r>
    </w:p>
    <w:p w14:paraId="5769A6F8" w14:textId="77777777" w:rsidR="00DF5077" w:rsidRPr="00920E70" w:rsidRDefault="00DF5077" w:rsidP="00495EF4">
      <w:pPr>
        <w:spacing w:line="360" w:lineRule="auto"/>
        <w:jc w:val="both"/>
        <w:rPr>
          <w:rFonts w:ascii="Times New Roman" w:hAnsi="Times New Roman" w:cs="Times New Roman"/>
          <w:sz w:val="24"/>
          <w:szCs w:val="24"/>
        </w:rPr>
      </w:pPr>
      <w:r w:rsidRPr="00920E70">
        <w:rPr>
          <w:rFonts w:ascii="Times New Roman" w:hAnsi="Times New Roman" w:cs="Times New Roman"/>
          <w:sz w:val="24"/>
          <w:szCs w:val="24"/>
        </w:rPr>
        <w:lastRenderedPageBreak/>
        <w:t xml:space="preserve">Ennek okán könnyen beazonosíthatóvá válik a </w:t>
      </w:r>
      <w:proofErr w:type="spellStart"/>
      <w:r w:rsidRPr="00920E70">
        <w:rPr>
          <w:rFonts w:ascii="Times New Roman" w:hAnsi="Times New Roman" w:cs="Times New Roman"/>
          <w:sz w:val="24"/>
          <w:szCs w:val="24"/>
        </w:rPr>
        <w:t>hip-hop</w:t>
      </w:r>
      <w:proofErr w:type="spellEnd"/>
      <w:r w:rsidRPr="00920E70">
        <w:rPr>
          <w:rFonts w:ascii="Times New Roman" w:hAnsi="Times New Roman" w:cs="Times New Roman"/>
          <w:sz w:val="24"/>
          <w:szCs w:val="24"/>
        </w:rPr>
        <w:t xml:space="preserve"> előadók részéről egy eltolódás a tehetségkutatók felől az internet részvételi- és </w:t>
      </w:r>
      <w:proofErr w:type="spellStart"/>
      <w:r w:rsidRPr="00920E70">
        <w:rPr>
          <w:rFonts w:ascii="Times New Roman" w:hAnsi="Times New Roman" w:cs="Times New Roman"/>
          <w:sz w:val="24"/>
          <w:szCs w:val="24"/>
        </w:rPr>
        <w:t>remixkultúrája</w:t>
      </w:r>
      <w:proofErr w:type="spellEnd"/>
      <w:r w:rsidRPr="00920E70">
        <w:rPr>
          <w:rFonts w:ascii="Times New Roman" w:hAnsi="Times New Roman" w:cs="Times New Roman"/>
          <w:sz w:val="24"/>
          <w:szCs w:val="24"/>
        </w:rPr>
        <w:t xml:space="preserve"> felé. Mivel ennek a közegnek talán az egyik legnagyobb előnye az alacsony belépési küszöb mellett a kreativitás és önkifejezés szabadsága, ezért számos roma rapper robbant be internetes platformokon (jellemzően a YouTube-on) keresztül, pl. VZS, </w:t>
      </w:r>
      <w:proofErr w:type="spellStart"/>
      <w:r w:rsidRPr="00920E70">
        <w:rPr>
          <w:rFonts w:ascii="Times New Roman" w:hAnsi="Times New Roman" w:cs="Times New Roman"/>
          <w:sz w:val="24"/>
          <w:szCs w:val="24"/>
        </w:rPr>
        <w:t>G.w.M</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KKevin</w:t>
      </w:r>
      <w:proofErr w:type="spellEnd"/>
      <w:r w:rsidRPr="00920E70">
        <w:rPr>
          <w:rFonts w:ascii="Times New Roman" w:hAnsi="Times New Roman" w:cs="Times New Roman"/>
          <w:sz w:val="24"/>
          <w:szCs w:val="24"/>
        </w:rPr>
        <w:t xml:space="preserve">. Az ilyen típusú zenei működésben fontos szerepet játszik a kapcsolati tőke, hiszen egyrészt ezek a zenészek így olyan félamatőr technikához tudnak jutni, amivel megkerülhetik mondjuk a stúdiók kibérlését, illetve a frekventált együttműködésnek is teret biztosít. A roma rapben emiatt olyan meghatározó producerekről beszélhetünk, mint mondjuk </w:t>
      </w:r>
      <w:proofErr w:type="spellStart"/>
      <w:r w:rsidRPr="00920E70">
        <w:rPr>
          <w:rFonts w:ascii="Times New Roman" w:hAnsi="Times New Roman" w:cs="Times New Roman"/>
          <w:sz w:val="24"/>
          <w:szCs w:val="24"/>
        </w:rPr>
        <w:t>Pappas</w:t>
      </w:r>
      <w:proofErr w:type="spellEnd"/>
      <w:r w:rsidRPr="00920E70">
        <w:rPr>
          <w:rFonts w:ascii="Times New Roman" w:hAnsi="Times New Roman" w:cs="Times New Roman"/>
          <w:sz w:val="24"/>
          <w:szCs w:val="24"/>
        </w:rPr>
        <w:t xml:space="preserve">, aki többek között a </w:t>
      </w:r>
      <w:proofErr w:type="spellStart"/>
      <w:r w:rsidRPr="00920E70">
        <w:rPr>
          <w:rFonts w:ascii="Times New Roman" w:hAnsi="Times New Roman" w:cs="Times New Roman"/>
          <w:sz w:val="24"/>
          <w:szCs w:val="24"/>
        </w:rPr>
        <w:t>Weszélyes</w:t>
      </w:r>
      <w:proofErr w:type="spellEnd"/>
      <w:r w:rsidRPr="00920E70">
        <w:rPr>
          <w:rFonts w:ascii="Times New Roman" w:hAnsi="Times New Roman" w:cs="Times New Roman"/>
          <w:sz w:val="24"/>
          <w:szCs w:val="24"/>
        </w:rPr>
        <w:t xml:space="preserve"> Elemek duó számainak készített alapokat.</w:t>
      </w:r>
    </w:p>
    <w:p w14:paraId="0B376DE2" w14:textId="77777777" w:rsidR="00DF5077" w:rsidRPr="00920E70" w:rsidRDefault="00DF5077" w:rsidP="00495EF4">
      <w:pPr>
        <w:spacing w:line="360" w:lineRule="auto"/>
        <w:jc w:val="both"/>
        <w:rPr>
          <w:rFonts w:ascii="Times New Roman" w:hAnsi="Times New Roman" w:cs="Times New Roman"/>
          <w:sz w:val="24"/>
          <w:szCs w:val="24"/>
        </w:rPr>
      </w:pPr>
      <w:r w:rsidRPr="00920E70">
        <w:rPr>
          <w:rFonts w:ascii="Times New Roman" w:hAnsi="Times New Roman" w:cs="Times New Roman"/>
          <w:sz w:val="24"/>
          <w:szCs w:val="24"/>
        </w:rPr>
        <w:t xml:space="preserve">A roma rap szubkultúrájában kétségkívül kialakult az utóbbi másfél évtizedben egy olyan intézményrendszer és egyben közösség, ami kölcsönös együttműködéseken és a koprodukciókon alapulva számos rappert keltetett ki. Kifejezetten gyakori, hogy a tehetségkutatók helyét felváltva a fiatal roma tehetségek egy már náluk ismertebb, „befutott” </w:t>
      </w:r>
      <w:proofErr w:type="spellStart"/>
      <w:r w:rsidRPr="00920E70">
        <w:rPr>
          <w:rFonts w:ascii="Times New Roman" w:hAnsi="Times New Roman" w:cs="Times New Roman"/>
          <w:sz w:val="24"/>
          <w:szCs w:val="24"/>
        </w:rPr>
        <w:t>hip-hop</w:t>
      </w:r>
      <w:proofErr w:type="spellEnd"/>
      <w:r w:rsidRPr="00920E70">
        <w:rPr>
          <w:rFonts w:ascii="Times New Roman" w:hAnsi="Times New Roman" w:cs="Times New Roman"/>
          <w:sz w:val="24"/>
          <w:szCs w:val="24"/>
        </w:rPr>
        <w:t xml:space="preserve"> előadóval készítenek közös számokat, annak érdekében, hogy feltegyék magukat a zenei palettára. Elsőre azt gondolhatnánk, hogy ez a gyakorlat nem etnikai alapú, hiszen a nem roma előadók között és számos koprodukció születik, viszont ez esetben jellemzően a már ismertebb zenészek jelentetnek meg együtt számokat. A roma rap világában tehát a fiatal </w:t>
      </w:r>
      <w:r w:rsidRPr="00920E70">
        <w:rPr>
          <w:rFonts w:ascii="Times New Roman" w:hAnsi="Times New Roman" w:cs="Times New Roman"/>
          <w:i/>
          <w:iCs/>
          <w:sz w:val="24"/>
          <w:szCs w:val="24"/>
        </w:rPr>
        <w:t>tehetségek felkarolása</w:t>
      </w:r>
      <w:r w:rsidRPr="00920E70">
        <w:rPr>
          <w:rFonts w:ascii="Times New Roman" w:hAnsi="Times New Roman" w:cs="Times New Roman"/>
          <w:sz w:val="24"/>
          <w:szCs w:val="24"/>
        </w:rPr>
        <w:t xml:space="preserve"> figyelhető meg, míg a nem roma szférában a már kialakult </w:t>
      </w:r>
      <w:r w:rsidRPr="00920E70">
        <w:rPr>
          <w:rFonts w:ascii="Times New Roman" w:hAnsi="Times New Roman" w:cs="Times New Roman"/>
          <w:i/>
          <w:iCs/>
          <w:sz w:val="24"/>
          <w:szCs w:val="24"/>
        </w:rPr>
        <w:t>közönség cseréje</w:t>
      </w:r>
      <w:r w:rsidRPr="00920E70">
        <w:rPr>
          <w:rFonts w:ascii="Times New Roman" w:hAnsi="Times New Roman" w:cs="Times New Roman"/>
          <w:sz w:val="24"/>
          <w:szCs w:val="24"/>
        </w:rPr>
        <w:t>.</w:t>
      </w:r>
    </w:p>
    <w:p w14:paraId="687F3F41" w14:textId="77777777" w:rsidR="00DF5077" w:rsidRPr="00920E70" w:rsidRDefault="00DF5077" w:rsidP="00495EF4">
      <w:pPr>
        <w:spacing w:line="360" w:lineRule="auto"/>
        <w:jc w:val="both"/>
        <w:rPr>
          <w:rFonts w:ascii="Times New Roman" w:hAnsi="Times New Roman" w:cs="Times New Roman"/>
          <w:sz w:val="24"/>
          <w:szCs w:val="24"/>
        </w:rPr>
      </w:pPr>
      <w:r w:rsidRPr="00920E70">
        <w:rPr>
          <w:rFonts w:ascii="Times New Roman" w:hAnsi="Times New Roman" w:cs="Times New Roman"/>
          <w:sz w:val="24"/>
          <w:szCs w:val="24"/>
        </w:rPr>
        <w:t xml:space="preserve">Az ismertség megszerzésére tehát több „módszertan” is megfigyelhető, a párhuzamok itt azonban nem érnek véget, hiszen, ha megvizsgáljuk az egyes zenészek pályaívét, akkor azok a felmerülő akadályok tekintetében is számos ponton egybeesnek. A roma rapperek közül sokan nemcsak magyarul, de </w:t>
      </w:r>
      <w:proofErr w:type="spellStart"/>
      <w:r w:rsidRPr="00920E70">
        <w:rPr>
          <w:rFonts w:ascii="Times New Roman" w:hAnsi="Times New Roman" w:cs="Times New Roman"/>
          <w:sz w:val="24"/>
          <w:szCs w:val="24"/>
        </w:rPr>
        <w:t>romani</w:t>
      </w:r>
      <w:proofErr w:type="spellEnd"/>
      <w:r w:rsidRPr="00920E70">
        <w:rPr>
          <w:rFonts w:ascii="Times New Roman" w:hAnsi="Times New Roman" w:cs="Times New Roman"/>
          <w:sz w:val="24"/>
          <w:szCs w:val="24"/>
        </w:rPr>
        <w:t xml:space="preserve"> nyelven is szereznek szövegeket, amit a hazai zeneipar leginkább csak megtűr, mintsem támogat. A leghíresebb példa erre a Fekete Vonat és az EMI Hungary kiadó szerződésbontásához kötődik. 2001-ben a kiadó közölte, hogy elvárják az együttestől a </w:t>
      </w:r>
      <w:proofErr w:type="spellStart"/>
      <w:r w:rsidRPr="00920E70">
        <w:rPr>
          <w:rFonts w:ascii="Times New Roman" w:hAnsi="Times New Roman" w:cs="Times New Roman"/>
          <w:sz w:val="24"/>
          <w:szCs w:val="24"/>
        </w:rPr>
        <w:t>romani</w:t>
      </w:r>
      <w:proofErr w:type="spellEnd"/>
      <w:r w:rsidRPr="00920E70">
        <w:rPr>
          <w:rFonts w:ascii="Times New Roman" w:hAnsi="Times New Roman" w:cs="Times New Roman"/>
          <w:sz w:val="24"/>
          <w:szCs w:val="24"/>
        </w:rPr>
        <w:t xml:space="preserve"> nyelvű dalok magyar megjelentetését is, hogy azok ne okozzanak „bosszúságot” a hallgatók számára. Ez a felszólítás azért is meglepő, mert piaci szempontból teljesen értelmezhetetlen, hiszen a zenekarnak már 2001 előtt is jelentek meg </w:t>
      </w:r>
      <w:proofErr w:type="spellStart"/>
      <w:r w:rsidRPr="00920E70">
        <w:rPr>
          <w:rFonts w:ascii="Times New Roman" w:hAnsi="Times New Roman" w:cs="Times New Roman"/>
          <w:sz w:val="24"/>
          <w:szCs w:val="24"/>
        </w:rPr>
        <w:t>romani</w:t>
      </w:r>
      <w:proofErr w:type="spellEnd"/>
      <w:r w:rsidRPr="00920E70">
        <w:rPr>
          <w:rFonts w:ascii="Times New Roman" w:hAnsi="Times New Roman" w:cs="Times New Roman"/>
          <w:sz w:val="24"/>
          <w:szCs w:val="24"/>
        </w:rPr>
        <w:t xml:space="preserve"> számai, amik jól teljesítettek az eladásokat illetően. </w:t>
      </w:r>
      <w:proofErr w:type="spellStart"/>
      <w:r w:rsidRPr="00920E70">
        <w:rPr>
          <w:rFonts w:ascii="Times New Roman" w:hAnsi="Times New Roman" w:cs="Times New Roman"/>
          <w:sz w:val="24"/>
          <w:szCs w:val="24"/>
        </w:rPr>
        <w:t>Simeziane</w:t>
      </w:r>
      <w:proofErr w:type="spellEnd"/>
      <w:r w:rsidRPr="00920E70">
        <w:rPr>
          <w:rFonts w:ascii="Times New Roman" w:hAnsi="Times New Roman" w:cs="Times New Roman"/>
          <w:sz w:val="24"/>
          <w:szCs w:val="24"/>
        </w:rPr>
        <w:t xml:space="preserve"> (2010) ebben nem pusztán a dalok </w:t>
      </w:r>
      <w:proofErr w:type="spellStart"/>
      <w:r w:rsidRPr="00920E70">
        <w:rPr>
          <w:rFonts w:ascii="Times New Roman" w:hAnsi="Times New Roman" w:cs="Times New Roman"/>
          <w:sz w:val="24"/>
          <w:szCs w:val="24"/>
        </w:rPr>
        <w:t>inautentikussá</w:t>
      </w:r>
      <w:proofErr w:type="spellEnd"/>
      <w:r w:rsidRPr="00920E70">
        <w:rPr>
          <w:rFonts w:ascii="Times New Roman" w:hAnsi="Times New Roman" w:cs="Times New Roman"/>
          <w:sz w:val="24"/>
          <w:szCs w:val="24"/>
        </w:rPr>
        <w:t xml:space="preserve"> tételét látja, hanem kulturális jelentőséget tulajdonít neki:</w:t>
      </w:r>
    </w:p>
    <w:p w14:paraId="74AA9DBE" w14:textId="77777777" w:rsidR="00DF5077" w:rsidRPr="00920E70" w:rsidRDefault="00DF5077" w:rsidP="00495EF4">
      <w:pPr>
        <w:pStyle w:val="Listaszerbekezds"/>
        <w:spacing w:line="360" w:lineRule="auto"/>
        <w:ind w:right="1134"/>
        <w:jc w:val="both"/>
        <w:rPr>
          <w:rFonts w:ascii="Times New Roman" w:hAnsi="Times New Roman" w:cs="Times New Roman"/>
          <w:sz w:val="24"/>
          <w:szCs w:val="24"/>
        </w:rPr>
      </w:pPr>
      <w:r w:rsidRPr="00920E70">
        <w:rPr>
          <w:rFonts w:ascii="Times New Roman" w:hAnsi="Times New Roman" w:cs="Times New Roman"/>
          <w:sz w:val="24"/>
          <w:szCs w:val="24"/>
        </w:rPr>
        <w:lastRenderedPageBreak/>
        <w:t>„Úgy tűnik, a lemezkiadó számára inkább az jelentett problémát, amit a nyelvválasztás jelképezett, semmint a lakosság többsége számára idegen nyelven szóló zene értékesítése.”</w:t>
      </w:r>
    </w:p>
    <w:p w14:paraId="507268E6" w14:textId="77777777" w:rsidR="00DF5077" w:rsidRPr="00920E70" w:rsidRDefault="00DF5077" w:rsidP="00495EF4">
      <w:pPr>
        <w:spacing w:line="360" w:lineRule="auto"/>
        <w:jc w:val="both"/>
        <w:rPr>
          <w:rFonts w:ascii="Times New Roman" w:hAnsi="Times New Roman" w:cs="Times New Roman"/>
          <w:sz w:val="24"/>
          <w:szCs w:val="24"/>
        </w:rPr>
      </w:pPr>
      <w:r w:rsidRPr="00920E70">
        <w:rPr>
          <w:rFonts w:ascii="Times New Roman" w:hAnsi="Times New Roman" w:cs="Times New Roman"/>
          <w:sz w:val="24"/>
          <w:szCs w:val="24"/>
        </w:rPr>
        <w:t xml:space="preserve">Ez az eset a Fekete Vonat népszerűsége révén szélesebb körben ismerté vált, azonban ez egyben arra is enged következtetni, hogy a </w:t>
      </w:r>
      <w:proofErr w:type="spellStart"/>
      <w:r w:rsidRPr="00920E70">
        <w:rPr>
          <w:rFonts w:ascii="Times New Roman" w:hAnsi="Times New Roman" w:cs="Times New Roman"/>
          <w:sz w:val="24"/>
          <w:szCs w:val="24"/>
        </w:rPr>
        <w:t>mainstream</w:t>
      </w:r>
      <w:proofErr w:type="spellEnd"/>
      <w:r w:rsidRPr="00920E70">
        <w:rPr>
          <w:rFonts w:ascii="Times New Roman" w:hAnsi="Times New Roman" w:cs="Times New Roman"/>
          <w:sz w:val="24"/>
          <w:szCs w:val="24"/>
        </w:rPr>
        <w:t xml:space="preserve"> kiadók más – kevésbé ismert és ennek okán kiszolgáltatottabb – roma előadókhoz is hasonló utasításokat irányoznak. </w:t>
      </w:r>
      <w:proofErr w:type="spellStart"/>
      <w:r w:rsidRPr="00920E70">
        <w:rPr>
          <w:rFonts w:ascii="Times New Roman" w:hAnsi="Times New Roman" w:cs="Times New Roman"/>
          <w:sz w:val="24"/>
          <w:szCs w:val="24"/>
        </w:rPr>
        <w:t>Sidó</w:t>
      </w:r>
      <w:proofErr w:type="spellEnd"/>
      <w:r w:rsidRPr="00920E70">
        <w:rPr>
          <w:rFonts w:ascii="Times New Roman" w:hAnsi="Times New Roman" w:cs="Times New Roman"/>
          <w:sz w:val="24"/>
          <w:szCs w:val="24"/>
        </w:rPr>
        <w:t xml:space="preserve"> (2016) feltörekvő roma rapperekkel készített interjúkat, ami megerősítette az ezzel kapcsolatos sejtéseket. Az egyik interjúalanya arról számolt be, hogy egy korábbi kiadójuk kifejezetten azért utasította el a kislemezüket, mert az „túl romás” lett.</w:t>
      </w:r>
    </w:p>
    <w:p w14:paraId="502F2887" w14:textId="77777777" w:rsidR="00DF5077" w:rsidRPr="00920E70" w:rsidRDefault="00DF5077" w:rsidP="00495EF4">
      <w:pPr>
        <w:spacing w:line="360" w:lineRule="auto"/>
        <w:jc w:val="both"/>
        <w:rPr>
          <w:rFonts w:ascii="Times New Roman" w:hAnsi="Times New Roman" w:cs="Times New Roman"/>
          <w:sz w:val="24"/>
          <w:szCs w:val="24"/>
        </w:rPr>
      </w:pPr>
      <w:r w:rsidRPr="00920E70">
        <w:rPr>
          <w:rFonts w:ascii="Times New Roman" w:hAnsi="Times New Roman" w:cs="Times New Roman"/>
          <w:sz w:val="24"/>
          <w:szCs w:val="24"/>
        </w:rPr>
        <w:t xml:space="preserve">A kiadók inkorrektsége természetesen csak egy tényező a megannyi akadály közül, amivel a roma zenészek szembesülnek, de megemlíthetném még szintén a magyar nyelvet előnyben részesítő rádiókat vagy azon szórakozóhelyeket, amelyek rassz alapon tiltják ki a roma közönséget. Ezekre a jelen dolgozatnak sajnos nincs tere kitérni, azonban az már ezen a ponton is megállapítható, hogy a roma zenészek manapság zömében a saját félamatőr intézményeikben képesek feltűnni, azonban ez egy idő után szűk alkotói teret jelent, ahonnan nagyon nehéz áttörni a diszkriminatív zeneipar gátjain. Hasonló konklúziót vonhatunk le a mobilitás és a </w:t>
      </w:r>
      <w:proofErr w:type="spellStart"/>
      <w:r w:rsidRPr="00920E70">
        <w:rPr>
          <w:rFonts w:ascii="Times New Roman" w:hAnsi="Times New Roman" w:cs="Times New Roman"/>
          <w:sz w:val="24"/>
          <w:szCs w:val="24"/>
        </w:rPr>
        <w:t>kultúripar</w:t>
      </w:r>
      <w:proofErr w:type="spellEnd"/>
      <w:r w:rsidRPr="00920E70">
        <w:rPr>
          <w:rFonts w:ascii="Times New Roman" w:hAnsi="Times New Roman" w:cs="Times New Roman"/>
          <w:sz w:val="24"/>
          <w:szCs w:val="24"/>
        </w:rPr>
        <w:t xml:space="preserve"> kapcsán, mint amilyet </w:t>
      </w:r>
      <w:proofErr w:type="spellStart"/>
      <w:r w:rsidRPr="00920E70">
        <w:rPr>
          <w:rFonts w:ascii="Times New Roman" w:hAnsi="Times New Roman" w:cs="Times New Roman"/>
          <w:sz w:val="24"/>
          <w:szCs w:val="24"/>
        </w:rPr>
        <w:t>Bourdieu</w:t>
      </w:r>
      <w:proofErr w:type="spellEnd"/>
      <w:r w:rsidRPr="00920E70">
        <w:rPr>
          <w:rFonts w:ascii="Times New Roman" w:hAnsi="Times New Roman" w:cs="Times New Roman"/>
          <w:sz w:val="24"/>
          <w:szCs w:val="24"/>
        </w:rPr>
        <w:t xml:space="preserve"> (2002) vont le az iskolai intézmények szempontjából, nevezetesen, hogy miközben a mobilitás szimbólumaiként tűntetik fel magukat, mégis egyenlőtlen hierarchiákat termelnek újra.</w:t>
      </w:r>
    </w:p>
    <w:p w14:paraId="3C32AF3D" w14:textId="77777777" w:rsidR="00DF5077" w:rsidRPr="00920E70" w:rsidRDefault="00DF5077" w:rsidP="00495EF4">
      <w:pPr>
        <w:spacing w:line="360" w:lineRule="auto"/>
        <w:jc w:val="both"/>
        <w:rPr>
          <w:rFonts w:ascii="Times New Roman" w:hAnsi="Times New Roman" w:cs="Times New Roman"/>
          <w:sz w:val="24"/>
          <w:szCs w:val="24"/>
        </w:rPr>
      </w:pPr>
      <w:r w:rsidRPr="00920E70">
        <w:rPr>
          <w:rFonts w:ascii="Times New Roman" w:hAnsi="Times New Roman" w:cs="Times New Roman"/>
          <w:sz w:val="24"/>
          <w:szCs w:val="24"/>
        </w:rPr>
        <w:t xml:space="preserve">Édentől keletre – a mobilitás reprezentációja a </w:t>
      </w:r>
      <w:r w:rsidRPr="00920E70">
        <w:rPr>
          <w:rFonts w:ascii="Times New Roman" w:hAnsi="Times New Roman" w:cs="Times New Roman"/>
          <w:i/>
          <w:iCs/>
          <w:sz w:val="24"/>
          <w:szCs w:val="24"/>
        </w:rPr>
        <w:t>Larry</w:t>
      </w:r>
      <w:r w:rsidRPr="00920E70">
        <w:rPr>
          <w:rFonts w:ascii="Times New Roman" w:hAnsi="Times New Roman" w:cs="Times New Roman"/>
          <w:sz w:val="24"/>
          <w:szCs w:val="24"/>
        </w:rPr>
        <w:t>ben</w:t>
      </w:r>
    </w:p>
    <w:p w14:paraId="7F799C16" w14:textId="77777777" w:rsidR="00DF5077" w:rsidRPr="00920E70" w:rsidRDefault="00DF5077" w:rsidP="00495EF4">
      <w:pPr>
        <w:spacing w:line="360" w:lineRule="auto"/>
        <w:jc w:val="both"/>
        <w:rPr>
          <w:rFonts w:ascii="Times New Roman" w:hAnsi="Times New Roman" w:cs="Times New Roman"/>
          <w:sz w:val="24"/>
          <w:szCs w:val="24"/>
        </w:rPr>
      </w:pPr>
      <w:r w:rsidRPr="00920E70">
        <w:rPr>
          <w:rFonts w:ascii="Times New Roman" w:hAnsi="Times New Roman" w:cs="Times New Roman"/>
          <w:sz w:val="24"/>
          <w:szCs w:val="24"/>
        </w:rPr>
        <w:t xml:space="preserve">A </w:t>
      </w:r>
      <w:r w:rsidRPr="00920E70">
        <w:rPr>
          <w:rFonts w:ascii="Times New Roman" w:hAnsi="Times New Roman" w:cs="Times New Roman"/>
          <w:i/>
          <w:iCs/>
          <w:sz w:val="24"/>
          <w:szCs w:val="24"/>
        </w:rPr>
        <w:t>Larry</w:t>
      </w:r>
      <w:r w:rsidRPr="00920E70">
        <w:rPr>
          <w:rFonts w:ascii="Times New Roman" w:hAnsi="Times New Roman" w:cs="Times New Roman"/>
          <w:sz w:val="24"/>
          <w:szCs w:val="24"/>
        </w:rPr>
        <w:t xml:space="preserve"> cselekményében helyenként kisebb-nagyobb fókusszal, de végig megbúvik a főszereplő társadalmi kitörése, felemelkedése, amit a rap biztosíthat számára. A klasszikus populáris film játékszabályai értelmében a megmérettetések után Larrynek sikerrel kéne járnia, azonban a film nem csupán szakít ezzel a narratívával, hanem görbe tükröt is mutat a pop-ipar betonszilárd működéséről. Habár Larry nem roma, az őt lokálisan körülvevő zenésztársai zömében azok és az ő mikroközösségükön kristálytisztán </w:t>
      </w:r>
      <w:proofErr w:type="spellStart"/>
      <w:r w:rsidRPr="00920E70">
        <w:rPr>
          <w:rFonts w:ascii="Times New Roman" w:hAnsi="Times New Roman" w:cs="Times New Roman"/>
          <w:sz w:val="24"/>
          <w:szCs w:val="24"/>
        </w:rPr>
        <w:t>reprezentálódik</w:t>
      </w:r>
      <w:proofErr w:type="spellEnd"/>
      <w:r w:rsidRPr="00920E70">
        <w:rPr>
          <w:rFonts w:ascii="Times New Roman" w:hAnsi="Times New Roman" w:cs="Times New Roman"/>
          <w:sz w:val="24"/>
          <w:szCs w:val="24"/>
        </w:rPr>
        <w:t xml:space="preserve"> az a jelenség, miszerint a roma közegből feltörni kívánó zenészek szorosan összetartva, egymással együttműködve készítenek dalokat, amit a YouTube-ra feltöltve terjesztenek. A barcikai </w:t>
      </w:r>
      <w:proofErr w:type="spellStart"/>
      <w:r w:rsidRPr="00920E70">
        <w:rPr>
          <w:rFonts w:ascii="Times New Roman" w:hAnsi="Times New Roman" w:cs="Times New Roman"/>
          <w:sz w:val="24"/>
          <w:szCs w:val="24"/>
        </w:rPr>
        <w:t>CsalaDo</w:t>
      </w:r>
      <w:proofErr w:type="spellEnd"/>
      <w:r w:rsidRPr="00920E70">
        <w:rPr>
          <w:rFonts w:ascii="Times New Roman" w:hAnsi="Times New Roman" w:cs="Times New Roman"/>
          <w:sz w:val="24"/>
          <w:szCs w:val="24"/>
        </w:rPr>
        <w:t xml:space="preserve"> figurája a VIII. kerületi </w:t>
      </w:r>
      <w:proofErr w:type="spellStart"/>
      <w:r w:rsidRPr="00920E70">
        <w:rPr>
          <w:rFonts w:ascii="Times New Roman" w:hAnsi="Times New Roman" w:cs="Times New Roman"/>
          <w:sz w:val="24"/>
          <w:szCs w:val="24"/>
        </w:rPr>
        <w:t>Pappasnak</w:t>
      </w:r>
      <w:proofErr w:type="spellEnd"/>
      <w:r w:rsidRPr="00920E70">
        <w:rPr>
          <w:rFonts w:ascii="Times New Roman" w:hAnsi="Times New Roman" w:cs="Times New Roman"/>
          <w:sz w:val="24"/>
          <w:szCs w:val="24"/>
        </w:rPr>
        <w:t xml:space="preserve"> feleltethető meg, ő készíti a zenei alapokat és neki van olyan technikája, illetve összeköttetései, amivel a helyi tehetségek képesek nívósabb produkciókat előállítani. Az elkészült számok azonban a minőségük ellenére megragadnak a maguk szubkulturális szférájában, a borsodi rapnek szűk lokális közönsége van, a fellépési </w:t>
      </w:r>
      <w:r w:rsidRPr="00920E70">
        <w:rPr>
          <w:rFonts w:ascii="Times New Roman" w:hAnsi="Times New Roman" w:cs="Times New Roman"/>
          <w:sz w:val="24"/>
          <w:szCs w:val="24"/>
        </w:rPr>
        <w:lastRenderedPageBreak/>
        <w:t xml:space="preserve">lehetőségeik limitáltak (a filmben kizárólag a </w:t>
      </w:r>
      <w:proofErr w:type="spellStart"/>
      <w:r w:rsidRPr="00920E70">
        <w:rPr>
          <w:rFonts w:ascii="Times New Roman" w:hAnsi="Times New Roman" w:cs="Times New Roman"/>
          <w:i/>
          <w:iCs/>
          <w:sz w:val="24"/>
          <w:szCs w:val="24"/>
        </w:rPr>
        <w:t>Factory</w:t>
      </w:r>
      <w:proofErr w:type="spellEnd"/>
      <w:r w:rsidRPr="00920E70">
        <w:rPr>
          <w:rFonts w:ascii="Times New Roman" w:hAnsi="Times New Roman" w:cs="Times New Roman"/>
          <w:sz w:val="24"/>
          <w:szCs w:val="24"/>
        </w:rPr>
        <w:t xml:space="preserve"> névre hallgató hely jelenik meg mint szórakozóhely), és a helyben elért ismertség ellenére egy kiadóban sincs hajlandóság ezekkel a zenészekkel együttműködni. A változást Larry meredek szövegei jelenthetik és a gyors felívelés reményében be is küldik az egyetlen számát egy közelgő országos tehetségkutatóra. Larryt beválogatják a döntősök közé, leginkább talán a gettós autentikussága végett, ő egyfajta keleti egzotikumot képvisel a slágeres popelőadók sorában. Azonban úgy látszik, hogy ennek az autentikusságnak a romantikája (akárcsak a </w:t>
      </w:r>
      <w:proofErr w:type="spellStart"/>
      <w:r w:rsidRPr="00920E70">
        <w:rPr>
          <w:rFonts w:ascii="Times New Roman" w:hAnsi="Times New Roman" w:cs="Times New Roman"/>
          <w:sz w:val="24"/>
          <w:szCs w:val="24"/>
        </w:rPr>
        <w:t>romani</w:t>
      </w:r>
      <w:proofErr w:type="spellEnd"/>
      <w:r w:rsidRPr="00920E70">
        <w:rPr>
          <w:rFonts w:ascii="Times New Roman" w:hAnsi="Times New Roman" w:cs="Times New Roman"/>
          <w:sz w:val="24"/>
          <w:szCs w:val="24"/>
        </w:rPr>
        <w:t xml:space="preserve"> nyelvezeté) véges és az ipar az esztétikai nívó ellenére nem fogékony rá. Larryt végül kiköpi magából a </w:t>
      </w:r>
      <w:proofErr w:type="spellStart"/>
      <w:r w:rsidRPr="00920E70">
        <w:rPr>
          <w:rFonts w:ascii="Times New Roman" w:hAnsi="Times New Roman" w:cs="Times New Roman"/>
          <w:sz w:val="24"/>
          <w:szCs w:val="24"/>
        </w:rPr>
        <w:t>mainstream</w:t>
      </w:r>
      <w:proofErr w:type="spellEnd"/>
      <w:r w:rsidRPr="00920E70">
        <w:rPr>
          <w:rFonts w:ascii="Times New Roman" w:hAnsi="Times New Roman" w:cs="Times New Roman"/>
          <w:sz w:val="24"/>
          <w:szCs w:val="24"/>
        </w:rPr>
        <w:t xml:space="preserve"> és visszaszorul abba a mikrokozmoszba, ahonnan elindult.</w:t>
      </w:r>
    </w:p>
    <w:p w14:paraId="7765EB87" w14:textId="77777777" w:rsidR="00DF5077" w:rsidRPr="00920E70" w:rsidRDefault="00DF5077" w:rsidP="00495EF4">
      <w:pPr>
        <w:spacing w:line="360" w:lineRule="auto"/>
        <w:jc w:val="both"/>
        <w:rPr>
          <w:rFonts w:ascii="Times New Roman" w:hAnsi="Times New Roman" w:cs="Times New Roman"/>
          <w:sz w:val="24"/>
          <w:szCs w:val="24"/>
        </w:rPr>
      </w:pPr>
      <w:r w:rsidRPr="00920E70">
        <w:rPr>
          <w:rFonts w:ascii="Times New Roman" w:hAnsi="Times New Roman" w:cs="Times New Roman"/>
          <w:sz w:val="24"/>
          <w:szCs w:val="24"/>
        </w:rPr>
        <w:t>Összegzés</w:t>
      </w:r>
    </w:p>
    <w:p w14:paraId="1C099DD8" w14:textId="77777777" w:rsidR="00DF5077" w:rsidRPr="00920E70" w:rsidRDefault="00DF5077" w:rsidP="00495EF4">
      <w:pPr>
        <w:spacing w:line="360" w:lineRule="auto"/>
        <w:jc w:val="both"/>
        <w:rPr>
          <w:rFonts w:ascii="Times New Roman" w:hAnsi="Times New Roman" w:cs="Times New Roman"/>
          <w:sz w:val="24"/>
          <w:szCs w:val="24"/>
        </w:rPr>
      </w:pPr>
      <w:r w:rsidRPr="00920E70">
        <w:rPr>
          <w:rFonts w:ascii="Times New Roman" w:hAnsi="Times New Roman" w:cs="Times New Roman"/>
          <w:sz w:val="24"/>
          <w:szCs w:val="24"/>
        </w:rPr>
        <w:t xml:space="preserve">A roma rap mint társadalmi mobilitás képzete, habár általánosan elterjedt, de amint azt számos példa is mutatja, sajnos a mai napig léteznek etnikai olyan alapon létrejövő gátak és trendek, amik megnehezítik a roma zenészek kibontakozását. A diszkriminatív erők hatására a roma </w:t>
      </w:r>
      <w:proofErr w:type="spellStart"/>
      <w:r w:rsidRPr="00920E70">
        <w:rPr>
          <w:rFonts w:ascii="Times New Roman" w:hAnsi="Times New Roman" w:cs="Times New Roman"/>
          <w:sz w:val="24"/>
          <w:szCs w:val="24"/>
        </w:rPr>
        <w:t>hip-hop</w:t>
      </w:r>
      <w:proofErr w:type="spellEnd"/>
      <w:r w:rsidRPr="00920E70">
        <w:rPr>
          <w:rFonts w:ascii="Times New Roman" w:hAnsi="Times New Roman" w:cs="Times New Roman"/>
          <w:sz w:val="24"/>
          <w:szCs w:val="24"/>
        </w:rPr>
        <w:t xml:space="preserve"> jelentős része kénytelen a maga szűkebb közegében maradni. Ez a jelenség pontosan és hűen van ábrázolva a </w:t>
      </w:r>
      <w:r w:rsidRPr="00920E70">
        <w:rPr>
          <w:rFonts w:ascii="Times New Roman" w:hAnsi="Times New Roman" w:cs="Times New Roman"/>
          <w:i/>
          <w:iCs/>
          <w:sz w:val="24"/>
          <w:szCs w:val="24"/>
        </w:rPr>
        <w:t>Larry</w:t>
      </w:r>
      <w:r w:rsidRPr="00920E70">
        <w:rPr>
          <w:rFonts w:ascii="Times New Roman" w:hAnsi="Times New Roman" w:cs="Times New Roman"/>
          <w:sz w:val="24"/>
          <w:szCs w:val="24"/>
        </w:rPr>
        <w:t xml:space="preserve"> c. filmben, ennek megannyi részletét és hozadékát megjeleníti a film, azonban reprezentáció szempontjából ez inkább a szabályt erősítő kivétel, mintsem általános tendencia, hiszen azok a konvencionális médiatermékek, amik a roma mobilitás kérdését dolgozzák fel hajlamosak </w:t>
      </w:r>
      <w:proofErr w:type="spellStart"/>
      <w:r w:rsidRPr="00920E70">
        <w:rPr>
          <w:rFonts w:ascii="Times New Roman" w:hAnsi="Times New Roman" w:cs="Times New Roman"/>
          <w:sz w:val="24"/>
          <w:szCs w:val="24"/>
        </w:rPr>
        <w:t>eszképista</w:t>
      </w:r>
      <w:proofErr w:type="spellEnd"/>
      <w:r w:rsidRPr="00920E70">
        <w:rPr>
          <w:rFonts w:ascii="Times New Roman" w:hAnsi="Times New Roman" w:cs="Times New Roman"/>
          <w:sz w:val="24"/>
          <w:szCs w:val="24"/>
        </w:rPr>
        <w:t xml:space="preserve"> módon zárójelbe rakni a valós akadályokat és csakis a sikersztorikra fókuszálnak, és gyakran azokat is cukormázas körítéssel tálalják.</w:t>
      </w:r>
    </w:p>
    <w:p w14:paraId="37F92E6D" w14:textId="77777777" w:rsidR="00DF5077" w:rsidRPr="00920E70" w:rsidRDefault="00DF5077" w:rsidP="00495EF4">
      <w:pPr>
        <w:spacing w:line="360" w:lineRule="auto"/>
        <w:jc w:val="both"/>
        <w:rPr>
          <w:rFonts w:ascii="Times New Roman" w:hAnsi="Times New Roman" w:cs="Times New Roman"/>
          <w:sz w:val="24"/>
          <w:szCs w:val="24"/>
        </w:rPr>
      </w:pPr>
    </w:p>
    <w:p w14:paraId="6D76E5F5" w14:textId="77777777" w:rsidR="00DF5077" w:rsidRPr="00920E70" w:rsidRDefault="00DF5077" w:rsidP="00495EF4">
      <w:pPr>
        <w:spacing w:line="360" w:lineRule="auto"/>
        <w:jc w:val="both"/>
        <w:rPr>
          <w:rFonts w:ascii="Times New Roman" w:hAnsi="Times New Roman" w:cs="Times New Roman"/>
          <w:sz w:val="24"/>
          <w:szCs w:val="24"/>
        </w:rPr>
      </w:pPr>
      <w:r w:rsidRPr="00920E70">
        <w:rPr>
          <w:rFonts w:ascii="Times New Roman" w:hAnsi="Times New Roman" w:cs="Times New Roman"/>
          <w:sz w:val="24"/>
          <w:szCs w:val="24"/>
        </w:rPr>
        <w:t>Irodalom:</w:t>
      </w:r>
    </w:p>
    <w:p w14:paraId="0560EA75" w14:textId="77777777" w:rsidR="00DF5077" w:rsidRPr="00920E70" w:rsidRDefault="00DF5077" w:rsidP="00495EF4">
      <w:pPr>
        <w:spacing w:line="360" w:lineRule="auto"/>
        <w:jc w:val="both"/>
        <w:rPr>
          <w:rFonts w:ascii="Times New Roman" w:hAnsi="Times New Roman" w:cs="Times New Roman"/>
          <w:sz w:val="24"/>
          <w:szCs w:val="24"/>
        </w:rPr>
      </w:pPr>
      <w:r w:rsidRPr="00920E70">
        <w:rPr>
          <w:rFonts w:ascii="Times New Roman" w:hAnsi="Times New Roman" w:cs="Times New Roman"/>
          <w:sz w:val="24"/>
          <w:szCs w:val="24"/>
        </w:rPr>
        <w:t xml:space="preserve">Barabási Albert László (2018) A képlet. A siker egyetemes törvényei. </w:t>
      </w:r>
      <w:proofErr w:type="spellStart"/>
      <w:r w:rsidRPr="00920E70">
        <w:rPr>
          <w:rFonts w:ascii="Times New Roman" w:hAnsi="Times New Roman" w:cs="Times New Roman"/>
          <w:sz w:val="24"/>
          <w:szCs w:val="24"/>
        </w:rPr>
        <w:t>Libri</w:t>
      </w:r>
      <w:proofErr w:type="spellEnd"/>
      <w:r w:rsidRPr="00920E70">
        <w:rPr>
          <w:rFonts w:ascii="Times New Roman" w:hAnsi="Times New Roman" w:cs="Times New Roman"/>
          <w:sz w:val="24"/>
          <w:szCs w:val="24"/>
        </w:rPr>
        <w:t>, pp. 17-31.</w:t>
      </w:r>
    </w:p>
    <w:p w14:paraId="720F471E" w14:textId="77777777" w:rsidR="00DF5077" w:rsidRPr="00920E70" w:rsidRDefault="00DF5077" w:rsidP="00495EF4">
      <w:pPr>
        <w:spacing w:line="360" w:lineRule="auto"/>
        <w:jc w:val="both"/>
        <w:rPr>
          <w:rFonts w:ascii="Times New Roman" w:hAnsi="Times New Roman" w:cs="Times New Roman"/>
          <w:sz w:val="24"/>
          <w:szCs w:val="24"/>
        </w:rPr>
      </w:pPr>
      <w:proofErr w:type="spellStart"/>
      <w:r w:rsidRPr="00920E70">
        <w:rPr>
          <w:rFonts w:ascii="Times New Roman" w:hAnsi="Times New Roman" w:cs="Times New Roman"/>
          <w:sz w:val="24"/>
          <w:szCs w:val="24"/>
        </w:rPr>
        <w:t>Bourdieu</w:t>
      </w:r>
      <w:proofErr w:type="spellEnd"/>
      <w:r w:rsidRPr="00920E70">
        <w:rPr>
          <w:rFonts w:ascii="Times New Roman" w:hAnsi="Times New Roman" w:cs="Times New Roman"/>
          <w:sz w:val="24"/>
          <w:szCs w:val="24"/>
        </w:rPr>
        <w:t>, P. (2002). A gyakorlati észjárás, Új tőke. Napvilág kiadó, pp. 31-47</w:t>
      </w:r>
    </w:p>
    <w:p w14:paraId="4F284814" w14:textId="77777777" w:rsidR="00DF5077" w:rsidRPr="00920E70" w:rsidRDefault="00DF5077" w:rsidP="00495EF4">
      <w:pPr>
        <w:spacing w:line="360" w:lineRule="auto"/>
        <w:jc w:val="both"/>
        <w:rPr>
          <w:rFonts w:ascii="Times New Roman" w:hAnsi="Times New Roman" w:cs="Times New Roman"/>
          <w:sz w:val="24"/>
          <w:szCs w:val="24"/>
        </w:rPr>
      </w:pPr>
      <w:proofErr w:type="spellStart"/>
      <w:r w:rsidRPr="00920E70">
        <w:rPr>
          <w:rFonts w:ascii="Times New Roman" w:hAnsi="Times New Roman" w:cs="Times New Roman"/>
          <w:sz w:val="24"/>
          <w:szCs w:val="24"/>
        </w:rPr>
        <w:t>Credé</w:t>
      </w:r>
      <w:proofErr w:type="spellEnd"/>
      <w:r w:rsidRPr="00920E70">
        <w:rPr>
          <w:rFonts w:ascii="Times New Roman" w:hAnsi="Times New Roman" w:cs="Times New Roman"/>
          <w:sz w:val="24"/>
          <w:szCs w:val="24"/>
        </w:rPr>
        <w:t xml:space="preserve">, M., </w:t>
      </w:r>
      <w:proofErr w:type="spellStart"/>
      <w:r w:rsidRPr="00920E70">
        <w:rPr>
          <w:rFonts w:ascii="Times New Roman" w:hAnsi="Times New Roman" w:cs="Times New Roman"/>
          <w:sz w:val="24"/>
          <w:szCs w:val="24"/>
        </w:rPr>
        <w:t>Tynan</w:t>
      </w:r>
      <w:proofErr w:type="spellEnd"/>
      <w:r w:rsidRPr="00920E70">
        <w:rPr>
          <w:rFonts w:ascii="Times New Roman" w:hAnsi="Times New Roman" w:cs="Times New Roman"/>
          <w:sz w:val="24"/>
          <w:szCs w:val="24"/>
        </w:rPr>
        <w:t xml:space="preserve">, M. C., &amp; </w:t>
      </w:r>
      <w:proofErr w:type="spellStart"/>
      <w:r w:rsidRPr="00920E70">
        <w:rPr>
          <w:rFonts w:ascii="Times New Roman" w:hAnsi="Times New Roman" w:cs="Times New Roman"/>
          <w:sz w:val="24"/>
          <w:szCs w:val="24"/>
        </w:rPr>
        <w:t>Harms</w:t>
      </w:r>
      <w:proofErr w:type="spellEnd"/>
      <w:r w:rsidRPr="00920E70">
        <w:rPr>
          <w:rFonts w:ascii="Times New Roman" w:hAnsi="Times New Roman" w:cs="Times New Roman"/>
          <w:sz w:val="24"/>
          <w:szCs w:val="24"/>
        </w:rPr>
        <w:t xml:space="preserve">, P. D. (2017). </w:t>
      </w:r>
      <w:proofErr w:type="spellStart"/>
      <w:r w:rsidRPr="00920E70">
        <w:rPr>
          <w:rFonts w:ascii="Times New Roman" w:hAnsi="Times New Roman" w:cs="Times New Roman"/>
          <w:sz w:val="24"/>
          <w:szCs w:val="24"/>
        </w:rPr>
        <w:t>Much</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ado</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about</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grit</w:t>
      </w:r>
      <w:proofErr w:type="spellEnd"/>
      <w:r w:rsidRPr="00920E70">
        <w:rPr>
          <w:rFonts w:ascii="Times New Roman" w:hAnsi="Times New Roman" w:cs="Times New Roman"/>
          <w:sz w:val="24"/>
          <w:szCs w:val="24"/>
        </w:rPr>
        <w:t xml:space="preserve">: A </w:t>
      </w:r>
      <w:proofErr w:type="spellStart"/>
      <w:r w:rsidRPr="00920E70">
        <w:rPr>
          <w:rFonts w:ascii="Times New Roman" w:hAnsi="Times New Roman" w:cs="Times New Roman"/>
          <w:sz w:val="24"/>
          <w:szCs w:val="24"/>
        </w:rPr>
        <w:t>meta-analytic</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synthesis</w:t>
      </w:r>
      <w:proofErr w:type="spellEnd"/>
      <w:r w:rsidRPr="00920E70">
        <w:rPr>
          <w:rFonts w:ascii="Times New Roman" w:hAnsi="Times New Roman" w:cs="Times New Roman"/>
          <w:sz w:val="24"/>
          <w:szCs w:val="24"/>
        </w:rPr>
        <w:t xml:space="preserve"> of </w:t>
      </w:r>
      <w:proofErr w:type="spellStart"/>
      <w:r w:rsidRPr="00920E70">
        <w:rPr>
          <w:rFonts w:ascii="Times New Roman" w:hAnsi="Times New Roman" w:cs="Times New Roman"/>
          <w:sz w:val="24"/>
          <w:szCs w:val="24"/>
        </w:rPr>
        <w:t>the</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grit</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literature</w:t>
      </w:r>
      <w:proofErr w:type="spellEnd"/>
      <w:r w:rsidRPr="00920E70">
        <w:rPr>
          <w:rFonts w:ascii="Times New Roman" w:hAnsi="Times New Roman" w:cs="Times New Roman"/>
          <w:sz w:val="24"/>
          <w:szCs w:val="24"/>
        </w:rPr>
        <w:t xml:space="preserve">. Journal of </w:t>
      </w:r>
      <w:proofErr w:type="spellStart"/>
      <w:r w:rsidRPr="00920E70">
        <w:rPr>
          <w:rFonts w:ascii="Times New Roman" w:hAnsi="Times New Roman" w:cs="Times New Roman"/>
          <w:sz w:val="24"/>
          <w:szCs w:val="24"/>
        </w:rPr>
        <w:t>Personality</w:t>
      </w:r>
      <w:proofErr w:type="spellEnd"/>
      <w:r w:rsidRPr="00920E70">
        <w:rPr>
          <w:rFonts w:ascii="Times New Roman" w:hAnsi="Times New Roman" w:cs="Times New Roman"/>
          <w:sz w:val="24"/>
          <w:szCs w:val="24"/>
        </w:rPr>
        <w:t xml:space="preserve"> and Social </w:t>
      </w:r>
      <w:proofErr w:type="spellStart"/>
      <w:r w:rsidRPr="00920E70">
        <w:rPr>
          <w:rFonts w:ascii="Times New Roman" w:hAnsi="Times New Roman" w:cs="Times New Roman"/>
          <w:sz w:val="24"/>
          <w:szCs w:val="24"/>
        </w:rPr>
        <w:t>Psychology</w:t>
      </w:r>
      <w:proofErr w:type="spellEnd"/>
      <w:r w:rsidRPr="00920E70">
        <w:rPr>
          <w:rFonts w:ascii="Times New Roman" w:hAnsi="Times New Roman" w:cs="Times New Roman"/>
          <w:sz w:val="24"/>
          <w:szCs w:val="24"/>
        </w:rPr>
        <w:t>, 113(3), pp. 492–511.</w:t>
      </w:r>
    </w:p>
    <w:p w14:paraId="5761FC9C" w14:textId="77777777" w:rsidR="00DF5077" w:rsidRPr="00920E70" w:rsidRDefault="00DF5077" w:rsidP="00495EF4">
      <w:pPr>
        <w:spacing w:line="360" w:lineRule="auto"/>
        <w:jc w:val="both"/>
        <w:rPr>
          <w:rFonts w:ascii="Times New Roman" w:hAnsi="Times New Roman" w:cs="Times New Roman"/>
          <w:sz w:val="24"/>
          <w:szCs w:val="24"/>
        </w:rPr>
      </w:pPr>
      <w:proofErr w:type="spellStart"/>
      <w:r w:rsidRPr="00920E70">
        <w:rPr>
          <w:rFonts w:ascii="Times New Roman" w:hAnsi="Times New Roman" w:cs="Times New Roman"/>
          <w:sz w:val="24"/>
          <w:szCs w:val="24"/>
        </w:rPr>
        <w:t>Miklódy</w:t>
      </w:r>
      <w:proofErr w:type="spellEnd"/>
      <w:r w:rsidRPr="00920E70">
        <w:rPr>
          <w:rFonts w:ascii="Times New Roman" w:hAnsi="Times New Roman" w:cs="Times New Roman"/>
          <w:sz w:val="24"/>
          <w:szCs w:val="24"/>
        </w:rPr>
        <w:t xml:space="preserve"> Éva (2004) A. R. T., Klikk, K. A. O. S., and </w:t>
      </w:r>
      <w:proofErr w:type="spellStart"/>
      <w:r w:rsidRPr="00920E70">
        <w:rPr>
          <w:rFonts w:ascii="Times New Roman" w:hAnsi="Times New Roman" w:cs="Times New Roman"/>
          <w:sz w:val="24"/>
          <w:szCs w:val="24"/>
        </w:rPr>
        <w:t>the</w:t>
      </w:r>
      <w:proofErr w:type="spellEnd"/>
      <w:r w:rsidRPr="00920E70">
        <w:rPr>
          <w:rFonts w:ascii="Times New Roman" w:hAnsi="Times New Roman" w:cs="Times New Roman"/>
          <w:sz w:val="24"/>
          <w:szCs w:val="24"/>
        </w:rPr>
        <w:t xml:space="preserve"> rest: </w:t>
      </w:r>
      <w:proofErr w:type="spellStart"/>
      <w:r w:rsidRPr="00920E70">
        <w:rPr>
          <w:rFonts w:ascii="Times New Roman" w:hAnsi="Times New Roman" w:cs="Times New Roman"/>
          <w:sz w:val="24"/>
          <w:szCs w:val="24"/>
        </w:rPr>
        <w:t>Hungarian</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youth</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rapping</w:t>
      </w:r>
      <w:proofErr w:type="spellEnd"/>
      <w:r w:rsidRPr="00920E70">
        <w:rPr>
          <w:rFonts w:ascii="Times New Roman" w:hAnsi="Times New Roman" w:cs="Times New Roman"/>
          <w:sz w:val="24"/>
          <w:szCs w:val="24"/>
        </w:rPr>
        <w:t xml:space="preserve">. In H. </w:t>
      </w:r>
      <w:proofErr w:type="spellStart"/>
      <w:r w:rsidRPr="00920E70">
        <w:rPr>
          <w:rFonts w:ascii="Times New Roman" w:hAnsi="Times New Roman" w:cs="Times New Roman"/>
          <w:sz w:val="24"/>
          <w:szCs w:val="24"/>
        </w:rPr>
        <w:t>Raphael-Hernandez</w:t>
      </w:r>
      <w:proofErr w:type="spellEnd"/>
      <w:r w:rsidRPr="00920E70">
        <w:rPr>
          <w:rFonts w:ascii="Times New Roman" w:hAnsi="Times New Roman" w:cs="Times New Roman"/>
          <w:sz w:val="24"/>
          <w:szCs w:val="24"/>
        </w:rPr>
        <w:t xml:space="preserve">, szerk.: </w:t>
      </w:r>
      <w:proofErr w:type="spellStart"/>
      <w:r w:rsidRPr="00920E70">
        <w:rPr>
          <w:rFonts w:ascii="Times New Roman" w:hAnsi="Times New Roman" w:cs="Times New Roman"/>
          <w:sz w:val="24"/>
          <w:szCs w:val="24"/>
        </w:rPr>
        <w:t>Blackening</w:t>
      </w:r>
      <w:proofErr w:type="spellEnd"/>
      <w:r w:rsidRPr="00920E70">
        <w:rPr>
          <w:rFonts w:ascii="Times New Roman" w:hAnsi="Times New Roman" w:cs="Times New Roman"/>
          <w:sz w:val="24"/>
          <w:szCs w:val="24"/>
        </w:rPr>
        <w:t xml:space="preserve"> Europe: The </w:t>
      </w:r>
      <w:proofErr w:type="spellStart"/>
      <w:r w:rsidRPr="00920E70">
        <w:rPr>
          <w:rFonts w:ascii="Times New Roman" w:hAnsi="Times New Roman" w:cs="Times New Roman"/>
          <w:sz w:val="24"/>
          <w:szCs w:val="24"/>
        </w:rPr>
        <w:t>African</w:t>
      </w:r>
      <w:proofErr w:type="spellEnd"/>
      <w:r w:rsidRPr="00920E70">
        <w:rPr>
          <w:rFonts w:ascii="Times New Roman" w:hAnsi="Times New Roman" w:cs="Times New Roman"/>
          <w:sz w:val="24"/>
          <w:szCs w:val="24"/>
        </w:rPr>
        <w:t xml:space="preserve"> American </w:t>
      </w:r>
      <w:proofErr w:type="spellStart"/>
      <w:r w:rsidRPr="00920E70">
        <w:rPr>
          <w:rFonts w:ascii="Times New Roman" w:hAnsi="Times New Roman" w:cs="Times New Roman"/>
          <w:sz w:val="24"/>
          <w:szCs w:val="24"/>
        </w:rPr>
        <w:t>Presence</w:t>
      </w:r>
      <w:proofErr w:type="spellEnd"/>
      <w:r w:rsidRPr="00920E70">
        <w:rPr>
          <w:rFonts w:ascii="Times New Roman" w:hAnsi="Times New Roman" w:cs="Times New Roman"/>
          <w:sz w:val="24"/>
          <w:szCs w:val="24"/>
        </w:rPr>
        <w:t xml:space="preserve">. New York and London: </w:t>
      </w:r>
      <w:proofErr w:type="spellStart"/>
      <w:r w:rsidRPr="00920E70">
        <w:rPr>
          <w:rFonts w:ascii="Times New Roman" w:hAnsi="Times New Roman" w:cs="Times New Roman"/>
          <w:sz w:val="24"/>
          <w:szCs w:val="24"/>
        </w:rPr>
        <w:t>Routledge</w:t>
      </w:r>
      <w:proofErr w:type="spellEnd"/>
      <w:r w:rsidRPr="00920E70">
        <w:rPr>
          <w:rFonts w:ascii="Times New Roman" w:hAnsi="Times New Roman" w:cs="Times New Roman"/>
          <w:sz w:val="24"/>
          <w:szCs w:val="24"/>
        </w:rPr>
        <w:t>, pp. 187–215.</w:t>
      </w:r>
    </w:p>
    <w:p w14:paraId="6524C23D" w14:textId="77777777" w:rsidR="00DF5077" w:rsidRPr="00920E70" w:rsidRDefault="00DF5077" w:rsidP="00495EF4">
      <w:pPr>
        <w:spacing w:line="360" w:lineRule="auto"/>
        <w:jc w:val="both"/>
        <w:rPr>
          <w:rFonts w:ascii="Times New Roman" w:hAnsi="Times New Roman" w:cs="Times New Roman"/>
          <w:sz w:val="24"/>
          <w:szCs w:val="24"/>
        </w:rPr>
      </w:pPr>
      <w:proofErr w:type="spellStart"/>
      <w:r w:rsidRPr="00920E70">
        <w:rPr>
          <w:rFonts w:ascii="Times New Roman" w:hAnsi="Times New Roman" w:cs="Times New Roman"/>
          <w:sz w:val="24"/>
          <w:szCs w:val="24"/>
        </w:rPr>
        <w:lastRenderedPageBreak/>
        <w:t>Pennycook</w:t>
      </w:r>
      <w:proofErr w:type="spellEnd"/>
      <w:r w:rsidRPr="00920E70">
        <w:rPr>
          <w:rFonts w:ascii="Times New Roman" w:hAnsi="Times New Roman" w:cs="Times New Roman"/>
          <w:sz w:val="24"/>
          <w:szCs w:val="24"/>
        </w:rPr>
        <w:t xml:space="preserve">, A. és Mitchell T. (2009) </w:t>
      </w:r>
      <w:proofErr w:type="spellStart"/>
      <w:r w:rsidRPr="00920E70">
        <w:rPr>
          <w:rFonts w:ascii="Times New Roman" w:hAnsi="Times New Roman" w:cs="Times New Roman"/>
          <w:sz w:val="24"/>
          <w:szCs w:val="24"/>
        </w:rPr>
        <w:t>Hip</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hop</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as</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dusty</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foot</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philosophy</w:t>
      </w:r>
      <w:proofErr w:type="spellEnd"/>
      <w:r w:rsidRPr="00920E70">
        <w:rPr>
          <w:rFonts w:ascii="Times New Roman" w:hAnsi="Times New Roman" w:cs="Times New Roman"/>
          <w:sz w:val="24"/>
          <w:szCs w:val="24"/>
        </w:rPr>
        <w:t xml:space="preserve">. In Alim, H. S., Ibrahim, A. és </w:t>
      </w:r>
      <w:proofErr w:type="spellStart"/>
      <w:r w:rsidRPr="00920E70">
        <w:rPr>
          <w:rFonts w:ascii="Times New Roman" w:hAnsi="Times New Roman" w:cs="Times New Roman"/>
          <w:sz w:val="24"/>
          <w:szCs w:val="24"/>
        </w:rPr>
        <w:t>Pennycook</w:t>
      </w:r>
      <w:proofErr w:type="spellEnd"/>
      <w:r w:rsidRPr="00920E70">
        <w:rPr>
          <w:rFonts w:ascii="Times New Roman" w:hAnsi="Times New Roman" w:cs="Times New Roman"/>
          <w:sz w:val="24"/>
          <w:szCs w:val="24"/>
        </w:rPr>
        <w:t xml:space="preserve">, A., szerk.: Global </w:t>
      </w:r>
      <w:proofErr w:type="spellStart"/>
      <w:r w:rsidRPr="00920E70">
        <w:rPr>
          <w:rFonts w:ascii="Times New Roman" w:hAnsi="Times New Roman" w:cs="Times New Roman"/>
          <w:sz w:val="24"/>
          <w:szCs w:val="24"/>
        </w:rPr>
        <w:t>Linguistic</w:t>
      </w:r>
      <w:proofErr w:type="spellEnd"/>
      <w:r w:rsidRPr="00920E70">
        <w:rPr>
          <w:rFonts w:ascii="Times New Roman" w:hAnsi="Times New Roman" w:cs="Times New Roman"/>
          <w:sz w:val="24"/>
          <w:szCs w:val="24"/>
        </w:rPr>
        <w:t xml:space="preserve"> Flows: </w:t>
      </w:r>
      <w:proofErr w:type="spellStart"/>
      <w:r w:rsidRPr="00920E70">
        <w:rPr>
          <w:rFonts w:ascii="Times New Roman" w:hAnsi="Times New Roman" w:cs="Times New Roman"/>
          <w:sz w:val="24"/>
          <w:szCs w:val="24"/>
        </w:rPr>
        <w:t>Hip</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Hop</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Cultures</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Youth</w:t>
      </w:r>
      <w:proofErr w:type="spellEnd"/>
      <w:r w:rsidRPr="00920E70">
        <w:rPr>
          <w:rFonts w:ascii="Times New Roman" w:hAnsi="Times New Roman" w:cs="Times New Roman"/>
          <w:sz w:val="24"/>
          <w:szCs w:val="24"/>
        </w:rPr>
        <w:t xml:space="preserve"> </w:t>
      </w:r>
      <w:proofErr w:type="spellStart"/>
      <w:r w:rsidRPr="00920E70">
        <w:rPr>
          <w:rFonts w:ascii="Times New Roman" w:hAnsi="Times New Roman" w:cs="Times New Roman"/>
          <w:sz w:val="24"/>
          <w:szCs w:val="24"/>
        </w:rPr>
        <w:t>Identities</w:t>
      </w:r>
      <w:proofErr w:type="spellEnd"/>
      <w:r w:rsidRPr="00920E70">
        <w:rPr>
          <w:rFonts w:ascii="Times New Roman" w:hAnsi="Times New Roman" w:cs="Times New Roman"/>
          <w:sz w:val="24"/>
          <w:szCs w:val="24"/>
        </w:rPr>
        <w:t xml:space="preserve">, and </w:t>
      </w:r>
      <w:proofErr w:type="spellStart"/>
      <w:r w:rsidRPr="00920E70">
        <w:rPr>
          <w:rFonts w:ascii="Times New Roman" w:hAnsi="Times New Roman" w:cs="Times New Roman"/>
          <w:sz w:val="24"/>
          <w:szCs w:val="24"/>
        </w:rPr>
        <w:t>the</w:t>
      </w:r>
      <w:proofErr w:type="spellEnd"/>
      <w:r w:rsidRPr="00920E70">
        <w:rPr>
          <w:rFonts w:ascii="Times New Roman" w:hAnsi="Times New Roman" w:cs="Times New Roman"/>
          <w:sz w:val="24"/>
          <w:szCs w:val="24"/>
        </w:rPr>
        <w:t xml:space="preserve"> Politics of </w:t>
      </w:r>
      <w:proofErr w:type="spellStart"/>
      <w:r w:rsidRPr="00920E70">
        <w:rPr>
          <w:rFonts w:ascii="Times New Roman" w:hAnsi="Times New Roman" w:cs="Times New Roman"/>
          <w:sz w:val="24"/>
          <w:szCs w:val="24"/>
        </w:rPr>
        <w:t>Language</w:t>
      </w:r>
      <w:proofErr w:type="spellEnd"/>
      <w:r w:rsidRPr="00920E70">
        <w:rPr>
          <w:rFonts w:ascii="Times New Roman" w:hAnsi="Times New Roman" w:cs="Times New Roman"/>
          <w:sz w:val="24"/>
          <w:szCs w:val="24"/>
        </w:rPr>
        <w:t xml:space="preserve">. New York: </w:t>
      </w:r>
      <w:proofErr w:type="spellStart"/>
      <w:r w:rsidRPr="00920E70">
        <w:rPr>
          <w:rFonts w:ascii="Times New Roman" w:hAnsi="Times New Roman" w:cs="Times New Roman"/>
          <w:sz w:val="24"/>
          <w:szCs w:val="24"/>
        </w:rPr>
        <w:t>Routledge</w:t>
      </w:r>
      <w:proofErr w:type="spellEnd"/>
      <w:r w:rsidRPr="00920E70">
        <w:rPr>
          <w:rFonts w:ascii="Times New Roman" w:hAnsi="Times New Roman" w:cs="Times New Roman"/>
          <w:sz w:val="24"/>
          <w:szCs w:val="24"/>
        </w:rPr>
        <w:t>, Taylor &amp; Francis Group, pp. 25–42.</w:t>
      </w:r>
    </w:p>
    <w:p w14:paraId="4E3C88A2" w14:textId="77777777" w:rsidR="00DF5077" w:rsidRPr="00920E70" w:rsidRDefault="00DF5077" w:rsidP="00495EF4">
      <w:pPr>
        <w:spacing w:line="360" w:lineRule="auto"/>
        <w:jc w:val="both"/>
        <w:rPr>
          <w:rFonts w:ascii="Times New Roman" w:hAnsi="Times New Roman" w:cs="Times New Roman"/>
          <w:sz w:val="24"/>
          <w:szCs w:val="24"/>
        </w:rPr>
      </w:pPr>
      <w:r w:rsidRPr="00920E70">
        <w:rPr>
          <w:rFonts w:ascii="Times New Roman" w:hAnsi="Times New Roman" w:cs="Times New Roman"/>
          <w:sz w:val="24"/>
          <w:szCs w:val="24"/>
        </w:rPr>
        <w:t>Sárosi Bálint (1971) Cigányzene... Budapest: Gondolat.</w:t>
      </w:r>
    </w:p>
    <w:p w14:paraId="03528CF7" w14:textId="77777777" w:rsidR="00DF5077" w:rsidRPr="00920E70" w:rsidRDefault="00DF5077" w:rsidP="00495EF4">
      <w:pPr>
        <w:spacing w:line="360" w:lineRule="auto"/>
        <w:jc w:val="both"/>
        <w:rPr>
          <w:rFonts w:ascii="Times New Roman" w:hAnsi="Times New Roman" w:cs="Times New Roman"/>
          <w:sz w:val="24"/>
          <w:szCs w:val="24"/>
        </w:rPr>
      </w:pPr>
      <w:proofErr w:type="spellStart"/>
      <w:r w:rsidRPr="00920E70">
        <w:rPr>
          <w:rFonts w:ascii="Times New Roman" w:hAnsi="Times New Roman" w:cs="Times New Roman"/>
          <w:sz w:val="24"/>
          <w:szCs w:val="24"/>
        </w:rPr>
        <w:t>Sidó</w:t>
      </w:r>
      <w:proofErr w:type="spellEnd"/>
      <w:r w:rsidRPr="00920E70">
        <w:rPr>
          <w:rFonts w:ascii="Times New Roman" w:hAnsi="Times New Roman" w:cs="Times New Roman"/>
          <w:sz w:val="24"/>
          <w:szCs w:val="24"/>
        </w:rPr>
        <w:t xml:space="preserve"> Zoltán (2016) A roma </w:t>
      </w:r>
      <w:proofErr w:type="spellStart"/>
      <w:r w:rsidRPr="00920E70">
        <w:rPr>
          <w:rFonts w:ascii="Times New Roman" w:hAnsi="Times New Roman" w:cs="Times New Roman"/>
          <w:sz w:val="24"/>
          <w:szCs w:val="24"/>
        </w:rPr>
        <w:t>hip-hop</w:t>
      </w:r>
      <w:proofErr w:type="spellEnd"/>
      <w:r w:rsidRPr="00920E70">
        <w:rPr>
          <w:rFonts w:ascii="Times New Roman" w:hAnsi="Times New Roman" w:cs="Times New Roman"/>
          <w:sz w:val="24"/>
          <w:szCs w:val="24"/>
        </w:rPr>
        <w:t xml:space="preserve"> mint szubkulturális gazdaság. in Zenei Hálózatok Folyóirat, 2016. pp. 75-82.</w:t>
      </w:r>
    </w:p>
    <w:p w14:paraId="10F6989B" w14:textId="77777777" w:rsidR="00DF5077" w:rsidRPr="00920E70" w:rsidRDefault="00DF5077" w:rsidP="00495EF4">
      <w:pPr>
        <w:spacing w:line="360" w:lineRule="auto"/>
        <w:jc w:val="both"/>
        <w:rPr>
          <w:rFonts w:ascii="Times New Roman" w:hAnsi="Times New Roman" w:cs="Times New Roman"/>
          <w:sz w:val="24"/>
          <w:szCs w:val="24"/>
        </w:rPr>
      </w:pPr>
      <w:proofErr w:type="spellStart"/>
      <w:r w:rsidRPr="00920E70">
        <w:rPr>
          <w:rFonts w:ascii="Times New Roman" w:hAnsi="Times New Roman" w:cs="Times New Roman"/>
          <w:sz w:val="24"/>
          <w:szCs w:val="24"/>
        </w:rPr>
        <w:t>Simeziane</w:t>
      </w:r>
      <w:proofErr w:type="spellEnd"/>
      <w:r w:rsidRPr="00920E70">
        <w:rPr>
          <w:rFonts w:ascii="Times New Roman" w:hAnsi="Times New Roman" w:cs="Times New Roman"/>
          <w:sz w:val="24"/>
          <w:szCs w:val="24"/>
        </w:rPr>
        <w:t xml:space="preserve">, S. E. (2010) Roma rap és a Fekete Vonat: kisebbségi hangok a magyar </w:t>
      </w:r>
      <w:proofErr w:type="spellStart"/>
      <w:r w:rsidRPr="00920E70">
        <w:rPr>
          <w:rFonts w:ascii="Times New Roman" w:hAnsi="Times New Roman" w:cs="Times New Roman"/>
          <w:sz w:val="24"/>
          <w:szCs w:val="24"/>
        </w:rPr>
        <w:t>hip-hopban</w:t>
      </w:r>
      <w:proofErr w:type="spellEnd"/>
      <w:r w:rsidRPr="00920E70">
        <w:rPr>
          <w:rFonts w:ascii="Times New Roman" w:hAnsi="Times New Roman" w:cs="Times New Roman"/>
          <w:sz w:val="24"/>
          <w:szCs w:val="24"/>
        </w:rPr>
        <w:t>. in Zenei Hálózatok Folyóirat, 2016 (1).</w:t>
      </w:r>
    </w:p>
    <w:p w14:paraId="5F49209D" w14:textId="77777777" w:rsidR="00DF5077" w:rsidRPr="00920E70" w:rsidRDefault="00DF5077" w:rsidP="00495EF4">
      <w:pPr>
        <w:spacing w:line="360" w:lineRule="auto"/>
        <w:jc w:val="both"/>
        <w:rPr>
          <w:rFonts w:ascii="Times New Roman" w:hAnsi="Times New Roman" w:cs="Times New Roman"/>
          <w:sz w:val="24"/>
          <w:szCs w:val="24"/>
        </w:rPr>
      </w:pPr>
      <w:r w:rsidRPr="00920E70">
        <w:rPr>
          <w:rFonts w:ascii="Times New Roman" w:hAnsi="Times New Roman" w:cs="Times New Roman"/>
          <w:sz w:val="24"/>
          <w:szCs w:val="24"/>
        </w:rPr>
        <w:t>Somogyi László (2001) Roma rap és reprezentáció. Café Bábel, 39-40: 89–101.</w:t>
      </w:r>
    </w:p>
    <w:p w14:paraId="1375219F" w14:textId="77777777" w:rsidR="00DF5077" w:rsidRPr="00920E70" w:rsidRDefault="00DF5077" w:rsidP="00495EF4">
      <w:pPr>
        <w:spacing w:line="360" w:lineRule="auto"/>
        <w:jc w:val="both"/>
        <w:rPr>
          <w:rFonts w:ascii="Times New Roman" w:hAnsi="Times New Roman" w:cs="Times New Roman"/>
          <w:sz w:val="24"/>
          <w:szCs w:val="24"/>
        </w:rPr>
      </w:pPr>
    </w:p>
    <w:p w14:paraId="0F978A89" w14:textId="77777777" w:rsidR="00DF5077" w:rsidRPr="00920E70" w:rsidRDefault="00DF5077" w:rsidP="00495EF4">
      <w:pPr>
        <w:spacing w:line="360" w:lineRule="auto"/>
        <w:jc w:val="both"/>
        <w:rPr>
          <w:rFonts w:ascii="Times New Roman" w:hAnsi="Times New Roman" w:cs="Times New Roman"/>
          <w:sz w:val="24"/>
          <w:szCs w:val="24"/>
        </w:rPr>
      </w:pPr>
      <w:r w:rsidRPr="00920E70">
        <w:rPr>
          <w:rFonts w:ascii="Times New Roman" w:hAnsi="Times New Roman" w:cs="Times New Roman"/>
          <w:sz w:val="24"/>
          <w:szCs w:val="24"/>
        </w:rPr>
        <w:t>Filmográfia:</w:t>
      </w:r>
    </w:p>
    <w:p w14:paraId="43AA5EF8" w14:textId="77777777" w:rsidR="00DF5077" w:rsidRPr="00920E70" w:rsidRDefault="00DF5077" w:rsidP="00495EF4">
      <w:pPr>
        <w:spacing w:line="360" w:lineRule="auto"/>
        <w:jc w:val="both"/>
        <w:rPr>
          <w:rFonts w:ascii="Times New Roman" w:hAnsi="Times New Roman" w:cs="Times New Roman"/>
          <w:sz w:val="24"/>
          <w:szCs w:val="24"/>
        </w:rPr>
      </w:pPr>
      <w:r w:rsidRPr="00920E70">
        <w:rPr>
          <w:rFonts w:ascii="Times New Roman" w:hAnsi="Times New Roman" w:cs="Times New Roman"/>
          <w:sz w:val="24"/>
          <w:szCs w:val="24"/>
        </w:rPr>
        <w:t>Larry (Bernáth Szilárd, 2022)</w:t>
      </w:r>
    </w:p>
    <w:bookmarkEnd w:id="34"/>
    <w:bookmarkEnd w:id="35"/>
    <w:p w14:paraId="6901DEC9" w14:textId="77777777" w:rsidR="00DA0554" w:rsidRPr="00920E70" w:rsidRDefault="00DA0554" w:rsidP="00495EF4">
      <w:pPr>
        <w:spacing w:line="360" w:lineRule="auto"/>
        <w:rPr>
          <w:rFonts w:ascii="Times New Roman" w:eastAsia="Times New Roman" w:hAnsi="Times New Roman" w:cs="Times New Roman"/>
          <w:b/>
          <w:color w:val="2E74B5" w:themeColor="accent1" w:themeShade="BF"/>
          <w:sz w:val="24"/>
          <w:szCs w:val="24"/>
        </w:rPr>
      </w:pPr>
      <w:r w:rsidRPr="00920E70">
        <w:rPr>
          <w:rFonts w:ascii="Times New Roman" w:eastAsia="Times New Roman" w:hAnsi="Times New Roman" w:cs="Times New Roman"/>
          <w:b/>
          <w:sz w:val="24"/>
          <w:szCs w:val="24"/>
        </w:rPr>
        <w:br w:type="page"/>
      </w:r>
    </w:p>
    <w:p w14:paraId="3145F23E" w14:textId="4225E4E9" w:rsidR="007702A5" w:rsidRPr="00920E70" w:rsidRDefault="00ED7C7C" w:rsidP="00495EF4">
      <w:pPr>
        <w:pStyle w:val="Cmsor2"/>
        <w:spacing w:line="360" w:lineRule="auto"/>
        <w:rPr>
          <w:rFonts w:ascii="Times New Roman" w:hAnsi="Times New Roman" w:cs="Times New Roman"/>
          <w:sz w:val="24"/>
          <w:szCs w:val="24"/>
        </w:rPr>
      </w:pPr>
      <w:bookmarkStart w:id="44" w:name="_Toc237538478"/>
      <w:r w:rsidRPr="00920E70">
        <w:rPr>
          <w:rFonts w:ascii="Times New Roman" w:eastAsia="Times New Roman" w:hAnsi="Times New Roman" w:cs="Times New Roman"/>
          <w:b/>
          <w:sz w:val="24"/>
          <w:szCs w:val="24"/>
        </w:rPr>
        <w:lastRenderedPageBreak/>
        <w:t>Romareprezentáció az animációs filmekben</w:t>
      </w:r>
      <w:bookmarkEnd w:id="44"/>
    </w:p>
    <w:bookmarkEnd w:id="36"/>
    <w:p w14:paraId="55A574B7" w14:textId="77777777" w:rsidR="008F632D" w:rsidRPr="00920E70" w:rsidRDefault="008F632D" w:rsidP="00495EF4">
      <w:pPr>
        <w:spacing w:line="360" w:lineRule="auto"/>
        <w:rPr>
          <w:rFonts w:ascii="Times New Roman" w:hAnsi="Times New Roman" w:cs="Times New Roman"/>
          <w:sz w:val="24"/>
          <w:szCs w:val="24"/>
        </w:rPr>
      </w:pPr>
    </w:p>
    <w:p w14:paraId="2E984D03" w14:textId="77777777" w:rsidR="00DA0554" w:rsidRPr="00920E70" w:rsidRDefault="00DA0554"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Mórocz Eszter</w:t>
      </w:r>
    </w:p>
    <w:p w14:paraId="23CF2BEE" w14:textId="77777777" w:rsidR="00DA0554" w:rsidRPr="00920E70" w:rsidRDefault="00DA0554" w:rsidP="00495EF4">
      <w:pPr>
        <w:spacing w:line="360" w:lineRule="auto"/>
        <w:jc w:val="both"/>
        <w:rPr>
          <w:rFonts w:ascii="Times New Roman" w:eastAsia="Times New Roman" w:hAnsi="Times New Roman" w:cs="Times New Roman"/>
          <w:sz w:val="24"/>
          <w:szCs w:val="24"/>
        </w:rPr>
      </w:pPr>
    </w:p>
    <w:p w14:paraId="5DD51A02" w14:textId="77777777" w:rsidR="00DA0554" w:rsidRPr="00920E70" w:rsidRDefault="00DA0554" w:rsidP="00495EF4">
      <w:pPr>
        <w:spacing w:line="360" w:lineRule="auto"/>
        <w:jc w:val="both"/>
        <w:rPr>
          <w:rFonts w:ascii="Times New Roman" w:eastAsia="Times New Roman" w:hAnsi="Times New Roman" w:cs="Times New Roman"/>
          <w:b/>
          <w:sz w:val="24"/>
          <w:szCs w:val="24"/>
        </w:rPr>
      </w:pPr>
      <w:r w:rsidRPr="00920E70">
        <w:rPr>
          <w:rFonts w:ascii="Times New Roman" w:eastAsia="Times New Roman" w:hAnsi="Times New Roman" w:cs="Times New Roman"/>
          <w:b/>
          <w:sz w:val="24"/>
          <w:szCs w:val="24"/>
        </w:rPr>
        <w:t>Bevezetés</w:t>
      </w:r>
    </w:p>
    <w:p w14:paraId="5353A2AE" w14:textId="77777777" w:rsidR="00DA0554" w:rsidRPr="00920E70" w:rsidRDefault="00DA0554" w:rsidP="00495EF4">
      <w:pPr>
        <w:spacing w:line="360" w:lineRule="auto"/>
        <w:jc w:val="both"/>
        <w:rPr>
          <w:rFonts w:ascii="Times New Roman" w:eastAsia="Times New Roman" w:hAnsi="Times New Roman" w:cs="Times New Roman"/>
          <w:color w:val="1F1F1F"/>
          <w:sz w:val="24"/>
          <w:szCs w:val="24"/>
          <w:highlight w:val="white"/>
        </w:rPr>
      </w:pPr>
      <w:r w:rsidRPr="00920E70">
        <w:rPr>
          <w:rFonts w:ascii="Times New Roman" w:eastAsia="Times New Roman" w:hAnsi="Times New Roman" w:cs="Times New Roman"/>
          <w:sz w:val="24"/>
          <w:szCs w:val="24"/>
        </w:rPr>
        <w:t xml:space="preserve">Dolgozatomban azt a kérdést járom körbe, hogy hogyan mutatják be, hogyan ünneplik a cigány kultúrát, és milyen sztereotípiákat erősítenek a gyerekeknek szánt animációs filmek. Két példán keresztül szeretném szemléltetni a különböző romareprezentációkat, külön figyelmet szentelve a női roma karakterek megjelenítéseinek. Az egyik animációs film, amit vizsgálok a magyar </w:t>
      </w:r>
      <w:proofErr w:type="spellStart"/>
      <w:r w:rsidRPr="00920E70">
        <w:rPr>
          <w:rFonts w:ascii="Times New Roman" w:eastAsia="Times New Roman" w:hAnsi="Times New Roman" w:cs="Times New Roman"/>
          <w:sz w:val="24"/>
          <w:szCs w:val="24"/>
        </w:rPr>
        <w:t>készítésű</w:t>
      </w:r>
      <w:proofErr w:type="spellEnd"/>
      <w:r w:rsidRPr="00920E70">
        <w:rPr>
          <w:rFonts w:ascii="Times New Roman" w:eastAsia="Times New Roman" w:hAnsi="Times New Roman" w:cs="Times New Roman"/>
          <w:sz w:val="24"/>
          <w:szCs w:val="24"/>
        </w:rPr>
        <w:t xml:space="preserve"> </w:t>
      </w:r>
      <w:proofErr w:type="spellStart"/>
      <w:r w:rsidRPr="00920E70">
        <w:rPr>
          <w:rFonts w:ascii="Times New Roman" w:eastAsia="Times New Roman" w:hAnsi="Times New Roman" w:cs="Times New Roman"/>
          <w:i/>
          <w:sz w:val="24"/>
          <w:szCs w:val="24"/>
        </w:rPr>
        <w:t>Szaffi</w:t>
      </w:r>
      <w:proofErr w:type="spellEnd"/>
      <w:r w:rsidRPr="00920E70">
        <w:rPr>
          <w:rFonts w:ascii="Times New Roman" w:eastAsia="Times New Roman" w:hAnsi="Times New Roman" w:cs="Times New Roman"/>
          <w:sz w:val="24"/>
          <w:szCs w:val="24"/>
        </w:rPr>
        <w:t xml:space="preserve">, Jókai Mór </w:t>
      </w:r>
      <w:r w:rsidRPr="00920E70">
        <w:rPr>
          <w:rFonts w:ascii="Times New Roman" w:eastAsia="Times New Roman" w:hAnsi="Times New Roman" w:cs="Times New Roman"/>
          <w:i/>
          <w:sz w:val="24"/>
          <w:szCs w:val="24"/>
        </w:rPr>
        <w:t xml:space="preserve">A </w:t>
      </w:r>
      <w:proofErr w:type="spellStart"/>
      <w:r w:rsidRPr="00920E70">
        <w:rPr>
          <w:rFonts w:ascii="Times New Roman" w:eastAsia="Times New Roman" w:hAnsi="Times New Roman" w:cs="Times New Roman"/>
          <w:i/>
          <w:sz w:val="24"/>
          <w:szCs w:val="24"/>
        </w:rPr>
        <w:t>cigánybáró</w:t>
      </w:r>
      <w:proofErr w:type="spellEnd"/>
      <w:r w:rsidRPr="00920E70">
        <w:rPr>
          <w:rFonts w:ascii="Times New Roman" w:eastAsia="Times New Roman" w:hAnsi="Times New Roman" w:cs="Times New Roman"/>
          <w:sz w:val="24"/>
          <w:szCs w:val="24"/>
        </w:rPr>
        <w:t xml:space="preserve"> című regényének adaptációja. Választásom erre a mesére esett, mivel egyik gyerekkori kedvencem, és kíváncsi voltam, hogy vajon mennyire találom majd mostani szemmel (és tudásommal) problematikusnak. A másik elemzett film szintén gyerekeknek készült, igaz ez is egy komolyabb könyv Disney adaptációja: </w:t>
      </w:r>
      <w:r w:rsidRPr="00920E70">
        <w:rPr>
          <w:rFonts w:ascii="Times New Roman" w:eastAsia="Times New Roman" w:hAnsi="Times New Roman" w:cs="Times New Roman"/>
          <w:i/>
          <w:sz w:val="24"/>
          <w:szCs w:val="24"/>
        </w:rPr>
        <w:t xml:space="preserve">A </w:t>
      </w:r>
      <w:proofErr w:type="spellStart"/>
      <w:r w:rsidRPr="00920E70">
        <w:rPr>
          <w:rFonts w:ascii="Times New Roman" w:eastAsia="Times New Roman" w:hAnsi="Times New Roman" w:cs="Times New Roman"/>
          <w:i/>
          <w:sz w:val="24"/>
          <w:szCs w:val="24"/>
        </w:rPr>
        <w:t>Notre</w:t>
      </w:r>
      <w:proofErr w:type="spellEnd"/>
      <w:r w:rsidRPr="00920E70">
        <w:rPr>
          <w:rFonts w:ascii="Times New Roman" w:eastAsia="Times New Roman" w:hAnsi="Times New Roman" w:cs="Times New Roman"/>
          <w:i/>
          <w:sz w:val="24"/>
          <w:szCs w:val="24"/>
        </w:rPr>
        <w:t xml:space="preserve"> Dame-i toronyőr. </w:t>
      </w:r>
      <w:r w:rsidRPr="00920E70">
        <w:rPr>
          <w:rFonts w:ascii="Times New Roman" w:eastAsia="Times New Roman" w:hAnsi="Times New Roman" w:cs="Times New Roman"/>
          <w:sz w:val="24"/>
          <w:szCs w:val="24"/>
        </w:rPr>
        <w:t xml:space="preserve">Victor Hugo </w:t>
      </w:r>
      <w:r w:rsidRPr="00920E70">
        <w:rPr>
          <w:rFonts w:ascii="Times New Roman" w:eastAsia="Times New Roman" w:hAnsi="Times New Roman" w:cs="Times New Roman"/>
          <w:i/>
          <w:color w:val="1F1F1F"/>
          <w:sz w:val="24"/>
          <w:szCs w:val="24"/>
          <w:highlight w:val="white"/>
        </w:rPr>
        <w:t xml:space="preserve">A párizsi Notre-Dame </w:t>
      </w:r>
      <w:r w:rsidRPr="00920E70">
        <w:rPr>
          <w:rFonts w:ascii="Times New Roman" w:eastAsia="Times New Roman" w:hAnsi="Times New Roman" w:cs="Times New Roman"/>
          <w:color w:val="1F1F1F"/>
          <w:sz w:val="24"/>
          <w:szCs w:val="24"/>
          <w:highlight w:val="white"/>
        </w:rPr>
        <w:t xml:space="preserve">című regénye ihlette a Walt Disney verziót, persze a stúdió stílusához hűen, egy sokkal fogyaszthatóbb formában. E két filmet először külön-külön, majd összehasonlítva vizsgálom, a figyelmem fókuszában pedig a cigány karakterek, és összességében a cigány kultúra ábrázolása lesz. Külön érdekes a roma nők reprezentációja, amire a Romakép Műhely és Nick Thorpe együttműködésből létrejött </w:t>
      </w:r>
      <w:r w:rsidRPr="00920E70">
        <w:rPr>
          <w:rFonts w:ascii="Times New Roman" w:eastAsia="Times New Roman" w:hAnsi="Times New Roman" w:cs="Times New Roman"/>
          <w:i/>
          <w:color w:val="1F1F1F"/>
          <w:sz w:val="24"/>
          <w:szCs w:val="24"/>
          <w:highlight w:val="white"/>
        </w:rPr>
        <w:t>Cigánylányok</w:t>
      </w:r>
      <w:r w:rsidRPr="00920E70">
        <w:rPr>
          <w:rFonts w:ascii="Times New Roman" w:eastAsia="Times New Roman" w:hAnsi="Times New Roman" w:cs="Times New Roman"/>
          <w:color w:val="1F1F1F"/>
          <w:sz w:val="24"/>
          <w:szCs w:val="24"/>
          <w:highlight w:val="white"/>
        </w:rPr>
        <w:t xml:space="preserve"> című program hívta fel a figyelmem. A Nick Thorpe által készített </w:t>
      </w:r>
      <w:r w:rsidRPr="00920E70">
        <w:rPr>
          <w:rFonts w:ascii="Times New Roman" w:eastAsia="Times New Roman" w:hAnsi="Times New Roman" w:cs="Times New Roman"/>
          <w:i/>
          <w:color w:val="1F1F1F"/>
          <w:sz w:val="24"/>
          <w:szCs w:val="24"/>
          <w:highlight w:val="white"/>
        </w:rPr>
        <w:t xml:space="preserve">Egy gádzsó utazása </w:t>
      </w:r>
      <w:proofErr w:type="spellStart"/>
      <w:r w:rsidRPr="00920E70">
        <w:rPr>
          <w:rFonts w:ascii="Times New Roman" w:eastAsia="Times New Roman" w:hAnsi="Times New Roman" w:cs="Times New Roman"/>
          <w:i/>
          <w:color w:val="1F1F1F"/>
          <w:sz w:val="24"/>
          <w:szCs w:val="24"/>
          <w:highlight w:val="white"/>
        </w:rPr>
        <w:t>Romanisztánban</w:t>
      </w:r>
      <w:proofErr w:type="spellEnd"/>
      <w:r w:rsidRPr="00920E70">
        <w:rPr>
          <w:rFonts w:ascii="Times New Roman" w:eastAsia="Times New Roman" w:hAnsi="Times New Roman" w:cs="Times New Roman"/>
          <w:color w:val="1F1F1F"/>
          <w:sz w:val="24"/>
          <w:szCs w:val="24"/>
          <w:highlight w:val="white"/>
        </w:rPr>
        <w:t xml:space="preserve"> című dokumentumfilm-sorozat egyik része a roma nőkről szól, ők hogyan látják helyzetüket és kultúrájukat, nem csupán a többségi társadalomhoz, de a roma férfiakhoz képest is. Az epizód kritikai szemmel való olvasatában felmerülhet azonban a kérdés, hogy ez a fajta megjelenítés nem </w:t>
      </w:r>
      <w:proofErr w:type="spellStart"/>
      <w:r w:rsidRPr="00920E70">
        <w:rPr>
          <w:rFonts w:ascii="Times New Roman" w:eastAsia="Times New Roman" w:hAnsi="Times New Roman" w:cs="Times New Roman"/>
          <w:color w:val="1F1F1F"/>
          <w:sz w:val="24"/>
          <w:szCs w:val="24"/>
          <w:highlight w:val="white"/>
        </w:rPr>
        <w:t>egzotizálás</w:t>
      </w:r>
      <w:proofErr w:type="spellEnd"/>
      <w:r w:rsidRPr="00920E70">
        <w:rPr>
          <w:rFonts w:ascii="Times New Roman" w:eastAsia="Times New Roman" w:hAnsi="Times New Roman" w:cs="Times New Roman"/>
          <w:color w:val="1F1F1F"/>
          <w:sz w:val="24"/>
          <w:szCs w:val="24"/>
          <w:highlight w:val="white"/>
        </w:rPr>
        <w:t xml:space="preserve">-e, és ha igen, akkor igazából ez tényleg probléma-e? A roma kultúra és a roma szereplők egzotikumként való bemutatása tehát az egyik szempont, amit figyelembe vettem elemzésem során. A kisebbségek reprezentációjuk szerint gyakran elnagyoltak, és ábrázolásuk archetípusokon, sémákon alapszik, tulajdonképpen mindig ugyanaz a karakter köszön vissza „újabb bőrben”. Ez a „módszer” a romákat is hasonlóan kezeli, és különösen érdekesnek találom, hogy ez miképpen lelhető fel a kicsiknek készült mesefilmekben, amik utána kihatással vannak a gyerekek egész világszemléletére. </w:t>
      </w:r>
    </w:p>
    <w:p w14:paraId="4A94D2E3" w14:textId="77777777" w:rsidR="00DA0554" w:rsidRPr="00920E70" w:rsidRDefault="00DA0554" w:rsidP="00495EF4">
      <w:pPr>
        <w:spacing w:line="360" w:lineRule="auto"/>
        <w:jc w:val="both"/>
        <w:rPr>
          <w:rFonts w:ascii="Times New Roman" w:eastAsia="Times New Roman" w:hAnsi="Times New Roman" w:cs="Times New Roman"/>
          <w:color w:val="1F1F1F"/>
          <w:sz w:val="24"/>
          <w:szCs w:val="24"/>
          <w:highlight w:val="white"/>
        </w:rPr>
      </w:pPr>
    </w:p>
    <w:p w14:paraId="4A6B3AF6" w14:textId="77777777" w:rsidR="00DA0554" w:rsidRPr="00920E70" w:rsidRDefault="00DA0554" w:rsidP="00495EF4">
      <w:pPr>
        <w:spacing w:line="360" w:lineRule="auto"/>
        <w:jc w:val="both"/>
        <w:rPr>
          <w:rFonts w:ascii="Times New Roman" w:eastAsia="Times New Roman" w:hAnsi="Times New Roman" w:cs="Times New Roman"/>
          <w:b/>
          <w:color w:val="1F1F1F"/>
          <w:sz w:val="24"/>
          <w:szCs w:val="24"/>
          <w:highlight w:val="white"/>
        </w:rPr>
      </w:pPr>
      <w:proofErr w:type="spellStart"/>
      <w:r w:rsidRPr="00920E70">
        <w:rPr>
          <w:rFonts w:ascii="Times New Roman" w:eastAsia="Times New Roman" w:hAnsi="Times New Roman" w:cs="Times New Roman"/>
          <w:b/>
          <w:i/>
          <w:color w:val="1F1F1F"/>
          <w:sz w:val="24"/>
          <w:szCs w:val="24"/>
          <w:highlight w:val="white"/>
        </w:rPr>
        <w:t>Szaffi</w:t>
      </w:r>
      <w:proofErr w:type="spellEnd"/>
    </w:p>
    <w:p w14:paraId="3B67C6E4" w14:textId="155AD383" w:rsidR="00DA0554" w:rsidRPr="00920E70" w:rsidRDefault="00DA0554" w:rsidP="00495EF4">
      <w:pPr>
        <w:spacing w:line="360" w:lineRule="auto"/>
        <w:jc w:val="both"/>
        <w:rPr>
          <w:rFonts w:ascii="Times New Roman" w:eastAsia="Times New Roman" w:hAnsi="Times New Roman" w:cs="Times New Roman"/>
          <w:color w:val="212529"/>
          <w:sz w:val="24"/>
          <w:szCs w:val="24"/>
          <w:highlight w:val="white"/>
        </w:rPr>
      </w:pPr>
      <w:r w:rsidRPr="00920E70">
        <w:rPr>
          <w:rFonts w:ascii="Times New Roman" w:eastAsia="Times New Roman" w:hAnsi="Times New Roman" w:cs="Times New Roman"/>
          <w:sz w:val="24"/>
          <w:szCs w:val="24"/>
          <w:highlight w:val="white"/>
        </w:rPr>
        <w:lastRenderedPageBreak/>
        <w:t xml:space="preserve">A </w:t>
      </w:r>
      <w:proofErr w:type="spellStart"/>
      <w:r w:rsidRPr="00920E70">
        <w:rPr>
          <w:rFonts w:ascii="Times New Roman" w:eastAsia="Times New Roman" w:hAnsi="Times New Roman" w:cs="Times New Roman"/>
          <w:i/>
          <w:sz w:val="24"/>
          <w:szCs w:val="24"/>
          <w:highlight w:val="white"/>
        </w:rPr>
        <w:t>Szaffi</w:t>
      </w:r>
      <w:proofErr w:type="spellEnd"/>
      <w:r w:rsidRPr="00920E70">
        <w:rPr>
          <w:rFonts w:ascii="Times New Roman" w:eastAsia="Times New Roman" w:hAnsi="Times New Roman" w:cs="Times New Roman"/>
          <w:sz w:val="24"/>
          <w:szCs w:val="24"/>
          <w:highlight w:val="white"/>
        </w:rPr>
        <w:t xml:space="preserve"> </w:t>
      </w:r>
      <w:proofErr w:type="spellStart"/>
      <w:r w:rsidRPr="00920E70">
        <w:rPr>
          <w:rFonts w:ascii="Times New Roman" w:eastAsia="Times New Roman" w:hAnsi="Times New Roman" w:cs="Times New Roman"/>
          <w:sz w:val="24"/>
          <w:szCs w:val="24"/>
          <w:highlight w:val="white"/>
        </w:rPr>
        <w:t>Dargay</w:t>
      </w:r>
      <w:proofErr w:type="spellEnd"/>
      <w:r w:rsidRPr="00920E70">
        <w:rPr>
          <w:rFonts w:ascii="Times New Roman" w:eastAsia="Times New Roman" w:hAnsi="Times New Roman" w:cs="Times New Roman"/>
          <w:sz w:val="24"/>
          <w:szCs w:val="24"/>
          <w:highlight w:val="white"/>
        </w:rPr>
        <w:t xml:space="preserve"> Attila által rendezett, 1985-ben bemutatott magyar rajzfilm, amely Jókai Mór 1885-ben megjelent, </w:t>
      </w:r>
      <w:r w:rsidRPr="00920E70">
        <w:rPr>
          <w:rFonts w:ascii="Times New Roman" w:eastAsia="Times New Roman" w:hAnsi="Times New Roman" w:cs="Times New Roman"/>
          <w:i/>
          <w:sz w:val="24"/>
          <w:szCs w:val="24"/>
          <w:highlight w:val="white"/>
        </w:rPr>
        <w:t xml:space="preserve">A </w:t>
      </w:r>
      <w:proofErr w:type="spellStart"/>
      <w:r w:rsidRPr="00920E70">
        <w:rPr>
          <w:rFonts w:ascii="Times New Roman" w:eastAsia="Times New Roman" w:hAnsi="Times New Roman" w:cs="Times New Roman"/>
          <w:i/>
          <w:sz w:val="24"/>
          <w:szCs w:val="24"/>
          <w:highlight w:val="white"/>
        </w:rPr>
        <w:t>cigánybáró</w:t>
      </w:r>
      <w:proofErr w:type="spellEnd"/>
      <w:r w:rsidRPr="00920E70">
        <w:rPr>
          <w:rFonts w:ascii="Times New Roman" w:eastAsia="Times New Roman" w:hAnsi="Times New Roman" w:cs="Times New Roman"/>
          <w:sz w:val="24"/>
          <w:szCs w:val="24"/>
          <w:highlight w:val="white"/>
        </w:rPr>
        <w:t xml:space="preserve"> című regényéből készült. </w:t>
      </w:r>
      <w:r w:rsidRPr="00920E70">
        <w:rPr>
          <w:rFonts w:ascii="Times New Roman" w:eastAsia="Times New Roman" w:hAnsi="Times New Roman" w:cs="Times New Roman"/>
          <w:color w:val="212529"/>
          <w:sz w:val="24"/>
          <w:szCs w:val="24"/>
          <w:highlight w:val="white"/>
        </w:rPr>
        <w:t xml:space="preserve">A Nemzeti Filmintézet oldalán a következő filmleírás olvasható: </w:t>
      </w:r>
    </w:p>
    <w:p w14:paraId="1745F79D" w14:textId="77777777" w:rsidR="00DA0554" w:rsidRPr="00920E70" w:rsidRDefault="00DA0554" w:rsidP="00495EF4">
      <w:pPr>
        <w:spacing w:line="360" w:lineRule="auto"/>
        <w:ind w:left="720"/>
        <w:jc w:val="both"/>
        <w:rPr>
          <w:rFonts w:ascii="Times New Roman" w:eastAsia="Times New Roman" w:hAnsi="Times New Roman" w:cs="Times New Roman"/>
          <w:color w:val="212529"/>
          <w:sz w:val="24"/>
          <w:szCs w:val="24"/>
          <w:highlight w:val="white"/>
        </w:rPr>
      </w:pPr>
      <w:r w:rsidRPr="00920E70">
        <w:rPr>
          <w:rFonts w:ascii="Times New Roman" w:eastAsia="Times New Roman" w:hAnsi="Times New Roman" w:cs="Times New Roman"/>
          <w:color w:val="212529"/>
          <w:sz w:val="24"/>
          <w:szCs w:val="24"/>
          <w:highlight w:val="white"/>
        </w:rPr>
        <w:t xml:space="preserve">,,A </w:t>
      </w:r>
      <w:proofErr w:type="spellStart"/>
      <w:r w:rsidRPr="00920E70">
        <w:rPr>
          <w:rFonts w:ascii="Times New Roman" w:eastAsia="Times New Roman" w:hAnsi="Times New Roman" w:cs="Times New Roman"/>
          <w:i/>
          <w:color w:val="212529"/>
          <w:sz w:val="24"/>
          <w:szCs w:val="24"/>
          <w:highlight w:val="white"/>
        </w:rPr>
        <w:t>Szaffi</w:t>
      </w:r>
      <w:proofErr w:type="spellEnd"/>
      <w:r w:rsidRPr="00920E70">
        <w:rPr>
          <w:rFonts w:ascii="Times New Roman" w:eastAsia="Times New Roman" w:hAnsi="Times New Roman" w:cs="Times New Roman"/>
          <w:color w:val="212529"/>
          <w:sz w:val="24"/>
          <w:szCs w:val="24"/>
          <w:highlight w:val="white"/>
        </w:rPr>
        <w:t xml:space="preserve"> egy romantikus történet, amely </w:t>
      </w:r>
      <w:proofErr w:type="spellStart"/>
      <w:r w:rsidRPr="00920E70">
        <w:rPr>
          <w:rFonts w:ascii="Times New Roman" w:eastAsia="Times New Roman" w:hAnsi="Times New Roman" w:cs="Times New Roman"/>
          <w:color w:val="212529"/>
          <w:sz w:val="24"/>
          <w:szCs w:val="24"/>
          <w:highlight w:val="white"/>
        </w:rPr>
        <w:t>Botsinkay</w:t>
      </w:r>
      <w:proofErr w:type="spellEnd"/>
      <w:r w:rsidRPr="00920E70">
        <w:rPr>
          <w:rFonts w:ascii="Times New Roman" w:eastAsia="Times New Roman" w:hAnsi="Times New Roman" w:cs="Times New Roman"/>
          <w:color w:val="212529"/>
          <w:sz w:val="24"/>
          <w:szCs w:val="24"/>
          <w:highlight w:val="white"/>
        </w:rPr>
        <w:t xml:space="preserve"> Jónás felnövését követi nyomon. A film cselekménye a 18. század elején, a török hódoltság végnapjaiban kezdődik. Ahmed pasa feladja Temesvárt az osztrák császári seregek elleni ostrom során, kincseit magyar barátja és szövetségese, báró </w:t>
      </w:r>
      <w:proofErr w:type="spellStart"/>
      <w:r w:rsidRPr="00920E70">
        <w:rPr>
          <w:rFonts w:ascii="Times New Roman" w:eastAsia="Times New Roman" w:hAnsi="Times New Roman" w:cs="Times New Roman"/>
          <w:color w:val="212529"/>
          <w:sz w:val="24"/>
          <w:szCs w:val="24"/>
          <w:highlight w:val="white"/>
        </w:rPr>
        <w:t>Botsinkay</w:t>
      </w:r>
      <w:proofErr w:type="spellEnd"/>
      <w:r w:rsidRPr="00920E70">
        <w:rPr>
          <w:rFonts w:ascii="Times New Roman" w:eastAsia="Times New Roman" w:hAnsi="Times New Roman" w:cs="Times New Roman"/>
          <w:color w:val="212529"/>
          <w:sz w:val="24"/>
          <w:szCs w:val="24"/>
          <w:highlight w:val="white"/>
        </w:rPr>
        <w:t xml:space="preserve"> Gáspár birtokán rejti el. Ezután a két férfi kisgyermekeikkel a megáradt folyón a Fekete-tenger felé elmenekülnek az osztrák kézre került országból. A pasa újszülött lányát, Szófiát elsodorja az ár, őt a jóságos cigányasszony, </w:t>
      </w:r>
      <w:proofErr w:type="spellStart"/>
      <w:r w:rsidRPr="00920E70">
        <w:rPr>
          <w:rFonts w:ascii="Times New Roman" w:eastAsia="Times New Roman" w:hAnsi="Times New Roman" w:cs="Times New Roman"/>
          <w:color w:val="212529"/>
          <w:sz w:val="24"/>
          <w:szCs w:val="24"/>
          <w:highlight w:val="white"/>
        </w:rPr>
        <w:t>Cafrinka</w:t>
      </w:r>
      <w:proofErr w:type="spellEnd"/>
      <w:r w:rsidRPr="00920E70">
        <w:rPr>
          <w:rFonts w:ascii="Times New Roman" w:eastAsia="Times New Roman" w:hAnsi="Times New Roman" w:cs="Times New Roman"/>
          <w:color w:val="212529"/>
          <w:sz w:val="24"/>
          <w:szCs w:val="24"/>
          <w:highlight w:val="white"/>
        </w:rPr>
        <w:t xml:space="preserve"> találja meg és neveli fel </w:t>
      </w:r>
      <w:proofErr w:type="spellStart"/>
      <w:r w:rsidRPr="00920E70">
        <w:rPr>
          <w:rFonts w:ascii="Times New Roman" w:eastAsia="Times New Roman" w:hAnsi="Times New Roman" w:cs="Times New Roman"/>
          <w:color w:val="212529"/>
          <w:sz w:val="24"/>
          <w:szCs w:val="24"/>
          <w:highlight w:val="white"/>
        </w:rPr>
        <w:t>Szaffiként</w:t>
      </w:r>
      <w:proofErr w:type="spellEnd"/>
      <w:r w:rsidRPr="00920E70">
        <w:rPr>
          <w:rFonts w:ascii="Times New Roman" w:eastAsia="Times New Roman" w:hAnsi="Times New Roman" w:cs="Times New Roman"/>
          <w:color w:val="212529"/>
          <w:sz w:val="24"/>
          <w:szCs w:val="24"/>
          <w:highlight w:val="white"/>
        </w:rPr>
        <w:t xml:space="preserve">. Az Oszmán Birodalom fővárosába, Isztambulba emigráló </w:t>
      </w:r>
      <w:proofErr w:type="spellStart"/>
      <w:r w:rsidRPr="00920E70">
        <w:rPr>
          <w:rFonts w:ascii="Times New Roman" w:eastAsia="Times New Roman" w:hAnsi="Times New Roman" w:cs="Times New Roman"/>
          <w:color w:val="212529"/>
          <w:sz w:val="24"/>
          <w:szCs w:val="24"/>
          <w:highlight w:val="white"/>
        </w:rPr>
        <w:t>Botsinkay</w:t>
      </w:r>
      <w:proofErr w:type="spellEnd"/>
      <w:r w:rsidRPr="00920E70">
        <w:rPr>
          <w:rFonts w:ascii="Times New Roman" w:eastAsia="Times New Roman" w:hAnsi="Times New Roman" w:cs="Times New Roman"/>
          <w:color w:val="212529"/>
          <w:sz w:val="24"/>
          <w:szCs w:val="24"/>
          <w:highlight w:val="white"/>
        </w:rPr>
        <w:t xml:space="preserve"> Gáspárt tömlöcbe vetik, miután meghal, kisfiát, Jónást vándorcigányok veszik pártfogásba. A cigányok közt sudár legénnyé növekedő nemesi úrfi visszatér szülőföldjére, ahol visszaszerzi apja romhalmazzá vált birtokát – rajta az elrejtett kinccsel és a lápi kunyhóval, amelyben </w:t>
      </w:r>
      <w:proofErr w:type="spellStart"/>
      <w:r w:rsidRPr="00920E70">
        <w:rPr>
          <w:rFonts w:ascii="Times New Roman" w:eastAsia="Times New Roman" w:hAnsi="Times New Roman" w:cs="Times New Roman"/>
          <w:color w:val="212529"/>
          <w:sz w:val="24"/>
          <w:szCs w:val="24"/>
          <w:highlight w:val="white"/>
        </w:rPr>
        <w:t>Cafrinka</w:t>
      </w:r>
      <w:proofErr w:type="spellEnd"/>
      <w:r w:rsidRPr="00920E70">
        <w:rPr>
          <w:rFonts w:ascii="Times New Roman" w:eastAsia="Times New Roman" w:hAnsi="Times New Roman" w:cs="Times New Roman"/>
          <w:color w:val="212529"/>
          <w:sz w:val="24"/>
          <w:szCs w:val="24"/>
          <w:highlight w:val="white"/>
        </w:rPr>
        <w:t xml:space="preserve"> anyó a gyönyörű, ébenhajú fiatal lánnyá cseperedett Szofi/</w:t>
      </w:r>
      <w:proofErr w:type="spellStart"/>
      <w:r w:rsidRPr="00920E70">
        <w:rPr>
          <w:rFonts w:ascii="Times New Roman" w:eastAsia="Times New Roman" w:hAnsi="Times New Roman" w:cs="Times New Roman"/>
          <w:color w:val="212529"/>
          <w:sz w:val="24"/>
          <w:szCs w:val="24"/>
          <w:highlight w:val="white"/>
        </w:rPr>
        <w:t>Szaffival</w:t>
      </w:r>
      <w:proofErr w:type="spellEnd"/>
      <w:r w:rsidRPr="00920E70">
        <w:rPr>
          <w:rFonts w:ascii="Times New Roman" w:eastAsia="Times New Roman" w:hAnsi="Times New Roman" w:cs="Times New Roman"/>
          <w:color w:val="212529"/>
          <w:sz w:val="24"/>
          <w:szCs w:val="24"/>
          <w:highlight w:val="white"/>
        </w:rPr>
        <w:t xml:space="preserve"> él. Ugyan születésükkor a két gyermeket szüleik egymásnak szánták, a fiút sokáig elvakítja a kincs rejtekhelyének felkutatása, és </w:t>
      </w:r>
      <w:proofErr w:type="spellStart"/>
      <w:r w:rsidRPr="00920E70">
        <w:rPr>
          <w:rFonts w:ascii="Times New Roman" w:eastAsia="Times New Roman" w:hAnsi="Times New Roman" w:cs="Times New Roman"/>
          <w:color w:val="212529"/>
          <w:sz w:val="24"/>
          <w:szCs w:val="24"/>
          <w:highlight w:val="white"/>
        </w:rPr>
        <w:t>Szaffit</w:t>
      </w:r>
      <w:proofErr w:type="spellEnd"/>
      <w:r w:rsidRPr="00920E70">
        <w:rPr>
          <w:rFonts w:ascii="Times New Roman" w:eastAsia="Times New Roman" w:hAnsi="Times New Roman" w:cs="Times New Roman"/>
          <w:color w:val="212529"/>
          <w:sz w:val="24"/>
          <w:szCs w:val="24"/>
          <w:highlight w:val="white"/>
        </w:rPr>
        <w:t xml:space="preserve"> </w:t>
      </w:r>
      <w:proofErr w:type="spellStart"/>
      <w:r w:rsidRPr="00920E70">
        <w:rPr>
          <w:rFonts w:ascii="Times New Roman" w:eastAsia="Times New Roman" w:hAnsi="Times New Roman" w:cs="Times New Roman"/>
          <w:color w:val="212529"/>
          <w:sz w:val="24"/>
          <w:szCs w:val="24"/>
          <w:highlight w:val="white"/>
        </w:rPr>
        <w:t>varázserejű</w:t>
      </w:r>
      <w:proofErr w:type="spellEnd"/>
      <w:r w:rsidRPr="00920E70">
        <w:rPr>
          <w:rFonts w:ascii="Times New Roman" w:eastAsia="Times New Roman" w:hAnsi="Times New Roman" w:cs="Times New Roman"/>
          <w:color w:val="212529"/>
          <w:sz w:val="24"/>
          <w:szCs w:val="24"/>
          <w:highlight w:val="white"/>
        </w:rPr>
        <w:t xml:space="preserve"> macskaboszorkánynak hiszi. Ebből számtalan félreértés fakad, ám végül a fiatalok kalandos úton egymásba szeretnek.”</w:t>
      </w:r>
      <w:r w:rsidRPr="00920E70">
        <w:rPr>
          <w:rFonts w:ascii="Times New Roman" w:eastAsia="Times New Roman" w:hAnsi="Times New Roman" w:cs="Times New Roman"/>
          <w:color w:val="212529"/>
          <w:sz w:val="24"/>
          <w:szCs w:val="24"/>
          <w:highlight w:val="white"/>
          <w:vertAlign w:val="superscript"/>
        </w:rPr>
        <w:footnoteReference w:id="3"/>
      </w:r>
    </w:p>
    <w:p w14:paraId="12A4A0EC" w14:textId="77777777" w:rsidR="00DA0554" w:rsidRPr="00920E70" w:rsidRDefault="00DA0554" w:rsidP="00495EF4">
      <w:pPr>
        <w:spacing w:line="360" w:lineRule="auto"/>
        <w:jc w:val="both"/>
        <w:rPr>
          <w:rFonts w:ascii="Times New Roman" w:eastAsia="Times New Roman" w:hAnsi="Times New Roman" w:cs="Times New Roman"/>
          <w:color w:val="212529"/>
          <w:sz w:val="24"/>
          <w:szCs w:val="24"/>
          <w:highlight w:val="white"/>
        </w:rPr>
      </w:pPr>
      <w:r w:rsidRPr="00920E70">
        <w:rPr>
          <w:rFonts w:ascii="Times New Roman" w:eastAsia="Times New Roman" w:hAnsi="Times New Roman" w:cs="Times New Roman"/>
          <w:color w:val="212529"/>
          <w:sz w:val="24"/>
          <w:szCs w:val="24"/>
          <w:highlight w:val="white"/>
        </w:rPr>
        <w:t xml:space="preserve">Amint a leírásból kiderül, tulajdonképpen vér szerint egyik főszereplő sem cigány származású, viszont mind Jónást, mind </w:t>
      </w:r>
      <w:proofErr w:type="spellStart"/>
      <w:r w:rsidRPr="00920E70">
        <w:rPr>
          <w:rFonts w:ascii="Times New Roman" w:eastAsia="Times New Roman" w:hAnsi="Times New Roman" w:cs="Times New Roman"/>
          <w:color w:val="212529"/>
          <w:sz w:val="24"/>
          <w:szCs w:val="24"/>
          <w:highlight w:val="white"/>
        </w:rPr>
        <w:t>Szaffit</w:t>
      </w:r>
      <w:proofErr w:type="spellEnd"/>
      <w:r w:rsidRPr="00920E70">
        <w:rPr>
          <w:rFonts w:ascii="Times New Roman" w:eastAsia="Times New Roman" w:hAnsi="Times New Roman" w:cs="Times New Roman"/>
          <w:color w:val="212529"/>
          <w:sz w:val="24"/>
          <w:szCs w:val="24"/>
          <w:highlight w:val="white"/>
        </w:rPr>
        <w:t xml:space="preserve"> cigányok fogadták örökbe és nevelték fel. Ezt fontos elemnek tartom, mivel a történet többi szereplője ezzel a ténnyel igazából nincs tisztában, és „teljes értékű” cigányokként kezelik őket. Ez persze a legtöbbször diszkrimináció formájában jelenik meg. Például a film elején, amikor Jónás a kormányzóval szeretne beszélni, a várat védő őr először </w:t>
      </w:r>
      <w:proofErr w:type="spellStart"/>
      <w:r w:rsidRPr="00920E70">
        <w:rPr>
          <w:rFonts w:ascii="Times New Roman" w:eastAsia="Times New Roman" w:hAnsi="Times New Roman" w:cs="Times New Roman"/>
          <w:color w:val="212529"/>
          <w:sz w:val="24"/>
          <w:szCs w:val="24"/>
          <w:highlight w:val="white"/>
        </w:rPr>
        <w:t>végigméri</w:t>
      </w:r>
      <w:proofErr w:type="spellEnd"/>
      <w:r w:rsidRPr="00920E70">
        <w:rPr>
          <w:rFonts w:ascii="Times New Roman" w:eastAsia="Times New Roman" w:hAnsi="Times New Roman" w:cs="Times New Roman"/>
          <w:color w:val="212529"/>
          <w:sz w:val="24"/>
          <w:szCs w:val="24"/>
          <w:highlight w:val="white"/>
        </w:rPr>
        <w:t xml:space="preserve"> őt, jegyzi a szakadt ruháját, és a tényt, hogy mezítláb van, majd kineveti és „mocskos cigánypurdénak” hívja. Erre Jónás egy csepp öniróniával rájátszik a sztereotípiákra és cigányos kiejtéssel jutalmat ajánl az őrnek, viszont végül csellel nem adja oda az aranyat. Már önmagában ez a jelenet is képes összegezni a </w:t>
      </w:r>
      <w:proofErr w:type="spellStart"/>
      <w:r w:rsidRPr="00920E70">
        <w:rPr>
          <w:rFonts w:ascii="Times New Roman" w:eastAsia="Times New Roman" w:hAnsi="Times New Roman" w:cs="Times New Roman"/>
          <w:i/>
          <w:color w:val="212529"/>
          <w:sz w:val="24"/>
          <w:szCs w:val="24"/>
          <w:highlight w:val="white"/>
        </w:rPr>
        <w:t>Szaffi</w:t>
      </w:r>
      <w:proofErr w:type="spellEnd"/>
      <w:r w:rsidRPr="00920E70">
        <w:rPr>
          <w:rFonts w:ascii="Times New Roman" w:eastAsia="Times New Roman" w:hAnsi="Times New Roman" w:cs="Times New Roman"/>
          <w:color w:val="212529"/>
          <w:sz w:val="24"/>
          <w:szCs w:val="24"/>
          <w:highlight w:val="white"/>
        </w:rPr>
        <w:t xml:space="preserve"> romaképét: a mellékszereplők szitokszó gyanánt használják a „cigány” kifejezést, majd erre a roma karakterek ügyet sem vetve reagálnak. Az egész film során a romantizált cigány archetípusával találkozunk újra és újra (Szuhay, 2002). A cigányok szabad, vicces, infantilis szereplőkként vannak megjelenítve </w:t>
      </w:r>
      <w:r w:rsidRPr="00920E70">
        <w:rPr>
          <w:rFonts w:ascii="Times New Roman" w:eastAsia="Times New Roman" w:hAnsi="Times New Roman" w:cs="Times New Roman"/>
          <w:color w:val="212529"/>
          <w:sz w:val="24"/>
          <w:szCs w:val="24"/>
          <w:highlight w:val="white"/>
        </w:rPr>
        <w:lastRenderedPageBreak/>
        <w:t xml:space="preserve">minden egyes alkalommal, és a vándorcigány életmód is felbukkan a szekér és a vásár szimbólumával. </w:t>
      </w:r>
    </w:p>
    <w:p w14:paraId="50BE3E66" w14:textId="77777777" w:rsidR="00DA0554" w:rsidRPr="00920E70" w:rsidRDefault="00DA0554" w:rsidP="00495EF4">
      <w:pPr>
        <w:spacing w:line="360" w:lineRule="auto"/>
        <w:ind w:firstLine="720"/>
        <w:jc w:val="both"/>
        <w:rPr>
          <w:rFonts w:ascii="Times New Roman" w:eastAsia="Times New Roman" w:hAnsi="Times New Roman" w:cs="Times New Roman"/>
          <w:color w:val="212529"/>
          <w:sz w:val="24"/>
          <w:szCs w:val="24"/>
          <w:highlight w:val="white"/>
        </w:rPr>
      </w:pPr>
      <w:r w:rsidRPr="00920E70">
        <w:rPr>
          <w:rFonts w:ascii="Times New Roman" w:eastAsia="Times New Roman" w:hAnsi="Times New Roman" w:cs="Times New Roman"/>
          <w:color w:val="212529"/>
          <w:sz w:val="24"/>
          <w:szCs w:val="24"/>
          <w:highlight w:val="white"/>
        </w:rPr>
        <w:t xml:space="preserve">A romantikus romakép mellett a boszorkány sztereotípia is hangsúlyos a teljes cselekmény alatt. </w:t>
      </w:r>
      <w:proofErr w:type="spellStart"/>
      <w:r w:rsidRPr="00920E70">
        <w:rPr>
          <w:rFonts w:ascii="Times New Roman" w:eastAsia="Times New Roman" w:hAnsi="Times New Roman" w:cs="Times New Roman"/>
          <w:color w:val="212529"/>
          <w:sz w:val="24"/>
          <w:szCs w:val="24"/>
          <w:highlight w:val="white"/>
        </w:rPr>
        <w:t>Cafrinka</w:t>
      </w:r>
      <w:proofErr w:type="spellEnd"/>
      <w:r w:rsidRPr="00920E70">
        <w:rPr>
          <w:rFonts w:ascii="Times New Roman" w:eastAsia="Times New Roman" w:hAnsi="Times New Roman" w:cs="Times New Roman"/>
          <w:color w:val="212529"/>
          <w:sz w:val="24"/>
          <w:szCs w:val="24"/>
          <w:highlight w:val="white"/>
        </w:rPr>
        <w:t xml:space="preserve"> anyó „lápi boszorkányként” jelenik meg, beszélget az állatokkal, ami szintén kissé mágikusként hat, és persze egy tenyérjóslást is végez Jónáson. Az anyó mellett </w:t>
      </w:r>
      <w:proofErr w:type="spellStart"/>
      <w:r w:rsidRPr="00920E70">
        <w:rPr>
          <w:rFonts w:ascii="Times New Roman" w:eastAsia="Times New Roman" w:hAnsi="Times New Roman" w:cs="Times New Roman"/>
          <w:color w:val="212529"/>
          <w:sz w:val="24"/>
          <w:szCs w:val="24"/>
          <w:highlight w:val="white"/>
        </w:rPr>
        <w:t>Szaffi</w:t>
      </w:r>
      <w:proofErr w:type="spellEnd"/>
      <w:r w:rsidRPr="00920E70">
        <w:rPr>
          <w:rFonts w:ascii="Times New Roman" w:eastAsia="Times New Roman" w:hAnsi="Times New Roman" w:cs="Times New Roman"/>
          <w:color w:val="212529"/>
          <w:sz w:val="24"/>
          <w:szCs w:val="24"/>
          <w:highlight w:val="white"/>
        </w:rPr>
        <w:t xml:space="preserve"> is a boszorkányság megtestesítője, hiszen mind a lányt, mind a fekete macskát így hívják. Ebből bonyodalom is adódik, mivel Jónás meg van róla győződve, hogy a lány és a macska egy és ugyanaz, tehát az ő szemén keresztül is visszaigazolódik a cigány-boszorkány sztereotípia. Persze a mese végére mindenki számára világossá válik, hogy szó sincs semmilyen mágiáról, és ironikusan mindvégig csak a saját előítéletei befolyásolták Jónás látását. </w:t>
      </w:r>
      <w:proofErr w:type="spellStart"/>
      <w:r w:rsidRPr="00920E70">
        <w:rPr>
          <w:rFonts w:ascii="Times New Roman" w:eastAsia="Times New Roman" w:hAnsi="Times New Roman" w:cs="Times New Roman"/>
          <w:color w:val="212529"/>
          <w:sz w:val="24"/>
          <w:szCs w:val="24"/>
          <w:highlight w:val="white"/>
        </w:rPr>
        <w:t>Szaffi</w:t>
      </w:r>
      <w:proofErr w:type="spellEnd"/>
      <w:r w:rsidRPr="00920E70">
        <w:rPr>
          <w:rFonts w:ascii="Times New Roman" w:eastAsia="Times New Roman" w:hAnsi="Times New Roman" w:cs="Times New Roman"/>
          <w:color w:val="212529"/>
          <w:sz w:val="24"/>
          <w:szCs w:val="24"/>
          <w:highlight w:val="white"/>
        </w:rPr>
        <w:t xml:space="preserve"> mint cigánylány ábrázolása viszont nem csak e szempontból problematikus. Egyrészt eléggé megtévesztőnek tartom a film címét, hiszen ahhoz képest, hogy a mesének is </w:t>
      </w:r>
      <w:proofErr w:type="spellStart"/>
      <w:r w:rsidRPr="00920E70">
        <w:rPr>
          <w:rFonts w:ascii="Times New Roman" w:eastAsia="Times New Roman" w:hAnsi="Times New Roman" w:cs="Times New Roman"/>
          <w:i/>
          <w:iCs/>
          <w:color w:val="212529"/>
          <w:sz w:val="24"/>
          <w:szCs w:val="24"/>
          <w:highlight w:val="white"/>
        </w:rPr>
        <w:t>Szaffi</w:t>
      </w:r>
      <w:proofErr w:type="spellEnd"/>
      <w:r w:rsidRPr="00920E70">
        <w:rPr>
          <w:rFonts w:ascii="Times New Roman" w:eastAsia="Times New Roman" w:hAnsi="Times New Roman" w:cs="Times New Roman"/>
          <w:color w:val="212529"/>
          <w:sz w:val="24"/>
          <w:szCs w:val="24"/>
          <w:highlight w:val="white"/>
        </w:rPr>
        <w:t xml:space="preserve"> a címe, nem mondanám, hogy a lánynak központi szerepe van a cselekményben. Sokkal kevesebbszer és kevesebb ideig látjuk a képernyőn, mint Jónást. Ezenfelül ábrázolása teljes mértékben a cigány lányokkal kapcsolatos sztereotípia mentén történik, miszerint szépek, hosszú fekete hajuk van, és ezzel körülbelül le is van zárva </w:t>
      </w:r>
      <w:proofErr w:type="spellStart"/>
      <w:r w:rsidRPr="00920E70">
        <w:rPr>
          <w:rFonts w:ascii="Times New Roman" w:eastAsia="Times New Roman" w:hAnsi="Times New Roman" w:cs="Times New Roman"/>
          <w:color w:val="212529"/>
          <w:sz w:val="24"/>
          <w:szCs w:val="24"/>
          <w:highlight w:val="white"/>
        </w:rPr>
        <w:t>Szaffi</w:t>
      </w:r>
      <w:proofErr w:type="spellEnd"/>
      <w:r w:rsidRPr="00920E70">
        <w:rPr>
          <w:rFonts w:ascii="Times New Roman" w:eastAsia="Times New Roman" w:hAnsi="Times New Roman" w:cs="Times New Roman"/>
          <w:color w:val="212529"/>
          <w:sz w:val="24"/>
          <w:szCs w:val="24"/>
          <w:highlight w:val="white"/>
        </w:rPr>
        <w:t xml:space="preserve"> karaktere. Egyik cigány szereplőt se mondanám túl kidolgozottnak, de talán ez az elhanyagoltság </w:t>
      </w:r>
      <w:proofErr w:type="spellStart"/>
      <w:r w:rsidRPr="00920E70">
        <w:rPr>
          <w:rFonts w:ascii="Times New Roman" w:eastAsia="Times New Roman" w:hAnsi="Times New Roman" w:cs="Times New Roman"/>
          <w:color w:val="212529"/>
          <w:sz w:val="24"/>
          <w:szCs w:val="24"/>
          <w:highlight w:val="white"/>
        </w:rPr>
        <w:t>Szaffinál</w:t>
      </w:r>
      <w:proofErr w:type="spellEnd"/>
      <w:r w:rsidRPr="00920E70">
        <w:rPr>
          <w:rFonts w:ascii="Times New Roman" w:eastAsia="Times New Roman" w:hAnsi="Times New Roman" w:cs="Times New Roman"/>
          <w:color w:val="212529"/>
          <w:sz w:val="24"/>
          <w:szCs w:val="24"/>
          <w:highlight w:val="white"/>
        </w:rPr>
        <w:t xml:space="preserve"> a </w:t>
      </w:r>
      <w:proofErr w:type="spellStart"/>
      <w:r w:rsidRPr="00920E70">
        <w:rPr>
          <w:rFonts w:ascii="Times New Roman" w:eastAsia="Times New Roman" w:hAnsi="Times New Roman" w:cs="Times New Roman"/>
          <w:color w:val="212529"/>
          <w:sz w:val="24"/>
          <w:szCs w:val="24"/>
          <w:highlight w:val="white"/>
        </w:rPr>
        <w:t>legszembetűnőbb</w:t>
      </w:r>
      <w:proofErr w:type="spellEnd"/>
      <w:r w:rsidRPr="00920E70">
        <w:rPr>
          <w:rFonts w:ascii="Times New Roman" w:eastAsia="Times New Roman" w:hAnsi="Times New Roman" w:cs="Times New Roman"/>
          <w:color w:val="212529"/>
          <w:sz w:val="24"/>
          <w:szCs w:val="24"/>
          <w:highlight w:val="white"/>
        </w:rPr>
        <w:t>. Egzotikus, szép, elragadó, és ez sajnos nem elég.</w:t>
      </w:r>
    </w:p>
    <w:p w14:paraId="2D6C9F87" w14:textId="77777777" w:rsidR="00DA0554" w:rsidRPr="00920E70" w:rsidRDefault="00DA0554" w:rsidP="00495EF4">
      <w:pPr>
        <w:spacing w:line="360" w:lineRule="auto"/>
        <w:jc w:val="both"/>
        <w:rPr>
          <w:rFonts w:ascii="Times New Roman" w:eastAsia="Times New Roman" w:hAnsi="Times New Roman" w:cs="Times New Roman"/>
          <w:color w:val="212529"/>
          <w:sz w:val="24"/>
          <w:szCs w:val="24"/>
          <w:highlight w:val="white"/>
        </w:rPr>
      </w:pPr>
    </w:p>
    <w:p w14:paraId="3B30DB08" w14:textId="77777777" w:rsidR="00DA0554" w:rsidRPr="00920E70" w:rsidRDefault="00DA0554" w:rsidP="00495EF4">
      <w:pPr>
        <w:spacing w:line="360" w:lineRule="auto"/>
        <w:jc w:val="both"/>
        <w:rPr>
          <w:rFonts w:ascii="Times New Roman" w:eastAsia="Times New Roman" w:hAnsi="Times New Roman" w:cs="Times New Roman"/>
          <w:b/>
          <w:color w:val="212529"/>
          <w:sz w:val="24"/>
          <w:szCs w:val="24"/>
          <w:highlight w:val="white"/>
        </w:rPr>
      </w:pPr>
      <w:r w:rsidRPr="00920E70">
        <w:rPr>
          <w:rFonts w:ascii="Times New Roman" w:eastAsia="Times New Roman" w:hAnsi="Times New Roman" w:cs="Times New Roman"/>
          <w:b/>
          <w:color w:val="212529"/>
          <w:sz w:val="24"/>
          <w:szCs w:val="24"/>
          <w:highlight w:val="white"/>
        </w:rPr>
        <w:t xml:space="preserve">A </w:t>
      </w:r>
      <w:proofErr w:type="spellStart"/>
      <w:r w:rsidRPr="00920E70">
        <w:rPr>
          <w:rFonts w:ascii="Times New Roman" w:eastAsia="Times New Roman" w:hAnsi="Times New Roman" w:cs="Times New Roman"/>
          <w:b/>
          <w:color w:val="212529"/>
          <w:sz w:val="24"/>
          <w:szCs w:val="24"/>
          <w:highlight w:val="white"/>
        </w:rPr>
        <w:t>Notre</w:t>
      </w:r>
      <w:proofErr w:type="spellEnd"/>
      <w:r w:rsidRPr="00920E70">
        <w:rPr>
          <w:rFonts w:ascii="Times New Roman" w:eastAsia="Times New Roman" w:hAnsi="Times New Roman" w:cs="Times New Roman"/>
          <w:b/>
          <w:color w:val="212529"/>
          <w:sz w:val="24"/>
          <w:szCs w:val="24"/>
          <w:highlight w:val="white"/>
        </w:rPr>
        <w:t xml:space="preserve"> Dame-i toronyőr</w:t>
      </w:r>
    </w:p>
    <w:p w14:paraId="5C4F8557" w14:textId="77777777" w:rsidR="00DA0554" w:rsidRPr="00920E70" w:rsidRDefault="00DA0554" w:rsidP="00495EF4">
      <w:pPr>
        <w:spacing w:line="360" w:lineRule="auto"/>
        <w:jc w:val="both"/>
        <w:rPr>
          <w:rFonts w:ascii="Times New Roman" w:eastAsia="Times New Roman" w:hAnsi="Times New Roman" w:cs="Times New Roman"/>
          <w:sz w:val="24"/>
          <w:szCs w:val="24"/>
        </w:rPr>
      </w:pPr>
      <w:r w:rsidRPr="00920E70">
        <w:rPr>
          <w:rFonts w:ascii="Times New Roman" w:eastAsia="Times New Roman" w:hAnsi="Times New Roman" w:cs="Times New Roman"/>
          <w:i/>
          <w:sz w:val="24"/>
          <w:szCs w:val="24"/>
        </w:rPr>
        <w:t xml:space="preserve">A </w:t>
      </w:r>
      <w:proofErr w:type="spellStart"/>
      <w:r w:rsidRPr="00920E70">
        <w:rPr>
          <w:rFonts w:ascii="Times New Roman" w:eastAsia="Times New Roman" w:hAnsi="Times New Roman" w:cs="Times New Roman"/>
          <w:i/>
          <w:sz w:val="24"/>
          <w:szCs w:val="24"/>
        </w:rPr>
        <w:t>Notre</w:t>
      </w:r>
      <w:proofErr w:type="spellEnd"/>
      <w:r w:rsidRPr="00920E70">
        <w:rPr>
          <w:rFonts w:ascii="Times New Roman" w:eastAsia="Times New Roman" w:hAnsi="Times New Roman" w:cs="Times New Roman"/>
          <w:i/>
          <w:sz w:val="24"/>
          <w:szCs w:val="24"/>
        </w:rPr>
        <w:t xml:space="preserve"> Dame-i toronyőr</w:t>
      </w:r>
      <w:r w:rsidRPr="00920E70">
        <w:rPr>
          <w:rFonts w:ascii="Times New Roman" w:eastAsia="Times New Roman" w:hAnsi="Times New Roman" w:cs="Times New Roman"/>
          <w:sz w:val="24"/>
          <w:szCs w:val="24"/>
        </w:rPr>
        <w:t xml:space="preserve">t 1996-ban mutatta be a Walt Disney. A Disney+ oldalán a következő rövid leírás olvasható róla: ,,Quasimodo, a magányos </w:t>
      </w:r>
      <w:proofErr w:type="spellStart"/>
      <w:r w:rsidRPr="00920E70">
        <w:rPr>
          <w:rFonts w:ascii="Times New Roman" w:eastAsia="Times New Roman" w:hAnsi="Times New Roman" w:cs="Times New Roman"/>
          <w:sz w:val="24"/>
          <w:szCs w:val="24"/>
        </w:rPr>
        <w:t>Notre</w:t>
      </w:r>
      <w:proofErr w:type="spellEnd"/>
      <w:r w:rsidRPr="00920E70">
        <w:rPr>
          <w:rFonts w:ascii="Times New Roman" w:eastAsia="Times New Roman" w:hAnsi="Times New Roman" w:cs="Times New Roman"/>
          <w:sz w:val="24"/>
          <w:szCs w:val="24"/>
        </w:rPr>
        <w:t xml:space="preserve"> Dame-i toronyőr, elhagyja a katedrálist, hogy megtalálja igaz barátját, </w:t>
      </w:r>
      <w:proofErr w:type="spellStart"/>
      <w:r w:rsidRPr="00920E70">
        <w:rPr>
          <w:rFonts w:ascii="Times New Roman" w:eastAsia="Times New Roman" w:hAnsi="Times New Roman" w:cs="Times New Roman"/>
          <w:sz w:val="24"/>
          <w:szCs w:val="24"/>
        </w:rPr>
        <w:t>Esmereldát</w:t>
      </w:r>
      <w:proofErr w:type="spellEnd"/>
      <w:r w:rsidRPr="00920E70">
        <w:rPr>
          <w:rFonts w:ascii="Times New Roman" w:eastAsia="Times New Roman" w:hAnsi="Times New Roman" w:cs="Times New Roman"/>
          <w:sz w:val="24"/>
          <w:szCs w:val="24"/>
        </w:rPr>
        <w:t xml:space="preserve">. Az antihős, </w:t>
      </w:r>
      <w:proofErr w:type="spellStart"/>
      <w:r w:rsidRPr="00920E70">
        <w:rPr>
          <w:rFonts w:ascii="Times New Roman" w:eastAsia="Times New Roman" w:hAnsi="Times New Roman" w:cs="Times New Roman"/>
          <w:sz w:val="24"/>
          <w:szCs w:val="24"/>
        </w:rPr>
        <w:t>Quasi</w:t>
      </w:r>
      <w:proofErr w:type="spellEnd"/>
      <w:r w:rsidRPr="00920E70">
        <w:rPr>
          <w:rFonts w:ascii="Times New Roman" w:eastAsia="Times New Roman" w:hAnsi="Times New Roman" w:cs="Times New Roman"/>
          <w:sz w:val="24"/>
          <w:szCs w:val="24"/>
        </w:rPr>
        <w:t xml:space="preserve"> küzd szeretett városa megmentéséért, egyszersmind megtanít minket arra, hogy az igazi szépség belülről fakad.”</w:t>
      </w:r>
      <w:r w:rsidRPr="00920E70">
        <w:rPr>
          <w:rFonts w:ascii="Times New Roman" w:eastAsia="Times New Roman" w:hAnsi="Times New Roman" w:cs="Times New Roman"/>
          <w:sz w:val="24"/>
          <w:szCs w:val="24"/>
          <w:vertAlign w:val="superscript"/>
        </w:rPr>
        <w:footnoteReference w:id="4"/>
      </w:r>
    </w:p>
    <w:p w14:paraId="71BB46B9" w14:textId="77777777" w:rsidR="00DA0554" w:rsidRPr="00920E70" w:rsidRDefault="00DA0554" w:rsidP="00495EF4">
      <w:pPr>
        <w:spacing w:line="360" w:lineRule="auto"/>
        <w:ind w:firstLine="720"/>
        <w:jc w:val="both"/>
        <w:rPr>
          <w:rFonts w:ascii="Times New Roman" w:eastAsia="Times New Roman" w:hAnsi="Times New Roman" w:cs="Times New Roman"/>
          <w:sz w:val="24"/>
          <w:szCs w:val="24"/>
        </w:rPr>
      </w:pPr>
      <w:r w:rsidRPr="00920E70">
        <w:rPr>
          <w:rFonts w:ascii="Times New Roman" w:eastAsia="Times New Roman" w:hAnsi="Times New Roman" w:cs="Times New Roman"/>
          <w:sz w:val="24"/>
          <w:szCs w:val="24"/>
        </w:rPr>
        <w:t xml:space="preserve">A film nézése közben számtalan ponton megdöbbenve realizáltam mennyire erősen van bemutatva a történetben a cigányok megkülönböztetése, ami kiskoromban nem volt ilyen feltűnő. Most ezeket a hangsúlyos részeket kísérlem meg kiemelni. Az egész cselekmény során durva szóhasználattal találkozunk, számtalanszor megjelenik a cigányok tolvajokkal való azonosítása, folytonos vádolása. Már a kezdő jelenet is nagyon keményen mutatja be ezt, </w:t>
      </w:r>
      <w:r w:rsidRPr="00920E70">
        <w:rPr>
          <w:rFonts w:ascii="Times New Roman" w:eastAsia="Times New Roman" w:hAnsi="Times New Roman" w:cs="Times New Roman"/>
          <w:sz w:val="24"/>
          <w:szCs w:val="24"/>
        </w:rPr>
        <w:lastRenderedPageBreak/>
        <w:t xml:space="preserve">amikor is azt látjuk, hogy négy menekült cigány érkezik Párizsba, </w:t>
      </w:r>
      <w:proofErr w:type="spellStart"/>
      <w:r w:rsidRPr="00920E70">
        <w:rPr>
          <w:rFonts w:ascii="Times New Roman" w:eastAsia="Times New Roman" w:hAnsi="Times New Roman" w:cs="Times New Roman"/>
          <w:sz w:val="24"/>
          <w:szCs w:val="24"/>
        </w:rPr>
        <w:t>Frollo</w:t>
      </w:r>
      <w:proofErr w:type="spellEnd"/>
      <w:r w:rsidRPr="00920E70">
        <w:rPr>
          <w:rFonts w:ascii="Times New Roman" w:eastAsia="Times New Roman" w:hAnsi="Times New Roman" w:cs="Times New Roman"/>
          <w:sz w:val="24"/>
          <w:szCs w:val="24"/>
        </w:rPr>
        <w:t xml:space="preserve"> a „kőszívű” bíró elkapja őket, és az aláfestő dal így szól miközben a rémült cigányokat látjuk: „</w:t>
      </w:r>
      <w:proofErr w:type="spellStart"/>
      <w:r w:rsidRPr="00920E70">
        <w:rPr>
          <w:rFonts w:ascii="Times New Roman" w:eastAsia="Times New Roman" w:hAnsi="Times New Roman" w:cs="Times New Roman"/>
          <w:sz w:val="24"/>
          <w:szCs w:val="24"/>
        </w:rPr>
        <w:t>Frollo</w:t>
      </w:r>
      <w:proofErr w:type="spellEnd"/>
      <w:r w:rsidRPr="00920E70">
        <w:rPr>
          <w:rFonts w:ascii="Times New Roman" w:eastAsia="Times New Roman" w:hAnsi="Times New Roman" w:cs="Times New Roman"/>
          <w:sz w:val="24"/>
          <w:szCs w:val="24"/>
        </w:rPr>
        <w:t xml:space="preserve"> bíró tűzzel vassal üldözte a bűnt, vak dühében minden ember kárhozottnak tűnt”, majd a bíró a következőt mondja: „vessétek tömlöcre az egész cigány bandát” és még lopással is megvádolja őket. A csecsemő Quasimodo is az érkezők közt volt, és miután </w:t>
      </w:r>
      <w:proofErr w:type="spellStart"/>
      <w:r w:rsidRPr="00920E70">
        <w:rPr>
          <w:rFonts w:ascii="Times New Roman" w:eastAsia="Times New Roman" w:hAnsi="Times New Roman" w:cs="Times New Roman"/>
          <w:sz w:val="24"/>
          <w:szCs w:val="24"/>
        </w:rPr>
        <w:t>Frollo</w:t>
      </w:r>
      <w:proofErr w:type="spellEnd"/>
      <w:r w:rsidRPr="00920E70">
        <w:rPr>
          <w:rFonts w:ascii="Times New Roman" w:eastAsia="Times New Roman" w:hAnsi="Times New Roman" w:cs="Times New Roman"/>
          <w:sz w:val="24"/>
          <w:szCs w:val="24"/>
        </w:rPr>
        <w:t xml:space="preserve"> megölte anyját, a babát is megkísérli a kútba dobni, miközben „szörnyszülöttnek” nevezi. Ezt persze nem lehet nem </w:t>
      </w:r>
      <w:proofErr w:type="spellStart"/>
      <w:r w:rsidRPr="00920E70">
        <w:rPr>
          <w:rFonts w:ascii="Times New Roman" w:eastAsia="Times New Roman" w:hAnsi="Times New Roman" w:cs="Times New Roman"/>
          <w:sz w:val="24"/>
          <w:szCs w:val="24"/>
        </w:rPr>
        <w:t>áthallásosan</w:t>
      </w:r>
      <w:proofErr w:type="spellEnd"/>
      <w:r w:rsidRPr="00920E70">
        <w:rPr>
          <w:rFonts w:ascii="Times New Roman" w:eastAsia="Times New Roman" w:hAnsi="Times New Roman" w:cs="Times New Roman"/>
          <w:sz w:val="24"/>
          <w:szCs w:val="24"/>
        </w:rPr>
        <w:t xml:space="preserve"> érteni a kontextusban. A narrátor azt is megosztja velünk, hogy a „Quasimodo” nevet </w:t>
      </w:r>
      <w:proofErr w:type="spellStart"/>
      <w:r w:rsidRPr="00920E70">
        <w:rPr>
          <w:rFonts w:ascii="Times New Roman" w:eastAsia="Times New Roman" w:hAnsi="Times New Roman" w:cs="Times New Roman"/>
          <w:sz w:val="24"/>
          <w:szCs w:val="24"/>
        </w:rPr>
        <w:t>Frollo</w:t>
      </w:r>
      <w:proofErr w:type="spellEnd"/>
      <w:r w:rsidRPr="00920E70">
        <w:rPr>
          <w:rFonts w:ascii="Times New Roman" w:eastAsia="Times New Roman" w:hAnsi="Times New Roman" w:cs="Times New Roman"/>
          <w:sz w:val="24"/>
          <w:szCs w:val="24"/>
        </w:rPr>
        <w:t xml:space="preserve"> adta a gyereknek, ami egy gúnynév, és azt jelenti </w:t>
      </w:r>
      <w:r w:rsidRPr="00920E70">
        <w:rPr>
          <w:rFonts w:ascii="Times New Roman" w:eastAsia="Times New Roman" w:hAnsi="Times New Roman" w:cs="Times New Roman"/>
          <w:i/>
          <w:sz w:val="24"/>
          <w:szCs w:val="24"/>
        </w:rPr>
        <w:t>„</w:t>
      </w:r>
      <w:r w:rsidRPr="00920E70">
        <w:rPr>
          <w:rFonts w:ascii="Times New Roman" w:eastAsia="Times New Roman" w:hAnsi="Times New Roman" w:cs="Times New Roman"/>
          <w:sz w:val="24"/>
          <w:szCs w:val="24"/>
        </w:rPr>
        <w:t xml:space="preserve">felemás”, ami utalhat cigány származására, de </w:t>
      </w:r>
      <w:proofErr w:type="spellStart"/>
      <w:r w:rsidRPr="00920E70">
        <w:rPr>
          <w:rFonts w:ascii="Times New Roman" w:eastAsia="Times New Roman" w:hAnsi="Times New Roman" w:cs="Times New Roman"/>
          <w:sz w:val="24"/>
          <w:szCs w:val="24"/>
        </w:rPr>
        <w:t>Frollo</w:t>
      </w:r>
      <w:proofErr w:type="spellEnd"/>
      <w:r w:rsidRPr="00920E70">
        <w:rPr>
          <w:rFonts w:ascii="Times New Roman" w:eastAsia="Times New Roman" w:hAnsi="Times New Roman" w:cs="Times New Roman"/>
          <w:sz w:val="24"/>
          <w:szCs w:val="24"/>
        </w:rPr>
        <w:t xml:space="preserve"> általi nevelésére is. </w:t>
      </w:r>
    </w:p>
    <w:p w14:paraId="38952B88" w14:textId="77777777" w:rsidR="00DA0554" w:rsidRPr="00920E70" w:rsidRDefault="00DA0554" w:rsidP="00495EF4">
      <w:pPr>
        <w:spacing w:line="360" w:lineRule="auto"/>
        <w:ind w:firstLine="720"/>
        <w:jc w:val="both"/>
        <w:rPr>
          <w:rFonts w:ascii="Times New Roman" w:eastAsia="Times New Roman" w:hAnsi="Times New Roman" w:cs="Times New Roman"/>
          <w:sz w:val="24"/>
          <w:szCs w:val="24"/>
        </w:rPr>
      </w:pPr>
      <w:r w:rsidRPr="00920E70">
        <w:rPr>
          <w:rFonts w:ascii="Times New Roman" w:eastAsia="Times New Roman" w:hAnsi="Times New Roman" w:cs="Times New Roman"/>
          <w:sz w:val="24"/>
          <w:szCs w:val="24"/>
        </w:rPr>
        <w:t xml:space="preserve">A film másik főszereplője </w:t>
      </w:r>
      <w:proofErr w:type="spellStart"/>
      <w:r w:rsidRPr="00920E70">
        <w:rPr>
          <w:rFonts w:ascii="Times New Roman" w:eastAsia="Times New Roman" w:hAnsi="Times New Roman" w:cs="Times New Roman"/>
          <w:sz w:val="24"/>
          <w:szCs w:val="24"/>
        </w:rPr>
        <w:t>Esmeralda</w:t>
      </w:r>
      <w:proofErr w:type="spellEnd"/>
      <w:r w:rsidRPr="00920E70">
        <w:rPr>
          <w:rFonts w:ascii="Times New Roman" w:eastAsia="Times New Roman" w:hAnsi="Times New Roman" w:cs="Times New Roman"/>
          <w:sz w:val="24"/>
          <w:szCs w:val="24"/>
        </w:rPr>
        <w:t xml:space="preserve">. Ő is roma, de az ő esetében ez hangsúlyos és egyértelmű. Az első jelenet, amiben feltűnik durván szemlélteti a párizsiak viszonyulását a cigánysághoz. Egy gyerek az anyjával sétál az utcán, </w:t>
      </w:r>
      <w:proofErr w:type="spellStart"/>
      <w:r w:rsidRPr="00920E70">
        <w:rPr>
          <w:rFonts w:ascii="Times New Roman" w:eastAsia="Times New Roman" w:hAnsi="Times New Roman" w:cs="Times New Roman"/>
          <w:sz w:val="24"/>
          <w:szCs w:val="24"/>
        </w:rPr>
        <w:t>Esmeralda</w:t>
      </w:r>
      <w:proofErr w:type="spellEnd"/>
      <w:r w:rsidRPr="00920E70">
        <w:rPr>
          <w:rFonts w:ascii="Times New Roman" w:eastAsia="Times New Roman" w:hAnsi="Times New Roman" w:cs="Times New Roman"/>
          <w:sz w:val="24"/>
          <w:szCs w:val="24"/>
        </w:rPr>
        <w:t xml:space="preserve"> társaival zenél és táncol, amikor az anya szájából a következő mondat hangzik el: </w:t>
      </w:r>
      <w:r w:rsidRPr="00920E70">
        <w:rPr>
          <w:rFonts w:ascii="Times New Roman" w:eastAsia="Times New Roman" w:hAnsi="Times New Roman" w:cs="Times New Roman"/>
          <w:i/>
          <w:sz w:val="24"/>
          <w:szCs w:val="24"/>
        </w:rPr>
        <w:t>„</w:t>
      </w:r>
      <w:r w:rsidRPr="00920E70">
        <w:rPr>
          <w:rFonts w:ascii="Times New Roman" w:eastAsia="Times New Roman" w:hAnsi="Times New Roman" w:cs="Times New Roman"/>
          <w:sz w:val="24"/>
          <w:szCs w:val="24"/>
        </w:rPr>
        <w:t xml:space="preserve">Ne menj oda kislányom, ezek cigányok, a szemünket is kilopják”, majd arrébb húzza a gyerekét. A következő pillanatban az őrök elfogják </w:t>
      </w:r>
      <w:proofErr w:type="spellStart"/>
      <w:r w:rsidRPr="00920E70">
        <w:rPr>
          <w:rFonts w:ascii="Times New Roman" w:eastAsia="Times New Roman" w:hAnsi="Times New Roman" w:cs="Times New Roman"/>
          <w:sz w:val="24"/>
          <w:szCs w:val="24"/>
        </w:rPr>
        <w:t>Esmeraldát</w:t>
      </w:r>
      <w:proofErr w:type="spellEnd"/>
      <w:r w:rsidRPr="00920E70">
        <w:rPr>
          <w:rFonts w:ascii="Times New Roman" w:eastAsia="Times New Roman" w:hAnsi="Times New Roman" w:cs="Times New Roman"/>
          <w:sz w:val="24"/>
          <w:szCs w:val="24"/>
        </w:rPr>
        <w:t xml:space="preserve"> és megvádolják lopással, ő elmondja, hogy munkával kereste meg a pénzt, mire az egyik őr válaszol: </w:t>
      </w:r>
      <w:r w:rsidRPr="00920E70">
        <w:rPr>
          <w:rFonts w:ascii="Times New Roman" w:eastAsia="Times New Roman" w:hAnsi="Times New Roman" w:cs="Times New Roman"/>
          <w:i/>
          <w:sz w:val="24"/>
          <w:szCs w:val="24"/>
        </w:rPr>
        <w:t>„</w:t>
      </w:r>
      <w:r w:rsidRPr="00920E70">
        <w:rPr>
          <w:rFonts w:ascii="Times New Roman" w:eastAsia="Times New Roman" w:hAnsi="Times New Roman" w:cs="Times New Roman"/>
          <w:sz w:val="24"/>
          <w:szCs w:val="24"/>
        </w:rPr>
        <w:t xml:space="preserve">Hazudsz, a cigányok nem keresik a pénzt, hanem lopják”. Mindez a film körülbelül első tíz percén belül zajlott le, és még rengeteg hasonló szituációt láthatunk. Végig hangsúlyos </w:t>
      </w:r>
      <w:proofErr w:type="spellStart"/>
      <w:r w:rsidRPr="00920E70">
        <w:rPr>
          <w:rFonts w:ascii="Times New Roman" w:eastAsia="Times New Roman" w:hAnsi="Times New Roman" w:cs="Times New Roman"/>
          <w:sz w:val="24"/>
          <w:szCs w:val="24"/>
        </w:rPr>
        <w:t>Frollo</w:t>
      </w:r>
      <w:proofErr w:type="spellEnd"/>
      <w:r w:rsidRPr="00920E70">
        <w:rPr>
          <w:rFonts w:ascii="Times New Roman" w:eastAsia="Times New Roman" w:hAnsi="Times New Roman" w:cs="Times New Roman"/>
          <w:sz w:val="24"/>
          <w:szCs w:val="24"/>
        </w:rPr>
        <w:t xml:space="preserve"> bíró cigányellenessége, több monológja is szól a </w:t>
      </w:r>
      <w:r w:rsidRPr="00920E70">
        <w:rPr>
          <w:rFonts w:ascii="Times New Roman" w:eastAsia="Times New Roman" w:hAnsi="Times New Roman" w:cs="Times New Roman"/>
          <w:i/>
          <w:sz w:val="24"/>
          <w:szCs w:val="24"/>
        </w:rPr>
        <w:t>„</w:t>
      </w:r>
      <w:r w:rsidRPr="00920E70">
        <w:rPr>
          <w:rFonts w:ascii="Times New Roman" w:eastAsia="Times New Roman" w:hAnsi="Times New Roman" w:cs="Times New Roman"/>
          <w:sz w:val="24"/>
          <w:szCs w:val="24"/>
        </w:rPr>
        <w:t>cigányok gonoszságáról”. Az egyik kiemelendő jelenet, amikor Phoebus-</w:t>
      </w:r>
      <w:proofErr w:type="spellStart"/>
      <w:r w:rsidRPr="00920E70">
        <w:rPr>
          <w:rFonts w:ascii="Times New Roman" w:eastAsia="Times New Roman" w:hAnsi="Times New Roman" w:cs="Times New Roman"/>
          <w:sz w:val="24"/>
          <w:szCs w:val="24"/>
        </w:rPr>
        <w:t>nak</w:t>
      </w:r>
      <w:proofErr w:type="spellEnd"/>
      <w:r w:rsidRPr="00920E70">
        <w:rPr>
          <w:rFonts w:ascii="Times New Roman" w:eastAsia="Times New Roman" w:hAnsi="Times New Roman" w:cs="Times New Roman"/>
          <w:sz w:val="24"/>
          <w:szCs w:val="24"/>
        </w:rPr>
        <w:t xml:space="preserve">, a főkapitánynak, mesél a város zülléséről, és persze ezért is a cigányokat okolja: </w:t>
      </w:r>
      <w:r w:rsidRPr="00920E70">
        <w:rPr>
          <w:rFonts w:ascii="Times New Roman" w:eastAsia="Times New Roman" w:hAnsi="Times New Roman" w:cs="Times New Roman"/>
          <w:i/>
          <w:sz w:val="24"/>
          <w:szCs w:val="24"/>
        </w:rPr>
        <w:t>„</w:t>
      </w:r>
      <w:r w:rsidRPr="00920E70">
        <w:rPr>
          <w:rFonts w:ascii="Times New Roman" w:eastAsia="Times New Roman" w:hAnsi="Times New Roman" w:cs="Times New Roman"/>
          <w:sz w:val="24"/>
          <w:szCs w:val="24"/>
        </w:rPr>
        <w:t>A cigányok nem tisztelnek semmiféle rendet, életmódjukkal felébresztik az emberek legalantasabb ösztöneit.” Elmagyarázza, hogy ki akarja irtani a cigányokat Párizsból, miközben egy nagyon jelképes képsort láthatunk, amiben a bíró hangyákat tipor össze.</w:t>
      </w:r>
    </w:p>
    <w:p w14:paraId="4DB3D1DA" w14:textId="77777777" w:rsidR="00DA0554" w:rsidRPr="00920E70" w:rsidRDefault="00DA0554" w:rsidP="00495EF4">
      <w:pPr>
        <w:spacing w:line="360" w:lineRule="auto"/>
        <w:ind w:firstLine="720"/>
        <w:jc w:val="both"/>
        <w:rPr>
          <w:rFonts w:ascii="Times New Roman" w:eastAsia="Times New Roman" w:hAnsi="Times New Roman" w:cs="Times New Roman"/>
          <w:sz w:val="24"/>
          <w:szCs w:val="24"/>
        </w:rPr>
      </w:pPr>
      <w:r w:rsidRPr="00920E70">
        <w:rPr>
          <w:rFonts w:ascii="Times New Roman" w:eastAsia="Times New Roman" w:hAnsi="Times New Roman" w:cs="Times New Roman"/>
          <w:sz w:val="24"/>
          <w:szCs w:val="24"/>
        </w:rPr>
        <w:t>A farsangi (</w:t>
      </w:r>
      <w:r w:rsidRPr="00920E70">
        <w:rPr>
          <w:rFonts w:ascii="Times New Roman" w:eastAsia="Times New Roman" w:hAnsi="Times New Roman" w:cs="Times New Roman"/>
          <w:i/>
          <w:sz w:val="24"/>
          <w:szCs w:val="24"/>
        </w:rPr>
        <w:t>„</w:t>
      </w:r>
      <w:r w:rsidRPr="00920E70">
        <w:rPr>
          <w:rFonts w:ascii="Times New Roman" w:eastAsia="Times New Roman" w:hAnsi="Times New Roman" w:cs="Times New Roman"/>
          <w:sz w:val="24"/>
          <w:szCs w:val="24"/>
        </w:rPr>
        <w:t xml:space="preserve">a bolondok ünnepe”) jelenet talán az egyik leghangsúlyosabb az egész filmben, és tökéletesen bemutatja a többségi társadalom kisebbségek iránti ambivalens érzelmeit. Ahogy Kovács Éva is fogalmaz 2009-es tanulmányában, </w:t>
      </w:r>
      <w:r w:rsidRPr="00920E70">
        <w:rPr>
          <w:rFonts w:ascii="Times New Roman" w:eastAsia="Times New Roman" w:hAnsi="Times New Roman" w:cs="Times New Roman"/>
          <w:i/>
          <w:sz w:val="24"/>
          <w:szCs w:val="24"/>
        </w:rPr>
        <w:t>„</w:t>
      </w:r>
      <w:r w:rsidRPr="00920E70">
        <w:rPr>
          <w:rFonts w:ascii="Times New Roman" w:eastAsia="Times New Roman" w:hAnsi="Times New Roman" w:cs="Times New Roman"/>
          <w:sz w:val="24"/>
          <w:szCs w:val="24"/>
        </w:rPr>
        <w:t>a cigányok rangja és presztízse csak a „karnevál</w:t>
      </w:r>
      <w:r w:rsidRPr="00920E70">
        <w:rPr>
          <w:rFonts w:ascii="Times New Roman" w:eastAsia="Times New Roman" w:hAnsi="Times New Roman" w:cs="Times New Roman"/>
          <w:i/>
          <w:sz w:val="24"/>
          <w:szCs w:val="24"/>
        </w:rPr>
        <w:t>”</w:t>
      </w:r>
      <w:r w:rsidRPr="00920E70">
        <w:rPr>
          <w:rFonts w:ascii="Times New Roman" w:eastAsia="Times New Roman" w:hAnsi="Times New Roman" w:cs="Times New Roman"/>
          <w:sz w:val="24"/>
          <w:szCs w:val="24"/>
        </w:rPr>
        <w:t xml:space="preserve"> (a zenélés) alatt érvényes”. Ebben a mondhatni fetisizáló képsorban </w:t>
      </w:r>
      <w:proofErr w:type="spellStart"/>
      <w:r w:rsidRPr="00920E70">
        <w:rPr>
          <w:rFonts w:ascii="Times New Roman" w:eastAsia="Times New Roman" w:hAnsi="Times New Roman" w:cs="Times New Roman"/>
          <w:sz w:val="24"/>
          <w:szCs w:val="24"/>
        </w:rPr>
        <w:t>Esmeralda</w:t>
      </w:r>
      <w:proofErr w:type="spellEnd"/>
      <w:r w:rsidRPr="00920E70">
        <w:rPr>
          <w:rFonts w:ascii="Times New Roman" w:eastAsia="Times New Roman" w:hAnsi="Times New Roman" w:cs="Times New Roman"/>
          <w:sz w:val="24"/>
          <w:szCs w:val="24"/>
        </w:rPr>
        <w:t xml:space="preserve"> szépsége mindenkit elbűvöl, egyértelműen </w:t>
      </w:r>
      <w:r w:rsidRPr="00920E70">
        <w:rPr>
          <w:rFonts w:ascii="Times New Roman" w:eastAsia="Times New Roman" w:hAnsi="Times New Roman" w:cs="Times New Roman"/>
          <w:i/>
          <w:sz w:val="24"/>
          <w:szCs w:val="24"/>
        </w:rPr>
        <w:t>„</w:t>
      </w:r>
      <w:r w:rsidRPr="00920E70">
        <w:rPr>
          <w:rFonts w:ascii="Times New Roman" w:eastAsia="Times New Roman" w:hAnsi="Times New Roman" w:cs="Times New Roman"/>
          <w:sz w:val="24"/>
          <w:szCs w:val="24"/>
        </w:rPr>
        <w:t xml:space="preserve">a Másik” </w:t>
      </w:r>
      <w:proofErr w:type="spellStart"/>
      <w:r w:rsidRPr="00920E70">
        <w:rPr>
          <w:rFonts w:ascii="Times New Roman" w:eastAsia="Times New Roman" w:hAnsi="Times New Roman" w:cs="Times New Roman"/>
          <w:sz w:val="24"/>
          <w:szCs w:val="24"/>
        </w:rPr>
        <w:t>egzotizálása</w:t>
      </w:r>
      <w:proofErr w:type="spellEnd"/>
      <w:r w:rsidRPr="00920E70">
        <w:rPr>
          <w:rFonts w:ascii="Times New Roman" w:eastAsia="Times New Roman" w:hAnsi="Times New Roman" w:cs="Times New Roman"/>
          <w:sz w:val="24"/>
          <w:szCs w:val="24"/>
        </w:rPr>
        <w:t xml:space="preserve"> történik, de közben meg is vetik másságát, és a párizsiakban egyfajta kognitív disszonancia alakul ki (Hall, 1998). Ez a jelenség legfőképpen </w:t>
      </w:r>
      <w:proofErr w:type="spellStart"/>
      <w:r w:rsidRPr="00920E70">
        <w:rPr>
          <w:rFonts w:ascii="Times New Roman" w:eastAsia="Times New Roman" w:hAnsi="Times New Roman" w:cs="Times New Roman"/>
          <w:sz w:val="24"/>
          <w:szCs w:val="24"/>
        </w:rPr>
        <w:t>Frollo</w:t>
      </w:r>
      <w:proofErr w:type="spellEnd"/>
      <w:r w:rsidRPr="00920E70">
        <w:rPr>
          <w:rFonts w:ascii="Times New Roman" w:eastAsia="Times New Roman" w:hAnsi="Times New Roman" w:cs="Times New Roman"/>
          <w:sz w:val="24"/>
          <w:szCs w:val="24"/>
        </w:rPr>
        <w:t xml:space="preserve"> személyében válik láthatóvá, vonzódását bűnként éli meg, és imádkozik, hogy az </w:t>
      </w:r>
      <w:proofErr w:type="spellStart"/>
      <w:r w:rsidRPr="00920E70">
        <w:rPr>
          <w:rFonts w:ascii="Times New Roman" w:eastAsia="Times New Roman" w:hAnsi="Times New Roman" w:cs="Times New Roman"/>
          <w:sz w:val="24"/>
          <w:szCs w:val="24"/>
        </w:rPr>
        <w:t>Esmeralda</w:t>
      </w:r>
      <w:proofErr w:type="spellEnd"/>
      <w:r w:rsidRPr="00920E70">
        <w:rPr>
          <w:rFonts w:ascii="Times New Roman" w:eastAsia="Times New Roman" w:hAnsi="Times New Roman" w:cs="Times New Roman"/>
          <w:sz w:val="24"/>
          <w:szCs w:val="24"/>
        </w:rPr>
        <w:t xml:space="preserve"> birtoklására irányuló vágya alól megváltást nyerjen. Tulajdonképpen </w:t>
      </w:r>
      <w:proofErr w:type="spellStart"/>
      <w:r w:rsidRPr="00920E70">
        <w:rPr>
          <w:rFonts w:ascii="Times New Roman" w:eastAsia="Times New Roman" w:hAnsi="Times New Roman" w:cs="Times New Roman"/>
          <w:sz w:val="24"/>
          <w:szCs w:val="24"/>
        </w:rPr>
        <w:t>Esmeraldára</w:t>
      </w:r>
      <w:proofErr w:type="spellEnd"/>
      <w:r w:rsidRPr="00920E70">
        <w:rPr>
          <w:rFonts w:ascii="Times New Roman" w:eastAsia="Times New Roman" w:hAnsi="Times New Roman" w:cs="Times New Roman"/>
          <w:sz w:val="24"/>
          <w:szCs w:val="24"/>
        </w:rPr>
        <w:t xml:space="preserve"> vetíti saját bűnérzetét, és ezért akarja elpusztítani, hátha így feloldást nyer.</w:t>
      </w:r>
    </w:p>
    <w:p w14:paraId="0686830C" w14:textId="77777777" w:rsidR="00DA0554" w:rsidRPr="00920E70" w:rsidRDefault="00DA0554" w:rsidP="00495EF4">
      <w:pPr>
        <w:spacing w:line="360" w:lineRule="auto"/>
        <w:ind w:firstLine="720"/>
        <w:jc w:val="both"/>
        <w:rPr>
          <w:rFonts w:ascii="Times New Roman" w:eastAsia="Times New Roman" w:hAnsi="Times New Roman" w:cs="Times New Roman"/>
          <w:sz w:val="24"/>
          <w:szCs w:val="24"/>
        </w:rPr>
      </w:pPr>
      <w:r w:rsidRPr="00920E70">
        <w:rPr>
          <w:rFonts w:ascii="Times New Roman" w:eastAsia="Times New Roman" w:hAnsi="Times New Roman" w:cs="Times New Roman"/>
          <w:sz w:val="24"/>
          <w:szCs w:val="24"/>
        </w:rPr>
        <w:lastRenderedPageBreak/>
        <w:t xml:space="preserve">Itt is előkerül a cigányok boszorkányokkal való párhuzamba hozása. </w:t>
      </w:r>
      <w:proofErr w:type="spellStart"/>
      <w:r w:rsidRPr="00920E70">
        <w:rPr>
          <w:rFonts w:ascii="Times New Roman" w:eastAsia="Times New Roman" w:hAnsi="Times New Roman" w:cs="Times New Roman"/>
          <w:sz w:val="24"/>
          <w:szCs w:val="24"/>
        </w:rPr>
        <w:t>Esmeralda</w:t>
      </w:r>
      <w:proofErr w:type="spellEnd"/>
      <w:r w:rsidRPr="00920E70">
        <w:rPr>
          <w:rFonts w:ascii="Times New Roman" w:eastAsia="Times New Roman" w:hAnsi="Times New Roman" w:cs="Times New Roman"/>
          <w:sz w:val="24"/>
          <w:szCs w:val="24"/>
        </w:rPr>
        <w:t xml:space="preserve">-t többször boszorkánynak nevezi a bíró, ő válik a bűnössé, hiszen szépségével megbabonázza a férfiakat. Így testesíti meg a roma nő a deviáns szexualitást. A film végén </w:t>
      </w:r>
      <w:proofErr w:type="spellStart"/>
      <w:r w:rsidRPr="00920E70">
        <w:rPr>
          <w:rFonts w:ascii="Times New Roman" w:eastAsia="Times New Roman" w:hAnsi="Times New Roman" w:cs="Times New Roman"/>
          <w:sz w:val="24"/>
          <w:szCs w:val="24"/>
        </w:rPr>
        <w:t>Esmeraldát</w:t>
      </w:r>
      <w:proofErr w:type="spellEnd"/>
      <w:r w:rsidRPr="00920E70">
        <w:rPr>
          <w:rFonts w:ascii="Times New Roman" w:eastAsia="Times New Roman" w:hAnsi="Times New Roman" w:cs="Times New Roman"/>
          <w:sz w:val="24"/>
          <w:szCs w:val="24"/>
        </w:rPr>
        <w:t xml:space="preserve"> máglyán készülnek megégetni, fehér ruhában van, ami persze az ártatlanságát szimbolizálja. Érdekesnek találtam még a mesében többször emlegetett Csodák Udvara ábrázolását. A Csodák Udvara a párizsi cigányok lakhelye, amikor először megjelenik egy bűnbanda rejtekhelyeként tárul a szemünk elé. Maga a hely a katakombákban található, ami </w:t>
      </w:r>
      <w:proofErr w:type="spellStart"/>
      <w:r w:rsidRPr="00920E70">
        <w:rPr>
          <w:rFonts w:ascii="Times New Roman" w:eastAsia="Times New Roman" w:hAnsi="Times New Roman" w:cs="Times New Roman"/>
          <w:sz w:val="24"/>
          <w:szCs w:val="24"/>
        </w:rPr>
        <w:t>dehumanizáló</w:t>
      </w:r>
      <w:proofErr w:type="spellEnd"/>
      <w:r w:rsidRPr="00920E70">
        <w:rPr>
          <w:rFonts w:ascii="Times New Roman" w:eastAsia="Times New Roman" w:hAnsi="Times New Roman" w:cs="Times New Roman"/>
          <w:sz w:val="24"/>
          <w:szCs w:val="24"/>
        </w:rPr>
        <w:t xml:space="preserve"> metaforikus utalásnak tűnik, hiszen az egész film során hangsúlyos a cigány emberek különböző kártevőkkel (pl. patkányokkal) való azonosítása. Egyébként mind a név, mind a képek szintjén a </w:t>
      </w:r>
      <w:proofErr w:type="spellStart"/>
      <w:r w:rsidRPr="00920E70">
        <w:rPr>
          <w:rFonts w:ascii="Times New Roman" w:eastAsia="Times New Roman" w:hAnsi="Times New Roman" w:cs="Times New Roman"/>
          <w:sz w:val="24"/>
          <w:szCs w:val="24"/>
        </w:rPr>
        <w:t>márquezi</w:t>
      </w:r>
      <w:proofErr w:type="spellEnd"/>
      <w:r w:rsidRPr="00920E70">
        <w:rPr>
          <w:rFonts w:ascii="Times New Roman" w:eastAsia="Times New Roman" w:hAnsi="Times New Roman" w:cs="Times New Roman"/>
          <w:sz w:val="24"/>
          <w:szCs w:val="24"/>
        </w:rPr>
        <w:t xml:space="preserve"> mágikus realizmus jelenik meg a Csodák Udvarát bemutató jelenetekben, ami szintén erősíti a cigány kultúrához gyakran kapcsolt </w:t>
      </w:r>
      <w:proofErr w:type="spellStart"/>
      <w:r w:rsidRPr="00920E70">
        <w:rPr>
          <w:rFonts w:ascii="Times New Roman" w:eastAsia="Times New Roman" w:hAnsi="Times New Roman" w:cs="Times New Roman"/>
          <w:sz w:val="24"/>
          <w:szCs w:val="24"/>
        </w:rPr>
        <w:t>misztikusságot</w:t>
      </w:r>
      <w:proofErr w:type="spellEnd"/>
      <w:r w:rsidRPr="00920E70">
        <w:rPr>
          <w:rFonts w:ascii="Times New Roman" w:eastAsia="Times New Roman" w:hAnsi="Times New Roman" w:cs="Times New Roman"/>
          <w:sz w:val="24"/>
          <w:szCs w:val="24"/>
        </w:rPr>
        <w:t xml:space="preserve">. </w:t>
      </w:r>
    </w:p>
    <w:p w14:paraId="715E1795" w14:textId="77777777" w:rsidR="00DA0554" w:rsidRPr="00920E70" w:rsidRDefault="00DA0554" w:rsidP="00495EF4">
      <w:pPr>
        <w:spacing w:line="360" w:lineRule="auto"/>
        <w:jc w:val="both"/>
        <w:rPr>
          <w:rFonts w:ascii="Times New Roman" w:eastAsia="Times New Roman" w:hAnsi="Times New Roman" w:cs="Times New Roman"/>
          <w:sz w:val="24"/>
          <w:szCs w:val="24"/>
        </w:rPr>
      </w:pPr>
    </w:p>
    <w:p w14:paraId="41BBA01F" w14:textId="77777777" w:rsidR="00DA0554" w:rsidRPr="00920E70" w:rsidRDefault="00DA0554" w:rsidP="00495EF4">
      <w:pPr>
        <w:spacing w:line="360" w:lineRule="auto"/>
        <w:jc w:val="both"/>
        <w:rPr>
          <w:rFonts w:ascii="Times New Roman" w:eastAsia="Times New Roman" w:hAnsi="Times New Roman" w:cs="Times New Roman"/>
          <w:b/>
          <w:sz w:val="24"/>
          <w:szCs w:val="24"/>
        </w:rPr>
      </w:pPr>
      <w:r w:rsidRPr="00920E70">
        <w:rPr>
          <w:rFonts w:ascii="Times New Roman" w:eastAsia="Times New Roman" w:hAnsi="Times New Roman" w:cs="Times New Roman"/>
          <w:b/>
          <w:sz w:val="24"/>
          <w:szCs w:val="24"/>
        </w:rPr>
        <w:t>Összehasonlítás és konklúzió</w:t>
      </w:r>
    </w:p>
    <w:p w14:paraId="55FA9BCE" w14:textId="77777777" w:rsidR="00DA0554" w:rsidRPr="00920E70" w:rsidRDefault="00DA0554" w:rsidP="00495EF4">
      <w:pPr>
        <w:spacing w:line="360" w:lineRule="auto"/>
        <w:jc w:val="both"/>
        <w:rPr>
          <w:rFonts w:ascii="Times New Roman" w:eastAsia="Times New Roman" w:hAnsi="Times New Roman" w:cs="Times New Roman"/>
          <w:sz w:val="24"/>
          <w:szCs w:val="24"/>
        </w:rPr>
      </w:pPr>
      <w:r w:rsidRPr="00920E70">
        <w:rPr>
          <w:rFonts w:ascii="Times New Roman" w:eastAsia="Times New Roman" w:hAnsi="Times New Roman" w:cs="Times New Roman"/>
          <w:sz w:val="24"/>
          <w:szCs w:val="24"/>
        </w:rPr>
        <w:t xml:space="preserve">A </w:t>
      </w:r>
      <w:proofErr w:type="spellStart"/>
      <w:r w:rsidRPr="00920E70">
        <w:rPr>
          <w:rFonts w:ascii="Times New Roman" w:eastAsia="Times New Roman" w:hAnsi="Times New Roman" w:cs="Times New Roman"/>
          <w:i/>
          <w:sz w:val="24"/>
          <w:szCs w:val="24"/>
        </w:rPr>
        <w:t>Szaffi</w:t>
      </w:r>
      <w:r w:rsidRPr="00920E70">
        <w:rPr>
          <w:rFonts w:ascii="Times New Roman" w:eastAsia="Times New Roman" w:hAnsi="Times New Roman" w:cs="Times New Roman"/>
          <w:sz w:val="24"/>
          <w:szCs w:val="24"/>
        </w:rPr>
        <w:t>ban</w:t>
      </w:r>
      <w:proofErr w:type="spellEnd"/>
      <w:r w:rsidRPr="00920E70">
        <w:rPr>
          <w:rFonts w:ascii="Times New Roman" w:eastAsia="Times New Roman" w:hAnsi="Times New Roman" w:cs="Times New Roman"/>
          <w:sz w:val="24"/>
          <w:szCs w:val="24"/>
        </w:rPr>
        <w:t xml:space="preserve"> a cigány identitáson sokkal kevesebb hangsúly van, míg a Disney mese kifejezetten erre építi az egész történetet. Összességében mindkét reprezentáció inkább pozitívnak mondható, hiszen a cigányok a hősök a történetekben és boldogan zárul a cselekmény, amiben a gonosz fehérek elnyerik méltó büntetésüket. Ettől függetlenül kiemelendő, hogy ezek a filmek elsősorban gyerekeknek készültek, ők a fő fogyasztók. Ha ezt figyelembe vesszük, több ponton is problémás a cigányok megjelenítése. A gyerekek sokszor az ilyen mesékben találkoznak először a cigány-nem cigány megkülönböztetéssel, tehát nagyon fontos, hogy mit szűrnek le belőle, és fiatal koruk miatt nem képesek a sorok között olvasni, vagy mélyebben interpretálni a látottakat. </w:t>
      </w:r>
    </w:p>
    <w:p w14:paraId="0A37FFD0" w14:textId="77777777" w:rsidR="00DA0554" w:rsidRPr="00920E70" w:rsidRDefault="00DA0554" w:rsidP="00495EF4">
      <w:pPr>
        <w:spacing w:line="360" w:lineRule="auto"/>
        <w:ind w:firstLine="720"/>
        <w:jc w:val="both"/>
        <w:rPr>
          <w:rFonts w:ascii="Times New Roman" w:eastAsia="Times New Roman" w:hAnsi="Times New Roman" w:cs="Times New Roman"/>
          <w:sz w:val="24"/>
          <w:szCs w:val="24"/>
        </w:rPr>
      </w:pPr>
      <w:r w:rsidRPr="00920E70">
        <w:rPr>
          <w:rFonts w:ascii="Times New Roman" w:eastAsia="Times New Roman" w:hAnsi="Times New Roman" w:cs="Times New Roman"/>
          <w:sz w:val="24"/>
          <w:szCs w:val="24"/>
        </w:rPr>
        <w:t xml:space="preserve">A két film közötti eltérés nemcsak kulturális, hanem vizuális és narratív szempontból is jelentős. A </w:t>
      </w:r>
      <w:proofErr w:type="spellStart"/>
      <w:r w:rsidRPr="00920E70">
        <w:rPr>
          <w:rFonts w:ascii="Times New Roman" w:eastAsia="Times New Roman" w:hAnsi="Times New Roman" w:cs="Times New Roman"/>
          <w:i/>
          <w:sz w:val="24"/>
          <w:szCs w:val="24"/>
        </w:rPr>
        <w:t>Szaffi</w:t>
      </w:r>
      <w:proofErr w:type="spellEnd"/>
      <w:r w:rsidRPr="00920E70">
        <w:rPr>
          <w:rFonts w:ascii="Times New Roman" w:eastAsia="Times New Roman" w:hAnsi="Times New Roman" w:cs="Times New Roman"/>
          <w:sz w:val="24"/>
          <w:szCs w:val="24"/>
        </w:rPr>
        <w:t xml:space="preserve"> animációja a magyar népi kultúra vizuális hagyományaiból merít, és a roma szereplők ábrázolása romantizált, de karikatúraszerű jegyeket is mutat. A romák külső megjelenésében a markáns etnikai jegyek (pl. sötétebb bőrszín, díszes öltözet) hangsúlyosak, miközben viselkedésük is a cigány sztereotípiákon alapul (pl. egzotikus, szabad szellemű életforma, humoros karakterek). Az animációs stílus felerősíti ezeket a jegyeket, hiszen a figurák túlzó arckifejezésekkel és mozgással jelennek meg. A Disney animációs stílusa globális közönségre szabott, így az etnikai jegyek stilizálása árnyaltabb. </w:t>
      </w:r>
      <w:proofErr w:type="spellStart"/>
      <w:r w:rsidRPr="00920E70">
        <w:rPr>
          <w:rFonts w:ascii="Times New Roman" w:eastAsia="Times New Roman" w:hAnsi="Times New Roman" w:cs="Times New Roman"/>
          <w:sz w:val="24"/>
          <w:szCs w:val="24"/>
        </w:rPr>
        <w:t>Esmeralda</w:t>
      </w:r>
      <w:proofErr w:type="spellEnd"/>
      <w:r w:rsidRPr="00920E70">
        <w:rPr>
          <w:rFonts w:ascii="Times New Roman" w:eastAsia="Times New Roman" w:hAnsi="Times New Roman" w:cs="Times New Roman"/>
          <w:sz w:val="24"/>
          <w:szCs w:val="24"/>
        </w:rPr>
        <w:t xml:space="preserve"> karaktere kifejezetten idealizált szépséggel jelenik meg (nagy, kifejező szemekkel, hosszú, fényes, fekete hajjal), amely az etnikai különbséget vonzóvá teszi, de egyben </w:t>
      </w:r>
      <w:proofErr w:type="spellStart"/>
      <w:r w:rsidRPr="00920E70">
        <w:rPr>
          <w:rFonts w:ascii="Times New Roman" w:eastAsia="Times New Roman" w:hAnsi="Times New Roman" w:cs="Times New Roman"/>
          <w:sz w:val="24"/>
          <w:szCs w:val="24"/>
        </w:rPr>
        <w:t>egzotizálja</w:t>
      </w:r>
      <w:proofErr w:type="spellEnd"/>
      <w:r w:rsidRPr="00920E70">
        <w:rPr>
          <w:rFonts w:ascii="Times New Roman" w:eastAsia="Times New Roman" w:hAnsi="Times New Roman" w:cs="Times New Roman"/>
          <w:sz w:val="24"/>
          <w:szCs w:val="24"/>
        </w:rPr>
        <w:t xml:space="preserve"> is, mint „Másikat”. </w:t>
      </w:r>
      <w:r w:rsidRPr="00920E70">
        <w:rPr>
          <w:rFonts w:ascii="Times New Roman" w:eastAsia="Times New Roman" w:hAnsi="Times New Roman" w:cs="Times New Roman"/>
          <w:sz w:val="24"/>
          <w:szCs w:val="24"/>
        </w:rPr>
        <w:lastRenderedPageBreak/>
        <w:t>A Disney kerüli a túlzott karikatúrákat a roma közösség kapcsán, és a vizuális elemek inkább a szabadság és az elnyomás ellentétét hangsúlyozzák (pl. a romák színes ruhái a szürke és hideg tónusú párizsi környezetben).</w:t>
      </w:r>
    </w:p>
    <w:p w14:paraId="215D771A" w14:textId="77777777" w:rsidR="00DA0554" w:rsidRPr="00920E70" w:rsidRDefault="00DA0554" w:rsidP="00495EF4">
      <w:pPr>
        <w:spacing w:line="360" w:lineRule="auto"/>
        <w:ind w:firstLine="720"/>
        <w:jc w:val="both"/>
        <w:rPr>
          <w:rFonts w:ascii="Times New Roman" w:eastAsia="Times New Roman" w:hAnsi="Times New Roman" w:cs="Times New Roman"/>
          <w:sz w:val="24"/>
          <w:szCs w:val="24"/>
        </w:rPr>
      </w:pPr>
      <w:r w:rsidRPr="00920E70">
        <w:rPr>
          <w:rFonts w:ascii="Times New Roman" w:eastAsia="Times New Roman" w:hAnsi="Times New Roman" w:cs="Times New Roman"/>
          <w:sz w:val="24"/>
          <w:szCs w:val="24"/>
        </w:rPr>
        <w:t xml:space="preserve">A </w:t>
      </w:r>
      <w:proofErr w:type="spellStart"/>
      <w:r w:rsidRPr="00920E70">
        <w:rPr>
          <w:rFonts w:ascii="Times New Roman" w:eastAsia="Times New Roman" w:hAnsi="Times New Roman" w:cs="Times New Roman"/>
          <w:i/>
          <w:sz w:val="24"/>
          <w:szCs w:val="24"/>
        </w:rPr>
        <w:t>Szaffi</w:t>
      </w:r>
      <w:r w:rsidRPr="00920E70">
        <w:rPr>
          <w:rFonts w:ascii="Times New Roman" w:eastAsia="Times New Roman" w:hAnsi="Times New Roman" w:cs="Times New Roman"/>
          <w:sz w:val="24"/>
          <w:szCs w:val="24"/>
        </w:rPr>
        <w:t>ban</w:t>
      </w:r>
      <w:proofErr w:type="spellEnd"/>
      <w:r w:rsidRPr="00920E70">
        <w:rPr>
          <w:rFonts w:ascii="Times New Roman" w:eastAsia="Times New Roman" w:hAnsi="Times New Roman" w:cs="Times New Roman"/>
          <w:sz w:val="24"/>
          <w:szCs w:val="24"/>
        </w:rPr>
        <w:t xml:space="preserve"> tulajdonképpen a cigány identitás szimplán az ábrázolásra és a gyakori cigányozásra redukálódik.</w:t>
      </w:r>
      <w:r w:rsidRPr="00920E70">
        <w:rPr>
          <w:rFonts w:ascii="Times New Roman" w:hAnsi="Times New Roman" w:cs="Times New Roman"/>
          <w:color w:val="000000"/>
          <w:sz w:val="24"/>
          <w:szCs w:val="24"/>
        </w:rPr>
        <w:t xml:space="preserve"> </w:t>
      </w:r>
      <w:r w:rsidRPr="00920E70">
        <w:rPr>
          <w:rFonts w:ascii="Times New Roman" w:eastAsia="Times New Roman" w:hAnsi="Times New Roman" w:cs="Times New Roman"/>
          <w:sz w:val="24"/>
          <w:szCs w:val="24"/>
        </w:rPr>
        <w:t xml:space="preserve">A romák inkább háttérfigurák, akik egzotikumot és humoros mellékeseményeket szolgáltatnak a fő történetszálhoz (ami valójában nem a romák életére vagy problémáira fókuszál, hanem a főhősök szerelmi és kalandtörténetére). Bár pozitív színben tüntetik fel őket, a reprezentáció nem próbálja árnyaltan bemutatni a romák kultúráját vagy nehézségeit. </w:t>
      </w:r>
      <w:proofErr w:type="spellStart"/>
      <w:r w:rsidRPr="00920E70">
        <w:rPr>
          <w:rFonts w:ascii="Times New Roman" w:eastAsia="Times New Roman" w:hAnsi="Times New Roman" w:cs="Times New Roman"/>
          <w:sz w:val="24"/>
          <w:szCs w:val="24"/>
        </w:rPr>
        <w:t>Dargay</w:t>
      </w:r>
      <w:proofErr w:type="spellEnd"/>
      <w:r w:rsidRPr="00920E70">
        <w:rPr>
          <w:rFonts w:ascii="Times New Roman" w:eastAsia="Times New Roman" w:hAnsi="Times New Roman" w:cs="Times New Roman"/>
          <w:sz w:val="24"/>
          <w:szCs w:val="24"/>
        </w:rPr>
        <w:t xml:space="preserve"> munkája a magyar gyerekirodalmi hagyományokban gyökerezik, és a romák ábrázolása inkább a történet színességét és mesés jellegét szolgálja. A rajzfilmben a romák ábrázolása romantikus és idealizált, de néhol </w:t>
      </w:r>
      <w:proofErr w:type="spellStart"/>
      <w:r w:rsidRPr="00920E70">
        <w:rPr>
          <w:rFonts w:ascii="Times New Roman" w:eastAsia="Times New Roman" w:hAnsi="Times New Roman" w:cs="Times New Roman"/>
          <w:sz w:val="24"/>
          <w:szCs w:val="24"/>
        </w:rPr>
        <w:t>sztereotipikus</w:t>
      </w:r>
      <w:proofErr w:type="spellEnd"/>
      <w:r w:rsidRPr="00920E70">
        <w:rPr>
          <w:rFonts w:ascii="Times New Roman" w:eastAsia="Times New Roman" w:hAnsi="Times New Roman" w:cs="Times New Roman"/>
          <w:sz w:val="24"/>
          <w:szCs w:val="24"/>
        </w:rPr>
        <w:t xml:space="preserve"> is, amely a magyar népi kultúra </w:t>
      </w:r>
      <w:proofErr w:type="spellStart"/>
      <w:r w:rsidRPr="00920E70">
        <w:rPr>
          <w:rFonts w:ascii="Times New Roman" w:eastAsia="Times New Roman" w:hAnsi="Times New Roman" w:cs="Times New Roman"/>
          <w:sz w:val="24"/>
          <w:szCs w:val="24"/>
        </w:rPr>
        <w:t>egzotizáló</w:t>
      </w:r>
      <w:proofErr w:type="spellEnd"/>
      <w:r w:rsidRPr="00920E70">
        <w:rPr>
          <w:rFonts w:ascii="Times New Roman" w:eastAsia="Times New Roman" w:hAnsi="Times New Roman" w:cs="Times New Roman"/>
          <w:sz w:val="24"/>
          <w:szCs w:val="24"/>
        </w:rPr>
        <w:t xml:space="preserve"> hagyományait tükrözi. A roma szereplők (pl. Cibere vajda) tipikusan „különleges”, de a történet szempontjából mellékes karakterekként jelennek meg. A film célközönsége magyar gyerekek, akik számára ez a kulturális kontextus érthetőbb és ismerősebb lehet. A kritikai diskurzusban a romák reprezentációja ritkán kerül előtérbe, mivel a film nem a társadalmi kérdések feldolgozására koncentrál. Ehhez képest </w:t>
      </w:r>
      <w:r w:rsidRPr="00920E70">
        <w:rPr>
          <w:rFonts w:ascii="Times New Roman" w:eastAsia="Times New Roman" w:hAnsi="Times New Roman" w:cs="Times New Roman"/>
          <w:i/>
          <w:iCs/>
          <w:sz w:val="24"/>
          <w:szCs w:val="24"/>
        </w:rPr>
        <w:t xml:space="preserve">A </w:t>
      </w:r>
      <w:proofErr w:type="spellStart"/>
      <w:r w:rsidRPr="00920E70">
        <w:rPr>
          <w:rFonts w:ascii="Times New Roman" w:eastAsia="Times New Roman" w:hAnsi="Times New Roman" w:cs="Times New Roman"/>
          <w:i/>
          <w:iCs/>
          <w:sz w:val="24"/>
          <w:szCs w:val="24"/>
        </w:rPr>
        <w:t>Notre</w:t>
      </w:r>
      <w:proofErr w:type="spellEnd"/>
      <w:r w:rsidRPr="00920E70">
        <w:rPr>
          <w:rFonts w:ascii="Times New Roman" w:eastAsia="Times New Roman" w:hAnsi="Times New Roman" w:cs="Times New Roman"/>
          <w:i/>
          <w:iCs/>
          <w:sz w:val="24"/>
          <w:szCs w:val="24"/>
        </w:rPr>
        <w:t xml:space="preserve"> Dame-i toronyőr</w:t>
      </w:r>
      <w:r w:rsidRPr="00920E70">
        <w:rPr>
          <w:rFonts w:ascii="Times New Roman" w:eastAsia="Times New Roman" w:hAnsi="Times New Roman" w:cs="Times New Roman"/>
          <w:sz w:val="24"/>
          <w:szCs w:val="24"/>
        </w:rPr>
        <w:t xml:space="preserve"> mélyebben kibontja a roma identitást, és kritikusabb nézőpontot ajánl. A romák itt a történet középpontjában állnak, és a diszkrimináció, üldöztetés és szabadságvágy szimbólumai. </w:t>
      </w:r>
      <w:proofErr w:type="spellStart"/>
      <w:r w:rsidRPr="00920E70">
        <w:rPr>
          <w:rFonts w:ascii="Times New Roman" w:eastAsia="Times New Roman" w:hAnsi="Times New Roman" w:cs="Times New Roman"/>
          <w:sz w:val="24"/>
          <w:szCs w:val="24"/>
        </w:rPr>
        <w:t>Esmeralda</w:t>
      </w:r>
      <w:proofErr w:type="spellEnd"/>
      <w:r w:rsidRPr="00920E70">
        <w:rPr>
          <w:rFonts w:ascii="Times New Roman" w:eastAsia="Times New Roman" w:hAnsi="Times New Roman" w:cs="Times New Roman"/>
          <w:sz w:val="24"/>
          <w:szCs w:val="24"/>
        </w:rPr>
        <w:t xml:space="preserve"> alakja küzd a társadalmi igazságtalanság ellen, ami humanizálja és erőteljesen középpontba helyezi a roma közösség ügyét. Ugyanakkor a film néhol </w:t>
      </w:r>
      <w:proofErr w:type="spellStart"/>
      <w:r w:rsidRPr="00920E70">
        <w:rPr>
          <w:rFonts w:ascii="Times New Roman" w:eastAsia="Times New Roman" w:hAnsi="Times New Roman" w:cs="Times New Roman"/>
          <w:sz w:val="24"/>
          <w:szCs w:val="24"/>
        </w:rPr>
        <w:t>egzotizálja</w:t>
      </w:r>
      <w:proofErr w:type="spellEnd"/>
      <w:r w:rsidRPr="00920E70">
        <w:rPr>
          <w:rFonts w:ascii="Times New Roman" w:eastAsia="Times New Roman" w:hAnsi="Times New Roman" w:cs="Times New Roman"/>
          <w:sz w:val="24"/>
          <w:szCs w:val="24"/>
        </w:rPr>
        <w:t xml:space="preserve"> a romákat, például a Csodák Udvara ábrázolásával, amely a nyugati romantikus fantázia része lehet. A Disney produkció explicitebb társadalmi üzenetet közvetít az előítéletek és az emberi jogok fontosságáról. </w:t>
      </w:r>
      <w:proofErr w:type="spellStart"/>
      <w:r w:rsidRPr="00920E70">
        <w:rPr>
          <w:rFonts w:ascii="Times New Roman" w:eastAsia="Times New Roman" w:hAnsi="Times New Roman" w:cs="Times New Roman"/>
          <w:sz w:val="24"/>
          <w:szCs w:val="24"/>
        </w:rPr>
        <w:t>Esmeralda</w:t>
      </w:r>
      <w:proofErr w:type="spellEnd"/>
      <w:r w:rsidRPr="00920E70">
        <w:rPr>
          <w:rFonts w:ascii="Times New Roman" w:eastAsia="Times New Roman" w:hAnsi="Times New Roman" w:cs="Times New Roman"/>
          <w:sz w:val="24"/>
          <w:szCs w:val="24"/>
        </w:rPr>
        <w:t xml:space="preserve"> karaktere a szabadság, egyenlőség és emberi méltóság képviselője, amit a kritikai diskurzus gyakran kiemel, még ha a Disney hajlamos is leegyszerűsíteni a problémákat. A Disney adaptációja központi társadalmi problémákra reflektál (elnyomás, előítélet), míg a </w:t>
      </w:r>
      <w:proofErr w:type="spellStart"/>
      <w:r w:rsidRPr="00920E70">
        <w:rPr>
          <w:rFonts w:ascii="Times New Roman" w:eastAsia="Times New Roman" w:hAnsi="Times New Roman" w:cs="Times New Roman"/>
          <w:i/>
          <w:sz w:val="24"/>
          <w:szCs w:val="24"/>
        </w:rPr>
        <w:t>Szaffi</w:t>
      </w:r>
      <w:proofErr w:type="spellEnd"/>
      <w:r w:rsidRPr="00920E70">
        <w:rPr>
          <w:rFonts w:ascii="Times New Roman" w:eastAsia="Times New Roman" w:hAnsi="Times New Roman" w:cs="Times New Roman"/>
          <w:sz w:val="24"/>
          <w:szCs w:val="24"/>
        </w:rPr>
        <w:t xml:space="preserve"> inkább a kulturális háttér </w:t>
      </w:r>
      <w:proofErr w:type="spellStart"/>
      <w:r w:rsidRPr="00920E70">
        <w:rPr>
          <w:rFonts w:ascii="Times New Roman" w:eastAsia="Times New Roman" w:hAnsi="Times New Roman" w:cs="Times New Roman"/>
          <w:sz w:val="24"/>
          <w:szCs w:val="24"/>
        </w:rPr>
        <w:t>romantizálására</w:t>
      </w:r>
      <w:proofErr w:type="spellEnd"/>
      <w:r w:rsidRPr="00920E70">
        <w:rPr>
          <w:rFonts w:ascii="Times New Roman" w:eastAsia="Times New Roman" w:hAnsi="Times New Roman" w:cs="Times New Roman"/>
          <w:sz w:val="24"/>
          <w:szCs w:val="24"/>
        </w:rPr>
        <w:t xml:space="preserve"> fókuszál. A két megoldás közül egyértelműen az előbbi a célravezetőbb, viszont nem biztos, hogy a gyerekek korcsoportja olyan szinten értelmezni tudja a hallottakat és látottakat, hogy az igazából kifejtse </w:t>
      </w:r>
      <w:proofErr w:type="spellStart"/>
      <w:r w:rsidRPr="00920E70">
        <w:rPr>
          <w:rFonts w:ascii="Times New Roman" w:eastAsia="Times New Roman" w:hAnsi="Times New Roman" w:cs="Times New Roman"/>
          <w:sz w:val="24"/>
          <w:szCs w:val="24"/>
        </w:rPr>
        <w:t>intencionált</w:t>
      </w:r>
      <w:proofErr w:type="spellEnd"/>
      <w:r w:rsidRPr="00920E70">
        <w:rPr>
          <w:rFonts w:ascii="Times New Roman" w:eastAsia="Times New Roman" w:hAnsi="Times New Roman" w:cs="Times New Roman"/>
          <w:sz w:val="24"/>
          <w:szCs w:val="24"/>
        </w:rPr>
        <w:t xml:space="preserve"> hatását. Itt is fennáll annak a veszélye, hogy a pár kritikusabb, sztereotípiákat megkérdőjelező jelenet helyett inkább a látványosság és a hangzatos negatív mondatok tömkelege fog megmaradni a gyerekek fejében. Én személy szerint egyáltalán nem emlékeztem, hogy ebben a Disney mesében ennyire központi szerepet kap a cigányok helyzete a többségi társadalomhoz képest, az megmaradt viszont, hogy </w:t>
      </w:r>
      <w:proofErr w:type="spellStart"/>
      <w:r w:rsidRPr="00920E70">
        <w:rPr>
          <w:rFonts w:ascii="Times New Roman" w:eastAsia="Times New Roman" w:hAnsi="Times New Roman" w:cs="Times New Roman"/>
          <w:sz w:val="24"/>
          <w:szCs w:val="24"/>
        </w:rPr>
        <w:t>Esmeralda</w:t>
      </w:r>
      <w:proofErr w:type="spellEnd"/>
      <w:r w:rsidRPr="00920E70">
        <w:rPr>
          <w:rFonts w:ascii="Times New Roman" w:eastAsia="Times New Roman" w:hAnsi="Times New Roman" w:cs="Times New Roman"/>
          <w:sz w:val="24"/>
          <w:szCs w:val="24"/>
        </w:rPr>
        <w:t xml:space="preserve"> nagyon szép. Ebből is látszik, hogy nem jut el </w:t>
      </w:r>
      <w:r w:rsidRPr="00920E70">
        <w:rPr>
          <w:rFonts w:ascii="Times New Roman" w:eastAsia="Times New Roman" w:hAnsi="Times New Roman" w:cs="Times New Roman"/>
          <w:sz w:val="24"/>
          <w:szCs w:val="24"/>
        </w:rPr>
        <w:lastRenderedPageBreak/>
        <w:t xml:space="preserve">az üzenet a gyerekekhez, bár lehet, hogy csak nem láttam elégszer kiskoromban. Mindkét filmnek alapvetően jó a szándéka, látszik, hogy a fennálló erőviszonyokat próbálják feszegetni a cselekményben, a </w:t>
      </w:r>
      <w:proofErr w:type="spellStart"/>
      <w:r w:rsidRPr="00920E70">
        <w:rPr>
          <w:rFonts w:ascii="Times New Roman" w:eastAsia="Times New Roman" w:hAnsi="Times New Roman" w:cs="Times New Roman"/>
          <w:i/>
          <w:sz w:val="24"/>
          <w:szCs w:val="24"/>
        </w:rPr>
        <w:t>Szaffi</w:t>
      </w:r>
      <w:proofErr w:type="spellEnd"/>
      <w:r w:rsidRPr="00920E70">
        <w:rPr>
          <w:rFonts w:ascii="Times New Roman" w:eastAsia="Times New Roman" w:hAnsi="Times New Roman" w:cs="Times New Roman"/>
          <w:sz w:val="24"/>
          <w:szCs w:val="24"/>
        </w:rPr>
        <w:t xml:space="preserve"> inkább az irónia eszközével, a Disney film ennél egy fokkal egyértelműbben. Lehet, hogy a célközönségük nem megfelelő, de talán saját esetemből is látható, hogy nem veszik kárba a mondanivalójuk. Először mindkét mesét hat évesen láttam, akkor a történet és a látvány ragadott magával, most húsz évesen pedig a politikai telítettség és az általam akkor nem érzékelt mögöttes tartalom.</w:t>
      </w:r>
    </w:p>
    <w:p w14:paraId="19AEDE30" w14:textId="77777777" w:rsidR="00DA0554" w:rsidRPr="00920E70" w:rsidRDefault="00DA0554" w:rsidP="00495EF4">
      <w:pPr>
        <w:spacing w:line="360" w:lineRule="auto"/>
        <w:jc w:val="both"/>
        <w:rPr>
          <w:rFonts w:ascii="Times New Roman" w:eastAsia="Times New Roman" w:hAnsi="Times New Roman" w:cs="Times New Roman"/>
          <w:b/>
          <w:sz w:val="24"/>
          <w:szCs w:val="24"/>
        </w:rPr>
      </w:pPr>
    </w:p>
    <w:p w14:paraId="648EA4B0" w14:textId="77777777" w:rsidR="00DA0554" w:rsidRPr="00920E70" w:rsidRDefault="00DA0554" w:rsidP="00495EF4">
      <w:pPr>
        <w:spacing w:line="360" w:lineRule="auto"/>
        <w:jc w:val="both"/>
        <w:rPr>
          <w:rFonts w:ascii="Times New Roman" w:eastAsia="Times New Roman" w:hAnsi="Times New Roman" w:cs="Times New Roman"/>
          <w:b/>
          <w:sz w:val="24"/>
          <w:szCs w:val="24"/>
        </w:rPr>
      </w:pPr>
      <w:r w:rsidRPr="00920E70">
        <w:rPr>
          <w:rFonts w:ascii="Times New Roman" w:eastAsia="Times New Roman" w:hAnsi="Times New Roman" w:cs="Times New Roman"/>
          <w:b/>
          <w:sz w:val="24"/>
          <w:szCs w:val="24"/>
        </w:rPr>
        <w:t>Irodalom</w:t>
      </w:r>
    </w:p>
    <w:p w14:paraId="4F50D831" w14:textId="77777777" w:rsidR="00DA0554" w:rsidRPr="00920E70" w:rsidRDefault="00DA0554" w:rsidP="00495EF4">
      <w:pPr>
        <w:spacing w:line="360" w:lineRule="auto"/>
        <w:rPr>
          <w:rFonts w:ascii="Times New Roman" w:eastAsia="Times New Roman" w:hAnsi="Times New Roman" w:cs="Times New Roman"/>
          <w:color w:val="2D3B45"/>
          <w:sz w:val="24"/>
          <w:szCs w:val="24"/>
          <w:highlight w:val="white"/>
        </w:rPr>
      </w:pPr>
      <w:r w:rsidRPr="00920E70">
        <w:rPr>
          <w:rFonts w:ascii="Times New Roman" w:eastAsia="Times New Roman" w:hAnsi="Times New Roman" w:cs="Times New Roman"/>
          <w:color w:val="2D3B45"/>
          <w:sz w:val="24"/>
          <w:szCs w:val="24"/>
          <w:highlight w:val="white"/>
        </w:rPr>
        <w:t xml:space="preserve">Hall, S. (1998). </w:t>
      </w:r>
      <w:r w:rsidRPr="00920E70">
        <w:rPr>
          <w:rFonts w:ascii="Times New Roman" w:eastAsia="Times New Roman" w:hAnsi="Times New Roman" w:cs="Times New Roman"/>
          <w:i/>
          <w:color w:val="2D3B45"/>
          <w:sz w:val="24"/>
          <w:szCs w:val="24"/>
          <w:highlight w:val="white"/>
        </w:rPr>
        <w:t xml:space="preserve">The </w:t>
      </w:r>
      <w:proofErr w:type="spellStart"/>
      <w:r w:rsidRPr="00920E70">
        <w:rPr>
          <w:rFonts w:ascii="Times New Roman" w:eastAsia="Times New Roman" w:hAnsi="Times New Roman" w:cs="Times New Roman"/>
          <w:i/>
          <w:color w:val="2D3B45"/>
          <w:sz w:val="24"/>
          <w:szCs w:val="24"/>
          <w:highlight w:val="white"/>
        </w:rPr>
        <w:t>Spectacle</w:t>
      </w:r>
      <w:proofErr w:type="spellEnd"/>
      <w:r w:rsidRPr="00920E70">
        <w:rPr>
          <w:rFonts w:ascii="Times New Roman" w:eastAsia="Times New Roman" w:hAnsi="Times New Roman" w:cs="Times New Roman"/>
          <w:i/>
          <w:color w:val="2D3B45"/>
          <w:sz w:val="24"/>
          <w:szCs w:val="24"/>
          <w:highlight w:val="white"/>
        </w:rPr>
        <w:t xml:space="preserve"> of </w:t>
      </w:r>
      <w:proofErr w:type="spellStart"/>
      <w:r w:rsidRPr="00920E70">
        <w:rPr>
          <w:rFonts w:ascii="Times New Roman" w:eastAsia="Times New Roman" w:hAnsi="Times New Roman" w:cs="Times New Roman"/>
          <w:i/>
          <w:color w:val="2D3B45"/>
          <w:sz w:val="24"/>
          <w:szCs w:val="24"/>
          <w:highlight w:val="white"/>
        </w:rPr>
        <w:t>the</w:t>
      </w:r>
      <w:proofErr w:type="spellEnd"/>
      <w:r w:rsidRPr="00920E70">
        <w:rPr>
          <w:rFonts w:ascii="Times New Roman" w:eastAsia="Times New Roman" w:hAnsi="Times New Roman" w:cs="Times New Roman"/>
          <w:i/>
          <w:color w:val="2D3B45"/>
          <w:sz w:val="24"/>
          <w:szCs w:val="24"/>
          <w:highlight w:val="white"/>
        </w:rPr>
        <w:t xml:space="preserve"> „</w:t>
      </w:r>
      <w:proofErr w:type="spellStart"/>
      <w:r w:rsidRPr="00920E70">
        <w:rPr>
          <w:rFonts w:ascii="Times New Roman" w:eastAsia="Times New Roman" w:hAnsi="Times New Roman" w:cs="Times New Roman"/>
          <w:i/>
          <w:color w:val="2D3B45"/>
          <w:sz w:val="24"/>
          <w:szCs w:val="24"/>
          <w:highlight w:val="white"/>
        </w:rPr>
        <w:t>Other</w:t>
      </w:r>
      <w:proofErr w:type="spellEnd"/>
      <w:r w:rsidRPr="00920E70">
        <w:rPr>
          <w:rFonts w:ascii="Times New Roman" w:eastAsia="Times New Roman" w:hAnsi="Times New Roman" w:cs="Times New Roman"/>
          <w:i/>
          <w:color w:val="2D3B45"/>
          <w:sz w:val="24"/>
          <w:szCs w:val="24"/>
          <w:highlight w:val="white"/>
        </w:rPr>
        <w:t>”</w:t>
      </w:r>
      <w:r w:rsidRPr="00920E70">
        <w:rPr>
          <w:rFonts w:ascii="Times New Roman" w:eastAsia="Times New Roman" w:hAnsi="Times New Roman" w:cs="Times New Roman"/>
          <w:color w:val="2D3B45"/>
          <w:sz w:val="24"/>
          <w:szCs w:val="24"/>
          <w:highlight w:val="white"/>
        </w:rPr>
        <w:t xml:space="preserve">. in Stuart Hall. </w:t>
      </w:r>
      <w:proofErr w:type="spellStart"/>
      <w:r w:rsidRPr="00920E70">
        <w:rPr>
          <w:rFonts w:ascii="Times New Roman" w:eastAsia="Times New Roman" w:hAnsi="Times New Roman" w:cs="Times New Roman"/>
          <w:i/>
          <w:color w:val="2D3B45"/>
          <w:sz w:val="24"/>
          <w:szCs w:val="24"/>
          <w:highlight w:val="white"/>
        </w:rPr>
        <w:t>Representation</w:t>
      </w:r>
      <w:proofErr w:type="spellEnd"/>
      <w:r w:rsidRPr="00920E70">
        <w:rPr>
          <w:rFonts w:ascii="Times New Roman" w:eastAsia="Times New Roman" w:hAnsi="Times New Roman" w:cs="Times New Roman"/>
          <w:i/>
          <w:color w:val="2D3B45"/>
          <w:sz w:val="24"/>
          <w:szCs w:val="24"/>
          <w:highlight w:val="white"/>
        </w:rPr>
        <w:t xml:space="preserve">: </w:t>
      </w:r>
      <w:proofErr w:type="spellStart"/>
      <w:r w:rsidRPr="00920E70">
        <w:rPr>
          <w:rFonts w:ascii="Times New Roman" w:eastAsia="Times New Roman" w:hAnsi="Times New Roman" w:cs="Times New Roman"/>
          <w:i/>
          <w:color w:val="2D3B45"/>
          <w:sz w:val="24"/>
          <w:szCs w:val="24"/>
          <w:highlight w:val="white"/>
        </w:rPr>
        <w:t>Cultural</w:t>
      </w:r>
      <w:proofErr w:type="spellEnd"/>
      <w:r w:rsidRPr="00920E70">
        <w:rPr>
          <w:rFonts w:ascii="Times New Roman" w:eastAsia="Times New Roman" w:hAnsi="Times New Roman" w:cs="Times New Roman"/>
          <w:i/>
          <w:color w:val="2D3B45"/>
          <w:sz w:val="24"/>
          <w:szCs w:val="24"/>
          <w:highlight w:val="white"/>
        </w:rPr>
        <w:t xml:space="preserve"> </w:t>
      </w:r>
      <w:proofErr w:type="spellStart"/>
      <w:r w:rsidRPr="00920E70">
        <w:rPr>
          <w:rFonts w:ascii="Times New Roman" w:eastAsia="Times New Roman" w:hAnsi="Times New Roman" w:cs="Times New Roman"/>
          <w:i/>
          <w:color w:val="2D3B45"/>
          <w:sz w:val="24"/>
          <w:szCs w:val="24"/>
          <w:highlight w:val="white"/>
        </w:rPr>
        <w:t>Representations</w:t>
      </w:r>
      <w:proofErr w:type="spellEnd"/>
      <w:r w:rsidRPr="00920E70">
        <w:rPr>
          <w:rFonts w:ascii="Times New Roman" w:eastAsia="Times New Roman" w:hAnsi="Times New Roman" w:cs="Times New Roman"/>
          <w:i/>
          <w:color w:val="2D3B45"/>
          <w:sz w:val="24"/>
          <w:szCs w:val="24"/>
          <w:highlight w:val="white"/>
        </w:rPr>
        <w:t xml:space="preserve"> and </w:t>
      </w:r>
      <w:proofErr w:type="spellStart"/>
      <w:r w:rsidRPr="00920E70">
        <w:rPr>
          <w:rFonts w:ascii="Times New Roman" w:eastAsia="Times New Roman" w:hAnsi="Times New Roman" w:cs="Times New Roman"/>
          <w:i/>
          <w:color w:val="2D3B45"/>
          <w:sz w:val="24"/>
          <w:szCs w:val="24"/>
          <w:highlight w:val="white"/>
        </w:rPr>
        <w:t>Signifying</w:t>
      </w:r>
      <w:proofErr w:type="spellEnd"/>
      <w:r w:rsidRPr="00920E70">
        <w:rPr>
          <w:rFonts w:ascii="Times New Roman" w:eastAsia="Times New Roman" w:hAnsi="Times New Roman" w:cs="Times New Roman"/>
          <w:i/>
          <w:color w:val="2D3B45"/>
          <w:sz w:val="24"/>
          <w:szCs w:val="24"/>
          <w:highlight w:val="white"/>
        </w:rPr>
        <w:t xml:space="preserve"> </w:t>
      </w:r>
      <w:proofErr w:type="spellStart"/>
      <w:r w:rsidRPr="00920E70">
        <w:rPr>
          <w:rFonts w:ascii="Times New Roman" w:eastAsia="Times New Roman" w:hAnsi="Times New Roman" w:cs="Times New Roman"/>
          <w:i/>
          <w:color w:val="2D3B45"/>
          <w:sz w:val="24"/>
          <w:szCs w:val="24"/>
          <w:highlight w:val="white"/>
        </w:rPr>
        <w:t>Practices</w:t>
      </w:r>
      <w:proofErr w:type="spellEnd"/>
      <w:r w:rsidRPr="00920E70">
        <w:rPr>
          <w:rFonts w:ascii="Times New Roman" w:eastAsia="Times New Roman" w:hAnsi="Times New Roman" w:cs="Times New Roman"/>
          <w:color w:val="2D3B45"/>
          <w:sz w:val="24"/>
          <w:szCs w:val="24"/>
          <w:highlight w:val="white"/>
        </w:rPr>
        <w:t>. The Open University.</w:t>
      </w:r>
    </w:p>
    <w:p w14:paraId="6B82AAFC" w14:textId="77777777" w:rsidR="00DA0554" w:rsidRPr="00920E70" w:rsidRDefault="00DA0554" w:rsidP="00495EF4">
      <w:pPr>
        <w:spacing w:line="360" w:lineRule="auto"/>
        <w:rPr>
          <w:rFonts w:ascii="Times New Roman" w:eastAsia="Times New Roman" w:hAnsi="Times New Roman" w:cs="Times New Roman"/>
          <w:color w:val="1155CC"/>
          <w:sz w:val="24"/>
          <w:szCs w:val="24"/>
          <w:highlight w:val="white"/>
          <w:u w:val="single"/>
        </w:rPr>
      </w:pPr>
      <w:r w:rsidRPr="00920E70">
        <w:rPr>
          <w:rFonts w:ascii="Times New Roman" w:eastAsia="Times New Roman" w:hAnsi="Times New Roman" w:cs="Times New Roman"/>
          <w:color w:val="2D3B45"/>
          <w:sz w:val="24"/>
          <w:szCs w:val="24"/>
          <w:highlight w:val="white"/>
        </w:rPr>
        <w:t xml:space="preserve">Kovács, É. (2009). </w:t>
      </w:r>
      <w:r w:rsidRPr="00920E70">
        <w:rPr>
          <w:rFonts w:ascii="Times New Roman" w:eastAsia="Times New Roman" w:hAnsi="Times New Roman" w:cs="Times New Roman"/>
          <w:i/>
          <w:color w:val="2D3B45"/>
          <w:sz w:val="24"/>
          <w:szCs w:val="24"/>
          <w:highlight w:val="white"/>
        </w:rPr>
        <w:t>Fekete testek, fehér testek – A ’cigány’ képe az 1850-es évektől a XX. század első feléig.</w:t>
      </w:r>
      <w:r w:rsidRPr="00920E70">
        <w:rPr>
          <w:rFonts w:ascii="Times New Roman" w:eastAsia="Times New Roman" w:hAnsi="Times New Roman" w:cs="Times New Roman"/>
          <w:color w:val="2D3B45"/>
          <w:sz w:val="24"/>
          <w:szCs w:val="24"/>
          <w:highlight w:val="white"/>
        </w:rPr>
        <w:t xml:space="preserve"> Beszélő. január. XIV. évf. 1. szám. 74-92.</w:t>
      </w:r>
      <w:hyperlink r:id="rId59">
        <w:r w:rsidRPr="00920E70">
          <w:rPr>
            <w:rFonts w:ascii="Times New Roman" w:eastAsia="Times New Roman" w:hAnsi="Times New Roman" w:cs="Times New Roman"/>
            <w:color w:val="1155CC"/>
            <w:sz w:val="24"/>
            <w:szCs w:val="24"/>
            <w:highlight w:val="white"/>
            <w:u w:val="single"/>
          </w:rPr>
          <w:t xml:space="preserve"> http://kisebbsegkutato.tk.mta.hu/uploads/files/Kovacs_Eva_-_Fekete_testek_feher_testek.pdf</w:t>
        </w:r>
      </w:hyperlink>
    </w:p>
    <w:p w14:paraId="0EE687ED" w14:textId="77777777" w:rsidR="00DA0554" w:rsidRPr="00920E70" w:rsidRDefault="00DA0554" w:rsidP="00495EF4">
      <w:pPr>
        <w:spacing w:line="360" w:lineRule="auto"/>
        <w:rPr>
          <w:rFonts w:ascii="Times New Roman" w:eastAsia="Times New Roman" w:hAnsi="Times New Roman" w:cs="Times New Roman"/>
          <w:sz w:val="24"/>
          <w:szCs w:val="24"/>
        </w:rPr>
      </w:pPr>
      <w:r w:rsidRPr="00920E70">
        <w:rPr>
          <w:rFonts w:ascii="Times New Roman" w:eastAsia="Times New Roman" w:hAnsi="Times New Roman" w:cs="Times New Roman"/>
          <w:color w:val="2D3B45"/>
          <w:sz w:val="24"/>
          <w:szCs w:val="24"/>
          <w:highlight w:val="white"/>
        </w:rPr>
        <w:t xml:space="preserve">Szuhay, P. (2002). </w:t>
      </w:r>
      <w:r w:rsidRPr="00920E70">
        <w:rPr>
          <w:rFonts w:ascii="Times New Roman" w:eastAsia="Times New Roman" w:hAnsi="Times New Roman" w:cs="Times New Roman"/>
          <w:i/>
          <w:color w:val="2D3B45"/>
          <w:sz w:val="24"/>
          <w:szCs w:val="24"/>
          <w:highlight w:val="white"/>
        </w:rPr>
        <w:t>Az egzotikus vadembertől a hatalom önnön legitimálásáig</w:t>
      </w:r>
      <w:r w:rsidRPr="00920E70">
        <w:rPr>
          <w:rFonts w:ascii="Times New Roman" w:eastAsia="Times New Roman" w:hAnsi="Times New Roman" w:cs="Times New Roman"/>
          <w:color w:val="2D3B45"/>
          <w:sz w:val="24"/>
          <w:szCs w:val="24"/>
          <w:highlight w:val="white"/>
        </w:rPr>
        <w:t>. Beszélő. (7)7-8:97-107.</w:t>
      </w:r>
      <w:hyperlink r:id="rId60">
        <w:r w:rsidRPr="00920E70">
          <w:rPr>
            <w:rFonts w:ascii="Times New Roman" w:eastAsia="Times New Roman" w:hAnsi="Times New Roman" w:cs="Times New Roman"/>
            <w:color w:val="1155CC"/>
            <w:sz w:val="24"/>
            <w:szCs w:val="24"/>
            <w:u w:val="single"/>
          </w:rPr>
          <w:t>http://beszelo.c3.hu/cikkek/az-egzotikus-vadembertol-a-hatalom-onnon-legitimalasaig</w:t>
        </w:r>
      </w:hyperlink>
      <w:r w:rsidRPr="00920E70">
        <w:rPr>
          <w:rFonts w:ascii="Times New Roman" w:eastAsia="Times New Roman" w:hAnsi="Times New Roman" w:cs="Times New Roman"/>
          <w:sz w:val="24"/>
          <w:szCs w:val="24"/>
        </w:rPr>
        <w:t xml:space="preserve"> </w:t>
      </w:r>
    </w:p>
    <w:p w14:paraId="3CF944AC" w14:textId="77777777" w:rsidR="00DA0554" w:rsidRPr="00920E70" w:rsidRDefault="00DA0554" w:rsidP="00495EF4">
      <w:pPr>
        <w:spacing w:line="360" w:lineRule="auto"/>
        <w:jc w:val="both"/>
        <w:rPr>
          <w:rFonts w:ascii="Times New Roman" w:eastAsia="Times New Roman" w:hAnsi="Times New Roman" w:cs="Times New Roman"/>
          <w:sz w:val="24"/>
          <w:szCs w:val="24"/>
        </w:rPr>
      </w:pPr>
    </w:p>
    <w:p w14:paraId="41CC4F74" w14:textId="77777777" w:rsidR="00DA0554" w:rsidRPr="00920E70" w:rsidRDefault="00DA0554" w:rsidP="00495EF4">
      <w:pPr>
        <w:spacing w:line="360" w:lineRule="auto"/>
        <w:jc w:val="both"/>
        <w:rPr>
          <w:rFonts w:ascii="Times New Roman" w:eastAsia="Times New Roman" w:hAnsi="Times New Roman" w:cs="Times New Roman"/>
          <w:b/>
          <w:sz w:val="24"/>
          <w:szCs w:val="24"/>
        </w:rPr>
      </w:pPr>
      <w:r w:rsidRPr="00920E70">
        <w:rPr>
          <w:rFonts w:ascii="Times New Roman" w:eastAsia="Times New Roman" w:hAnsi="Times New Roman" w:cs="Times New Roman"/>
          <w:b/>
          <w:sz w:val="24"/>
          <w:szCs w:val="24"/>
        </w:rPr>
        <w:t>Hivatkozások</w:t>
      </w:r>
    </w:p>
    <w:p w14:paraId="5610EE3B" w14:textId="77777777" w:rsidR="00DA0554" w:rsidRPr="00920E70" w:rsidRDefault="00DA0554" w:rsidP="00495EF4">
      <w:pPr>
        <w:spacing w:line="360" w:lineRule="auto"/>
        <w:rPr>
          <w:rFonts w:ascii="Times New Roman" w:eastAsia="Times New Roman" w:hAnsi="Times New Roman" w:cs="Times New Roman"/>
          <w:sz w:val="24"/>
          <w:szCs w:val="24"/>
        </w:rPr>
      </w:pPr>
      <w:proofErr w:type="spellStart"/>
      <w:r w:rsidRPr="00920E70">
        <w:rPr>
          <w:rFonts w:ascii="Times New Roman" w:eastAsia="Times New Roman" w:hAnsi="Times New Roman" w:cs="Times New Roman"/>
          <w:i/>
          <w:sz w:val="24"/>
          <w:szCs w:val="24"/>
        </w:rPr>
        <w:t>Szaffi</w:t>
      </w:r>
      <w:proofErr w:type="spellEnd"/>
      <w:r w:rsidRPr="00920E70">
        <w:rPr>
          <w:rFonts w:ascii="Times New Roman" w:eastAsia="Times New Roman" w:hAnsi="Times New Roman" w:cs="Times New Roman"/>
          <w:sz w:val="24"/>
          <w:szCs w:val="24"/>
        </w:rPr>
        <w:t xml:space="preserve"> - NFI: </w:t>
      </w:r>
      <w:hyperlink r:id="rId61">
        <w:r w:rsidRPr="00920E70">
          <w:rPr>
            <w:rFonts w:ascii="Times New Roman" w:eastAsia="Times New Roman" w:hAnsi="Times New Roman" w:cs="Times New Roman"/>
            <w:color w:val="1155CC"/>
            <w:sz w:val="24"/>
            <w:szCs w:val="24"/>
            <w:u w:val="single"/>
          </w:rPr>
          <w:t>https://nfi.hu/alapfilmek-1/alapfilmek-filmek/animacio/szaffi-1.html</w:t>
        </w:r>
      </w:hyperlink>
      <w:r w:rsidRPr="00920E70">
        <w:rPr>
          <w:rFonts w:ascii="Times New Roman" w:eastAsia="Times New Roman" w:hAnsi="Times New Roman" w:cs="Times New Roman"/>
          <w:sz w:val="24"/>
          <w:szCs w:val="24"/>
        </w:rPr>
        <w:t xml:space="preserve"> </w:t>
      </w:r>
    </w:p>
    <w:p w14:paraId="550AAB4F" w14:textId="77777777" w:rsidR="00DA0554" w:rsidRPr="00920E70" w:rsidRDefault="00DA0554" w:rsidP="00495EF4">
      <w:pPr>
        <w:spacing w:line="360" w:lineRule="auto"/>
        <w:rPr>
          <w:rFonts w:ascii="Times New Roman" w:eastAsia="Times New Roman" w:hAnsi="Times New Roman" w:cs="Times New Roman"/>
          <w:sz w:val="24"/>
          <w:szCs w:val="24"/>
        </w:rPr>
      </w:pPr>
      <w:r w:rsidRPr="00920E70">
        <w:rPr>
          <w:rFonts w:ascii="Times New Roman" w:eastAsia="Times New Roman" w:hAnsi="Times New Roman" w:cs="Times New Roman"/>
          <w:sz w:val="24"/>
          <w:szCs w:val="24"/>
        </w:rPr>
        <w:t xml:space="preserve">A </w:t>
      </w:r>
      <w:proofErr w:type="spellStart"/>
      <w:r w:rsidRPr="00920E70">
        <w:rPr>
          <w:rFonts w:ascii="Times New Roman" w:eastAsia="Times New Roman" w:hAnsi="Times New Roman" w:cs="Times New Roman"/>
          <w:sz w:val="24"/>
          <w:szCs w:val="24"/>
        </w:rPr>
        <w:t>Notre</w:t>
      </w:r>
      <w:proofErr w:type="spellEnd"/>
      <w:r w:rsidRPr="00920E70">
        <w:rPr>
          <w:rFonts w:ascii="Times New Roman" w:eastAsia="Times New Roman" w:hAnsi="Times New Roman" w:cs="Times New Roman"/>
          <w:sz w:val="24"/>
          <w:szCs w:val="24"/>
        </w:rPr>
        <w:t xml:space="preserve"> Dame-i toronyőr - Disney+: </w:t>
      </w:r>
      <w:hyperlink r:id="rId62">
        <w:r w:rsidRPr="00920E70">
          <w:rPr>
            <w:rFonts w:ascii="Times New Roman" w:eastAsia="Times New Roman" w:hAnsi="Times New Roman" w:cs="Times New Roman"/>
            <w:color w:val="1155CC"/>
            <w:sz w:val="24"/>
            <w:szCs w:val="24"/>
            <w:u w:val="single"/>
          </w:rPr>
          <w:t>https://www.disneyplus.com/hu-hu/browse/entity-487dcb63-61e4-49ba-9f44-ce0aab176ab9</w:t>
        </w:r>
      </w:hyperlink>
      <w:r w:rsidRPr="00920E70">
        <w:rPr>
          <w:rFonts w:ascii="Times New Roman" w:eastAsia="Times New Roman" w:hAnsi="Times New Roman" w:cs="Times New Roman"/>
          <w:sz w:val="24"/>
          <w:szCs w:val="24"/>
        </w:rPr>
        <w:t xml:space="preserve"> </w:t>
      </w:r>
    </w:p>
    <w:p w14:paraId="08655C8B" w14:textId="60C08712" w:rsidR="00D03220" w:rsidRPr="00920E70" w:rsidRDefault="00D03220" w:rsidP="00495EF4">
      <w:pPr>
        <w:spacing w:line="360" w:lineRule="auto"/>
        <w:rPr>
          <w:rFonts w:ascii="Times New Roman" w:eastAsia="Times New Roman" w:hAnsi="Times New Roman" w:cs="Times New Roman"/>
          <w:sz w:val="24"/>
          <w:szCs w:val="24"/>
        </w:rPr>
      </w:pPr>
      <w:r w:rsidRPr="00920E70">
        <w:rPr>
          <w:rFonts w:ascii="Times New Roman" w:hAnsi="Times New Roman" w:cs="Times New Roman"/>
          <w:sz w:val="24"/>
          <w:szCs w:val="24"/>
        </w:rPr>
        <w:br w:type="page"/>
      </w:r>
    </w:p>
    <w:p w14:paraId="59657DAC" w14:textId="77777777" w:rsidR="003C4B77" w:rsidRPr="00920E70" w:rsidRDefault="003C4B77" w:rsidP="00495EF4">
      <w:pPr>
        <w:pStyle w:val="Cmsor1"/>
        <w:spacing w:line="360" w:lineRule="auto"/>
        <w:rPr>
          <w:rFonts w:ascii="Times New Roman" w:hAnsi="Times New Roman" w:cs="Times New Roman"/>
          <w:sz w:val="24"/>
          <w:szCs w:val="24"/>
        </w:rPr>
      </w:pPr>
      <w:bookmarkStart w:id="45" w:name="_Toc237538479"/>
      <w:proofErr w:type="spellStart"/>
      <w:r w:rsidRPr="00920E70">
        <w:rPr>
          <w:rFonts w:ascii="Times New Roman" w:hAnsi="Times New Roman" w:cs="Times New Roman"/>
          <w:sz w:val="24"/>
          <w:szCs w:val="24"/>
        </w:rPr>
        <w:lastRenderedPageBreak/>
        <w:t>Podcastok</w:t>
      </w:r>
      <w:bookmarkEnd w:id="45"/>
      <w:proofErr w:type="spellEnd"/>
    </w:p>
    <w:p w14:paraId="5F91935E" w14:textId="77777777" w:rsidR="001729AD" w:rsidRPr="00920E70" w:rsidRDefault="001729AD" w:rsidP="00495EF4">
      <w:pPr>
        <w:spacing w:line="360" w:lineRule="auto"/>
        <w:rPr>
          <w:rFonts w:ascii="Times New Roman" w:hAnsi="Times New Roman" w:cs="Times New Roman"/>
          <w:sz w:val="24"/>
          <w:szCs w:val="24"/>
        </w:rPr>
      </w:pPr>
    </w:p>
    <w:p w14:paraId="10516294" w14:textId="0AE179C3" w:rsidR="00F62F90" w:rsidRPr="00920E70" w:rsidRDefault="00F62F90"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Bevezető</w:t>
      </w:r>
    </w:p>
    <w:p w14:paraId="0D942A94" w14:textId="7C5DAAF9" w:rsidR="001729AD" w:rsidRPr="00920E70" w:rsidRDefault="001729AD"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 xml:space="preserve">A Romakép Műhely 2025-ös </w:t>
      </w:r>
      <w:proofErr w:type="spellStart"/>
      <w:r w:rsidRPr="00920E70">
        <w:rPr>
          <w:rFonts w:ascii="Times New Roman" w:hAnsi="Times New Roman" w:cs="Times New Roman"/>
          <w:sz w:val="24"/>
          <w:szCs w:val="24"/>
        </w:rPr>
        <w:t>évadában</w:t>
      </w:r>
      <w:proofErr w:type="spellEnd"/>
      <w:r w:rsidRPr="00920E70">
        <w:rPr>
          <w:rFonts w:ascii="Times New Roman" w:hAnsi="Times New Roman" w:cs="Times New Roman"/>
          <w:sz w:val="24"/>
          <w:szCs w:val="24"/>
        </w:rPr>
        <w:t xml:space="preserve"> négy hallgató készített </w:t>
      </w:r>
      <w:proofErr w:type="spellStart"/>
      <w:r w:rsidRPr="00920E70">
        <w:rPr>
          <w:rFonts w:ascii="Times New Roman" w:hAnsi="Times New Roman" w:cs="Times New Roman"/>
          <w:sz w:val="24"/>
          <w:szCs w:val="24"/>
        </w:rPr>
        <w:t>podcastot</w:t>
      </w:r>
      <w:proofErr w:type="spellEnd"/>
      <w:r w:rsidRPr="00920E70">
        <w:rPr>
          <w:rFonts w:ascii="Times New Roman" w:hAnsi="Times New Roman" w:cs="Times New Roman"/>
          <w:sz w:val="24"/>
          <w:szCs w:val="24"/>
        </w:rPr>
        <w:t xml:space="preserve"> a közösségi médiában a roma emberekről terjedő sztereotípiákról. A beszélgetéseket kortársaikkal folytatták, és alapvetően arra voltak kíváncsiak, hogy ha valaki csak a közösségi médiát használja információforrásként, akkor milyen előítéletes tartalmakkal találkozik – még akkor is, ha ezekre nem keres rá direkt módon, hanem mások általi megosztásokon keresztül jelennek meg a saját oldalán. A </w:t>
      </w:r>
      <w:proofErr w:type="spellStart"/>
      <w:r w:rsidRPr="00920E70">
        <w:rPr>
          <w:rFonts w:ascii="Times New Roman" w:hAnsi="Times New Roman" w:cs="Times New Roman"/>
          <w:sz w:val="24"/>
          <w:szCs w:val="24"/>
        </w:rPr>
        <w:t>podcastok</w:t>
      </w:r>
      <w:proofErr w:type="spellEnd"/>
      <w:r w:rsidRPr="00920E70">
        <w:rPr>
          <w:rFonts w:ascii="Times New Roman" w:hAnsi="Times New Roman" w:cs="Times New Roman"/>
          <w:sz w:val="24"/>
          <w:szCs w:val="24"/>
        </w:rPr>
        <w:t xml:space="preserve"> szerkesztői releváns témákban szólaltatták meg a vendégeiket, és nagyon izgalmas és élvezetes beszélgetéseket vezettek. A négy beszélgetés egy pilot-évadja a további Romakép</w:t>
      </w:r>
      <w:r w:rsidR="002B1416">
        <w:rPr>
          <w:rFonts w:ascii="Times New Roman" w:hAnsi="Times New Roman" w:cs="Times New Roman"/>
          <w:sz w:val="24"/>
          <w:szCs w:val="24"/>
        </w:rPr>
        <w:t>-</w:t>
      </w:r>
      <w:proofErr w:type="spellStart"/>
      <w:r w:rsidRPr="00920E70">
        <w:rPr>
          <w:rFonts w:ascii="Times New Roman" w:hAnsi="Times New Roman" w:cs="Times New Roman"/>
          <w:sz w:val="24"/>
          <w:szCs w:val="24"/>
        </w:rPr>
        <w:t>podcastoknak</w:t>
      </w:r>
      <w:proofErr w:type="spellEnd"/>
      <w:r w:rsidRPr="00920E70">
        <w:rPr>
          <w:rFonts w:ascii="Times New Roman" w:hAnsi="Times New Roman" w:cs="Times New Roman"/>
          <w:sz w:val="24"/>
          <w:szCs w:val="24"/>
        </w:rPr>
        <w:t xml:space="preserve">, mivel a jövőben (nem utolsósorban épp az itt hallható pozitív példák alapján) szeretnénk több ilyen tartalmat feltenni a Romakép Műhely </w:t>
      </w:r>
      <w:proofErr w:type="spellStart"/>
      <w:r w:rsidRPr="00920E70">
        <w:rPr>
          <w:rFonts w:ascii="Times New Roman" w:hAnsi="Times New Roman" w:cs="Times New Roman"/>
          <w:sz w:val="24"/>
          <w:szCs w:val="24"/>
        </w:rPr>
        <w:t>Youtube</w:t>
      </w:r>
      <w:proofErr w:type="spellEnd"/>
      <w:r w:rsidRPr="00920E70">
        <w:rPr>
          <w:rFonts w:ascii="Times New Roman" w:hAnsi="Times New Roman" w:cs="Times New Roman"/>
          <w:sz w:val="24"/>
          <w:szCs w:val="24"/>
        </w:rPr>
        <w:t>-csatornájára.</w:t>
      </w:r>
    </w:p>
    <w:p w14:paraId="6435FE85" w14:textId="77777777" w:rsidR="00F62F90" w:rsidRPr="00920E70" w:rsidRDefault="00F62F90" w:rsidP="00495EF4">
      <w:pPr>
        <w:spacing w:line="360" w:lineRule="auto"/>
        <w:rPr>
          <w:rFonts w:ascii="Times New Roman" w:hAnsi="Times New Roman" w:cs="Times New Roman"/>
          <w:sz w:val="24"/>
          <w:szCs w:val="24"/>
        </w:rPr>
      </w:pPr>
    </w:p>
    <w:p w14:paraId="14DF78BF" w14:textId="01280072" w:rsidR="00F62F90" w:rsidRPr="00920E70" w:rsidRDefault="00DC2C72"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 xml:space="preserve">Bakos Petra </w:t>
      </w:r>
      <w:proofErr w:type="spellStart"/>
      <w:r w:rsidR="00F62F90" w:rsidRPr="00920E70">
        <w:rPr>
          <w:rFonts w:ascii="Times New Roman" w:hAnsi="Times New Roman" w:cs="Times New Roman"/>
          <w:sz w:val="24"/>
          <w:szCs w:val="24"/>
        </w:rPr>
        <w:t>podcastja</w:t>
      </w:r>
      <w:proofErr w:type="spellEnd"/>
    </w:p>
    <w:p w14:paraId="65F1B0CE" w14:textId="4578A696" w:rsidR="00DC2C72" w:rsidRPr="00920E70" w:rsidRDefault="00F62F90"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 xml:space="preserve">Petra </w:t>
      </w:r>
      <w:r w:rsidR="00DC2C72" w:rsidRPr="00920E70">
        <w:rPr>
          <w:rFonts w:ascii="Times New Roman" w:hAnsi="Times New Roman" w:cs="Times New Roman"/>
          <w:sz w:val="24"/>
          <w:szCs w:val="24"/>
        </w:rPr>
        <w:t>egyik beszélgetőtársa táncot tanul, 2026 Berlinben szeretne színházcsinálást tanulni, másik beszélgetőtársa a Pázmány Péter Katolikus Egyetemen tanul nemzetközi tanulmányokat. A podcast hallgatója izgalmas beszélgetés tanúja lehet a roma hangokról, és arról, hogy az etnikus szempontú reprezentáció során ki beszél ki helyett. A podcast címe lehetne a „Szóljon a Nyolc!”. Az egyik vendég megemlíti, hogy tud a Gallery8-ról, ami egy romák által működtetett kortárs művészeti galéria. Ezt az információt aktualizálnunk kell, mert a galéria már megszűnt.</w:t>
      </w:r>
      <w:r w:rsidR="002B1416">
        <w:rPr>
          <w:rFonts w:ascii="Times New Roman" w:hAnsi="Times New Roman" w:cs="Times New Roman"/>
          <w:sz w:val="24"/>
          <w:szCs w:val="24"/>
        </w:rPr>
        <w:t xml:space="preserve"> </w:t>
      </w:r>
      <w:hyperlink r:id="rId63" w:history="1">
        <w:r w:rsidR="002B1416" w:rsidRPr="005C4B17">
          <w:rPr>
            <w:rStyle w:val="Hiperhivatkozs"/>
            <w:rFonts w:ascii="Times New Roman" w:hAnsi="Times New Roman" w:cs="Times New Roman"/>
            <w:sz w:val="24"/>
            <w:szCs w:val="24"/>
          </w:rPr>
          <w:t>https://youtu.be/G4apz53Guc8</w:t>
        </w:r>
      </w:hyperlink>
      <w:r w:rsidR="002B1416">
        <w:rPr>
          <w:rFonts w:ascii="Times New Roman" w:hAnsi="Times New Roman" w:cs="Times New Roman"/>
          <w:sz w:val="24"/>
          <w:szCs w:val="24"/>
        </w:rPr>
        <w:t xml:space="preserve"> </w:t>
      </w:r>
    </w:p>
    <w:p w14:paraId="30A904EF" w14:textId="77777777" w:rsidR="00F62F90" w:rsidRPr="00920E70" w:rsidRDefault="00F62F90" w:rsidP="00495EF4">
      <w:pPr>
        <w:spacing w:line="360" w:lineRule="auto"/>
        <w:rPr>
          <w:rFonts w:ascii="Times New Roman" w:hAnsi="Times New Roman" w:cs="Times New Roman"/>
          <w:sz w:val="24"/>
          <w:szCs w:val="24"/>
        </w:rPr>
      </w:pPr>
    </w:p>
    <w:p w14:paraId="2B28CEEB" w14:textId="5796D347" w:rsidR="00F62F90" w:rsidRPr="00920E70" w:rsidRDefault="00DC2C72"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 xml:space="preserve">Kelemen Anna </w:t>
      </w:r>
      <w:proofErr w:type="spellStart"/>
      <w:r w:rsidR="00F62F90" w:rsidRPr="00920E70">
        <w:rPr>
          <w:rFonts w:ascii="Times New Roman" w:hAnsi="Times New Roman" w:cs="Times New Roman"/>
          <w:sz w:val="24"/>
          <w:szCs w:val="24"/>
        </w:rPr>
        <w:t>podcastja</w:t>
      </w:r>
      <w:proofErr w:type="spellEnd"/>
    </w:p>
    <w:p w14:paraId="3A22ED69" w14:textId="1CDC8A27" w:rsidR="00DC2C72" w:rsidRPr="00920E70" w:rsidRDefault="00F62F90"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 xml:space="preserve">Anna </w:t>
      </w:r>
      <w:r w:rsidR="00DC2C72" w:rsidRPr="00920E70">
        <w:rPr>
          <w:rFonts w:ascii="Times New Roman" w:hAnsi="Times New Roman" w:cs="Times New Roman"/>
          <w:sz w:val="24"/>
          <w:szCs w:val="24"/>
        </w:rPr>
        <w:t>egyik vendége szociológus</w:t>
      </w:r>
      <w:r w:rsidRPr="00920E70">
        <w:rPr>
          <w:rFonts w:ascii="Times New Roman" w:hAnsi="Times New Roman" w:cs="Times New Roman"/>
          <w:sz w:val="24"/>
          <w:szCs w:val="24"/>
        </w:rPr>
        <w:t xml:space="preserve"> és</w:t>
      </w:r>
      <w:r w:rsidR="00DC2C72" w:rsidRPr="00920E70">
        <w:rPr>
          <w:rFonts w:ascii="Times New Roman" w:hAnsi="Times New Roman" w:cs="Times New Roman"/>
          <w:sz w:val="24"/>
          <w:szCs w:val="24"/>
        </w:rPr>
        <w:t xml:space="preserve"> színházi alkotó, a másik mélyszegénységbe</w:t>
      </w:r>
      <w:r w:rsidRPr="00920E70">
        <w:rPr>
          <w:rFonts w:ascii="Times New Roman" w:hAnsi="Times New Roman" w:cs="Times New Roman"/>
          <w:sz w:val="24"/>
          <w:szCs w:val="24"/>
        </w:rPr>
        <w:t>n</w:t>
      </w:r>
      <w:r w:rsidR="00DC2C72" w:rsidRPr="00920E70">
        <w:rPr>
          <w:rFonts w:ascii="Times New Roman" w:hAnsi="Times New Roman" w:cs="Times New Roman"/>
          <w:sz w:val="24"/>
          <w:szCs w:val="24"/>
        </w:rPr>
        <w:t xml:space="preserve"> élő emberekkel foglalkozó civilszervezetben dolgozik, a harmadik pedig pszichológus hallgató. A beszélgetés főként roma női karakterekről szól (de nem kizárólag), és hogy miként lehet kikerülni a velük kapcsolatos sztereotípiákat. Rendkívül szimpatikus kulcsszavak hangzottak el, pl. szubjektivitás, közelség. Nagyon izgalmas része a beszélgetésnek a saját sztereotípiák azonosítása.</w:t>
      </w:r>
      <w:r w:rsidR="002B1416">
        <w:rPr>
          <w:rFonts w:ascii="Times New Roman" w:hAnsi="Times New Roman" w:cs="Times New Roman"/>
          <w:sz w:val="24"/>
          <w:szCs w:val="24"/>
        </w:rPr>
        <w:t xml:space="preserve"> </w:t>
      </w:r>
      <w:hyperlink r:id="rId64" w:history="1">
        <w:r w:rsidR="002B1416" w:rsidRPr="005C4B17">
          <w:rPr>
            <w:rStyle w:val="Hiperhivatkozs"/>
            <w:rFonts w:ascii="Times New Roman" w:hAnsi="Times New Roman" w:cs="Times New Roman"/>
            <w:sz w:val="24"/>
            <w:szCs w:val="24"/>
          </w:rPr>
          <w:t>https://youtu.be/fT9zST6nES8</w:t>
        </w:r>
      </w:hyperlink>
      <w:r w:rsidR="002B1416">
        <w:rPr>
          <w:rFonts w:ascii="Times New Roman" w:hAnsi="Times New Roman" w:cs="Times New Roman"/>
          <w:sz w:val="24"/>
          <w:szCs w:val="24"/>
        </w:rPr>
        <w:t xml:space="preserve"> </w:t>
      </w:r>
    </w:p>
    <w:p w14:paraId="5788C569" w14:textId="77777777" w:rsidR="00F62F90" w:rsidRPr="00920E70" w:rsidRDefault="00F62F90" w:rsidP="00495EF4">
      <w:pPr>
        <w:spacing w:line="360" w:lineRule="auto"/>
        <w:rPr>
          <w:rFonts w:ascii="Times New Roman" w:hAnsi="Times New Roman" w:cs="Times New Roman"/>
          <w:sz w:val="24"/>
          <w:szCs w:val="24"/>
        </w:rPr>
      </w:pPr>
    </w:p>
    <w:p w14:paraId="615E55C0" w14:textId="2D48A904" w:rsidR="00F62F90" w:rsidRPr="00920E70" w:rsidRDefault="00F62F90"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 xml:space="preserve">Osán Márk </w:t>
      </w:r>
      <w:proofErr w:type="spellStart"/>
      <w:r w:rsidRPr="00920E70">
        <w:rPr>
          <w:rFonts w:ascii="Times New Roman" w:hAnsi="Times New Roman" w:cs="Times New Roman"/>
          <w:sz w:val="24"/>
          <w:szCs w:val="24"/>
        </w:rPr>
        <w:t>podcastja</w:t>
      </w:r>
      <w:proofErr w:type="spellEnd"/>
    </w:p>
    <w:p w14:paraId="7B0C98A3" w14:textId="45A852F5" w:rsidR="00F62F90" w:rsidRPr="00920E70" w:rsidRDefault="00F62F90"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 xml:space="preserve">Márk beszélgetőtársai nem foglalkozásuk szerint mutatkoznak be. Egyikük elmondja, hogy ő roma, a másiknak a párja roma, tehát mindketten érintettek. Márk ezekkel a kérdésekkel indít: Mit tekintenek roma tartalomnak? Milyen típusú tartalmakkal találkoznak? A beszélgetés főként videós tartalmakra fókuszál, azok között is az önreprezentációs tartalmakra. Megállapításuk szerint kevesebb inspiratív és pozitív önreprezentációs tartalommal lehet találkozni, inkább többségében negatív anyagok jönnek szembe, amelyek megerősítik a sztereotípiákat. Például kriminális vagy </w:t>
      </w:r>
      <w:proofErr w:type="spellStart"/>
      <w:r w:rsidRPr="00920E70">
        <w:rPr>
          <w:rFonts w:ascii="Times New Roman" w:hAnsi="Times New Roman" w:cs="Times New Roman"/>
          <w:sz w:val="24"/>
          <w:szCs w:val="24"/>
        </w:rPr>
        <w:t>luxizó</w:t>
      </w:r>
      <w:proofErr w:type="spellEnd"/>
      <w:r w:rsidRPr="00920E70">
        <w:rPr>
          <w:rFonts w:ascii="Times New Roman" w:hAnsi="Times New Roman" w:cs="Times New Roman"/>
          <w:sz w:val="24"/>
          <w:szCs w:val="24"/>
        </w:rPr>
        <w:t xml:space="preserve"> romák, nőket tárgyiasító roma férfiak, </w:t>
      </w:r>
      <w:proofErr w:type="spellStart"/>
      <w:r w:rsidRPr="00920E70">
        <w:rPr>
          <w:rFonts w:ascii="Times New Roman" w:hAnsi="Times New Roman" w:cs="Times New Roman"/>
          <w:sz w:val="24"/>
          <w:szCs w:val="24"/>
        </w:rPr>
        <w:t>szexualizálás</w:t>
      </w:r>
      <w:proofErr w:type="spellEnd"/>
      <w:r w:rsidRPr="00920E70">
        <w:rPr>
          <w:rFonts w:ascii="Times New Roman" w:hAnsi="Times New Roman" w:cs="Times New Roman"/>
          <w:sz w:val="24"/>
          <w:szCs w:val="24"/>
        </w:rPr>
        <w:t>. Pozitív, megbízható anyagok a Roma Sajtóközpont által készített tartalmak. A vendégek szerint nagy különbségek vannak a romák és nem romák által készített tartalmak között, de mindkét részről van ártalmas vagy épp inspiratív anyag. Milyen inspiratív tartalmakat ismernek? További kérdések hangzanak el, mint például milyen narratívák tudják megváltoztatni a romák megítélését? A roma női népviseletnek milyen szerepe van az elnyomás elleni küzdelemben? A beszélgetés vezetője nagyon ügyesen tereli vissza a szót a közösségi médiára.</w:t>
      </w:r>
      <w:r w:rsidR="002B1416">
        <w:rPr>
          <w:rFonts w:ascii="Times New Roman" w:hAnsi="Times New Roman" w:cs="Times New Roman"/>
          <w:sz w:val="24"/>
          <w:szCs w:val="24"/>
        </w:rPr>
        <w:t xml:space="preserve"> </w:t>
      </w:r>
      <w:hyperlink r:id="rId65" w:history="1">
        <w:r w:rsidR="002B1416" w:rsidRPr="005C4B17">
          <w:rPr>
            <w:rStyle w:val="Hiperhivatkozs"/>
            <w:rFonts w:ascii="Times New Roman" w:hAnsi="Times New Roman" w:cs="Times New Roman"/>
            <w:sz w:val="24"/>
            <w:szCs w:val="24"/>
          </w:rPr>
          <w:t>https://youtu.be/OFYqyjFqh5w</w:t>
        </w:r>
      </w:hyperlink>
      <w:r w:rsidR="002B1416">
        <w:rPr>
          <w:rFonts w:ascii="Times New Roman" w:hAnsi="Times New Roman" w:cs="Times New Roman"/>
          <w:sz w:val="24"/>
          <w:szCs w:val="24"/>
        </w:rPr>
        <w:t xml:space="preserve"> </w:t>
      </w:r>
    </w:p>
    <w:p w14:paraId="7F8619F7" w14:textId="77777777" w:rsidR="00F62F90" w:rsidRPr="00920E70" w:rsidRDefault="00F62F90"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 xml:space="preserve">Zibák Fanni </w:t>
      </w:r>
      <w:proofErr w:type="spellStart"/>
      <w:r w:rsidRPr="00920E70">
        <w:rPr>
          <w:rFonts w:ascii="Times New Roman" w:hAnsi="Times New Roman" w:cs="Times New Roman"/>
          <w:sz w:val="24"/>
          <w:szCs w:val="24"/>
        </w:rPr>
        <w:t>podcastja</w:t>
      </w:r>
      <w:proofErr w:type="spellEnd"/>
    </w:p>
    <w:p w14:paraId="569F0FF1" w14:textId="6A4CB669" w:rsidR="00F62F90" w:rsidRPr="00920E70" w:rsidRDefault="00F62F90"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t>Fanni egyik beszélgetőtársa a BME-n tanul mérnökinformatikát, a másik tervezőgrafikusnak tanul a MOME-</w:t>
      </w:r>
      <w:proofErr w:type="spellStart"/>
      <w:r w:rsidRPr="00920E70">
        <w:rPr>
          <w:rFonts w:ascii="Times New Roman" w:hAnsi="Times New Roman" w:cs="Times New Roman"/>
          <w:sz w:val="24"/>
          <w:szCs w:val="24"/>
        </w:rPr>
        <w:t>n.</w:t>
      </w:r>
      <w:proofErr w:type="spellEnd"/>
      <w:r w:rsidRPr="00920E70">
        <w:rPr>
          <w:rFonts w:ascii="Times New Roman" w:hAnsi="Times New Roman" w:cs="Times New Roman"/>
          <w:sz w:val="24"/>
          <w:szCs w:val="24"/>
        </w:rPr>
        <w:t xml:space="preserve"> A hanganyag fontos tanulságokkal szolgált azt illetően, hogy a fiatalok milyen romákról szóló közösségi médiás tartalmakkal találkoznak, illetve milyen személyes tapasztalataik vannak a roma honfitársaikkal kapcsolatban. Egy adott ponton a sztereotípiák okát a romák által feltöltött extrém tartalmakban jelölik meg, és nem a többségiek általi szélsőséges tartalomgyártásban, vagy a közösségi média szélsőséges tartalmakra való programozottságában, vagy akár pszichológiai okokban, pl. a többségi sztereotípiák </w:t>
      </w:r>
      <w:proofErr w:type="spellStart"/>
      <w:r w:rsidRPr="00920E70">
        <w:rPr>
          <w:rFonts w:ascii="Times New Roman" w:hAnsi="Times New Roman" w:cs="Times New Roman"/>
          <w:sz w:val="24"/>
          <w:szCs w:val="24"/>
        </w:rPr>
        <w:t>internalizálása</w:t>
      </w:r>
      <w:proofErr w:type="spellEnd"/>
      <w:r w:rsidRPr="00920E70">
        <w:rPr>
          <w:rFonts w:ascii="Times New Roman" w:hAnsi="Times New Roman" w:cs="Times New Roman"/>
          <w:sz w:val="24"/>
          <w:szCs w:val="24"/>
        </w:rPr>
        <w:t xml:space="preserve">, tükrözése a kisebbségi csoportok által, ami régi szociálpszichológiai alapvetés. Felmerül a zene </w:t>
      </w:r>
      <w:r w:rsidR="002B1416">
        <w:rPr>
          <w:rFonts w:ascii="Times New Roman" w:hAnsi="Times New Roman" w:cs="Times New Roman"/>
          <w:sz w:val="24"/>
          <w:szCs w:val="24"/>
        </w:rPr>
        <w:t xml:space="preserve">mint </w:t>
      </w:r>
      <w:r w:rsidRPr="00920E70">
        <w:rPr>
          <w:rFonts w:ascii="Times New Roman" w:hAnsi="Times New Roman" w:cs="Times New Roman"/>
          <w:sz w:val="24"/>
          <w:szCs w:val="24"/>
        </w:rPr>
        <w:t xml:space="preserve">pozitív sztereotípia, de ezen túl a beszélgetőknek jó ötleteik vannak </w:t>
      </w:r>
      <w:r w:rsidR="002B1416">
        <w:rPr>
          <w:rFonts w:ascii="Times New Roman" w:hAnsi="Times New Roman" w:cs="Times New Roman"/>
          <w:sz w:val="24"/>
          <w:szCs w:val="24"/>
        </w:rPr>
        <w:t>egyéb</w:t>
      </w:r>
      <w:r w:rsidRPr="00920E70">
        <w:rPr>
          <w:rFonts w:ascii="Times New Roman" w:hAnsi="Times New Roman" w:cs="Times New Roman"/>
          <w:sz w:val="24"/>
          <w:szCs w:val="24"/>
        </w:rPr>
        <w:t xml:space="preserve"> pozitív tartalomra</w:t>
      </w:r>
      <w:r w:rsidR="002B1416">
        <w:rPr>
          <w:rFonts w:ascii="Times New Roman" w:hAnsi="Times New Roman" w:cs="Times New Roman"/>
          <w:sz w:val="24"/>
          <w:szCs w:val="24"/>
        </w:rPr>
        <w:t xml:space="preserve"> is</w:t>
      </w:r>
      <w:r w:rsidRPr="00920E70">
        <w:rPr>
          <w:rFonts w:ascii="Times New Roman" w:hAnsi="Times New Roman" w:cs="Times New Roman"/>
          <w:sz w:val="24"/>
          <w:szCs w:val="24"/>
        </w:rPr>
        <w:t>, még akkor is, ha ezek már léteznek, csak nem jutnak el hozzájuk, és ezért érzik a hiányukat. A vendégek tájékozott egyetemisták, akik a kortársaikhoz képest megfontoltabban fogalmaznak és gondolkoznak a romák reprezentációjának a kérdéséről. A beszélgetésből az vonható le tanulságként, hogy hogy a médiaműveltséggel kapcsolatos közoktatási tartalmakat kellene fejleszteni.</w:t>
      </w:r>
      <w:r w:rsidR="002B1416">
        <w:rPr>
          <w:rFonts w:ascii="Times New Roman" w:hAnsi="Times New Roman" w:cs="Times New Roman"/>
          <w:sz w:val="24"/>
          <w:szCs w:val="24"/>
        </w:rPr>
        <w:t xml:space="preserve"> </w:t>
      </w:r>
      <w:hyperlink r:id="rId66" w:history="1">
        <w:r w:rsidR="002B1416" w:rsidRPr="005C4B17">
          <w:rPr>
            <w:rStyle w:val="Hiperhivatkozs"/>
            <w:rFonts w:ascii="Times New Roman" w:hAnsi="Times New Roman" w:cs="Times New Roman"/>
            <w:sz w:val="24"/>
            <w:szCs w:val="24"/>
          </w:rPr>
          <w:t>https://youtu.be/5Kyy_WUYpt4</w:t>
        </w:r>
      </w:hyperlink>
      <w:r w:rsidR="002B1416">
        <w:rPr>
          <w:rFonts w:ascii="Times New Roman" w:hAnsi="Times New Roman" w:cs="Times New Roman"/>
          <w:sz w:val="24"/>
          <w:szCs w:val="24"/>
        </w:rPr>
        <w:t xml:space="preserve"> </w:t>
      </w:r>
    </w:p>
    <w:p w14:paraId="419EB98A" w14:textId="77777777" w:rsidR="00F62F90" w:rsidRPr="00920E70" w:rsidRDefault="00F62F90" w:rsidP="00495EF4">
      <w:pPr>
        <w:spacing w:line="360" w:lineRule="auto"/>
        <w:rPr>
          <w:rFonts w:ascii="Times New Roman" w:hAnsi="Times New Roman" w:cs="Times New Roman"/>
          <w:sz w:val="24"/>
          <w:szCs w:val="24"/>
        </w:rPr>
      </w:pPr>
    </w:p>
    <w:p w14:paraId="66628E11" w14:textId="70DD09AD" w:rsidR="003C4B77" w:rsidRPr="00920E70" w:rsidRDefault="003C4B77" w:rsidP="00495EF4">
      <w:pPr>
        <w:spacing w:line="360" w:lineRule="auto"/>
        <w:rPr>
          <w:rFonts w:ascii="Times New Roman" w:eastAsiaTheme="majorEastAsia" w:hAnsi="Times New Roman" w:cs="Times New Roman"/>
          <w:color w:val="2E74B5" w:themeColor="accent1" w:themeShade="BF"/>
          <w:sz w:val="24"/>
          <w:szCs w:val="24"/>
        </w:rPr>
      </w:pPr>
      <w:r w:rsidRPr="00920E70">
        <w:rPr>
          <w:rFonts w:ascii="Times New Roman" w:hAnsi="Times New Roman" w:cs="Times New Roman"/>
          <w:sz w:val="24"/>
          <w:szCs w:val="24"/>
        </w:rPr>
        <w:br w:type="page"/>
      </w:r>
    </w:p>
    <w:p w14:paraId="155C8BA8" w14:textId="7A213105" w:rsidR="008F632D" w:rsidRPr="00920E70" w:rsidRDefault="00215F73" w:rsidP="00495EF4">
      <w:pPr>
        <w:pStyle w:val="Cmsor1"/>
        <w:spacing w:line="360" w:lineRule="auto"/>
        <w:rPr>
          <w:rFonts w:ascii="Times New Roman" w:hAnsi="Times New Roman" w:cs="Times New Roman"/>
          <w:sz w:val="24"/>
          <w:szCs w:val="24"/>
        </w:rPr>
      </w:pPr>
      <w:bookmarkStart w:id="46" w:name="_Toc237538480"/>
      <w:r w:rsidRPr="00920E70">
        <w:rPr>
          <w:rFonts w:ascii="Times New Roman" w:hAnsi="Times New Roman" w:cs="Times New Roman"/>
          <w:sz w:val="24"/>
          <w:szCs w:val="24"/>
        </w:rPr>
        <w:lastRenderedPageBreak/>
        <w:t>Hallgatói értékelés</w:t>
      </w:r>
      <w:bookmarkEnd w:id="46"/>
      <w:r w:rsidR="008F632D" w:rsidRPr="00920E70">
        <w:rPr>
          <w:rFonts w:ascii="Times New Roman" w:hAnsi="Times New Roman" w:cs="Times New Roman"/>
          <w:sz w:val="24"/>
          <w:szCs w:val="24"/>
        </w:rPr>
        <w:t xml:space="preserve"> </w:t>
      </w:r>
    </w:p>
    <w:p w14:paraId="585F5CCD" w14:textId="77777777" w:rsidR="00932F37" w:rsidRPr="00920E70" w:rsidRDefault="00932F37" w:rsidP="00495EF4">
      <w:pPr>
        <w:spacing w:line="360" w:lineRule="auto"/>
        <w:rPr>
          <w:rFonts w:ascii="Times New Roman" w:hAnsi="Times New Roman" w:cs="Times New Roman"/>
        </w:rPr>
      </w:pPr>
    </w:p>
    <w:p w14:paraId="5D78134A" w14:textId="784A0289" w:rsidR="00932F37" w:rsidRPr="00920E70" w:rsidRDefault="00932F37" w:rsidP="00495EF4">
      <w:pPr>
        <w:pStyle w:val="Cmsor2"/>
        <w:spacing w:line="360" w:lineRule="auto"/>
        <w:rPr>
          <w:rFonts w:ascii="Times New Roman" w:hAnsi="Times New Roman" w:cs="Times New Roman"/>
        </w:rPr>
      </w:pPr>
      <w:bookmarkStart w:id="47" w:name="_Toc237538481"/>
      <w:r w:rsidRPr="00920E70">
        <w:rPr>
          <w:rFonts w:ascii="Times New Roman" w:hAnsi="Times New Roman" w:cs="Times New Roman"/>
        </w:rPr>
        <w:t>Önértékelés</w:t>
      </w:r>
      <w:bookmarkEnd w:id="47"/>
    </w:p>
    <w:p w14:paraId="6288F085"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1. Értelemszerűen töltsd ki a táblázatot! (x)</w:t>
      </w:r>
    </w:p>
    <w:tbl>
      <w:tblPr>
        <w:tblStyle w:val="Rcsostblzat"/>
        <w:tblpPr w:leftFromText="141" w:rightFromText="141" w:vertAnchor="text" w:tblpY="1"/>
        <w:tblOverlap w:val="never"/>
        <w:tblW w:w="0" w:type="auto"/>
        <w:tblLook w:val="04A0" w:firstRow="1" w:lastRow="0" w:firstColumn="1" w:lastColumn="0" w:noHBand="0" w:noVBand="1"/>
      </w:tblPr>
      <w:tblGrid>
        <w:gridCol w:w="1866"/>
        <w:gridCol w:w="1479"/>
        <w:gridCol w:w="1502"/>
        <w:gridCol w:w="1521"/>
      </w:tblGrid>
      <w:tr w:rsidR="00932F37" w:rsidRPr="00920E70" w14:paraId="496E094E" w14:textId="77777777" w:rsidTr="00A22AB8">
        <w:tc>
          <w:tcPr>
            <w:tcW w:w="1860" w:type="dxa"/>
          </w:tcPr>
          <w:p w14:paraId="3A801B13" w14:textId="77777777" w:rsidR="00932F37" w:rsidRPr="00920E70" w:rsidRDefault="00932F37" w:rsidP="00495EF4">
            <w:pPr>
              <w:spacing w:line="360" w:lineRule="auto"/>
              <w:rPr>
                <w:rFonts w:ascii="Times New Roman" w:hAnsi="Times New Roman" w:cs="Times New Roman"/>
              </w:rPr>
            </w:pPr>
            <w:bookmarkStart w:id="48" w:name="_Hlk198052737"/>
          </w:p>
        </w:tc>
        <w:tc>
          <w:tcPr>
            <w:tcW w:w="1479" w:type="dxa"/>
          </w:tcPr>
          <w:p w14:paraId="5F9B6BF0"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Jelen voltam</w:t>
            </w:r>
          </w:p>
        </w:tc>
        <w:tc>
          <w:tcPr>
            <w:tcW w:w="1502" w:type="dxa"/>
          </w:tcPr>
          <w:p w14:paraId="6888AD54"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Utólag megnéztem a </w:t>
            </w:r>
            <w:proofErr w:type="spellStart"/>
            <w:r w:rsidRPr="00920E70">
              <w:rPr>
                <w:rFonts w:ascii="Times New Roman" w:hAnsi="Times New Roman" w:cs="Times New Roman"/>
              </w:rPr>
              <w:t>filme</w:t>
            </w:r>
            <w:proofErr w:type="spellEnd"/>
            <w:r w:rsidRPr="00920E70">
              <w:rPr>
                <w:rFonts w:ascii="Times New Roman" w:hAnsi="Times New Roman" w:cs="Times New Roman"/>
              </w:rPr>
              <w:t>(</w:t>
            </w:r>
            <w:proofErr w:type="spellStart"/>
            <w:r w:rsidRPr="00920E70">
              <w:rPr>
                <w:rFonts w:ascii="Times New Roman" w:hAnsi="Times New Roman" w:cs="Times New Roman"/>
              </w:rPr>
              <w:t>ke</w:t>
            </w:r>
            <w:proofErr w:type="spellEnd"/>
            <w:r w:rsidRPr="00920E70">
              <w:rPr>
                <w:rFonts w:ascii="Times New Roman" w:hAnsi="Times New Roman" w:cs="Times New Roman"/>
              </w:rPr>
              <w:t>)t</w:t>
            </w:r>
          </w:p>
        </w:tc>
        <w:tc>
          <w:tcPr>
            <w:tcW w:w="1521" w:type="dxa"/>
          </w:tcPr>
          <w:p w14:paraId="5E6E52DE"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Egyik sem.</w:t>
            </w:r>
          </w:p>
        </w:tc>
      </w:tr>
      <w:tr w:rsidR="00932F37" w:rsidRPr="00920E70" w14:paraId="2FC475C0" w14:textId="77777777" w:rsidTr="00A22AB8">
        <w:tc>
          <w:tcPr>
            <w:tcW w:w="1860" w:type="dxa"/>
          </w:tcPr>
          <w:p w14:paraId="1D67DC71"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"Az utolsó magyar jegesmedve és egyéb történetek"</w:t>
            </w:r>
          </w:p>
        </w:tc>
        <w:tc>
          <w:tcPr>
            <w:tcW w:w="1479" w:type="dxa"/>
          </w:tcPr>
          <w:p w14:paraId="34808C21"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20</w:t>
            </w:r>
          </w:p>
        </w:tc>
        <w:tc>
          <w:tcPr>
            <w:tcW w:w="1502" w:type="dxa"/>
          </w:tcPr>
          <w:p w14:paraId="428CA6DA"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c>
          <w:tcPr>
            <w:tcW w:w="1521" w:type="dxa"/>
          </w:tcPr>
          <w:p w14:paraId="28E9E35F"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457B75BE" w14:textId="77777777" w:rsidTr="00A22AB8">
        <w:tc>
          <w:tcPr>
            <w:tcW w:w="1860" w:type="dxa"/>
          </w:tcPr>
          <w:p w14:paraId="1EE6101B"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A független média romaképe (5.) Az </w:t>
            </w:r>
            <w:proofErr w:type="spellStart"/>
            <w:r w:rsidRPr="00920E70">
              <w:rPr>
                <w:rFonts w:ascii="Times New Roman" w:hAnsi="Times New Roman" w:cs="Times New Roman"/>
              </w:rPr>
              <w:t>Egalipe</w:t>
            </w:r>
            <w:proofErr w:type="spellEnd"/>
            <w:r w:rsidRPr="00920E70">
              <w:rPr>
                <w:rFonts w:ascii="Times New Roman" w:hAnsi="Times New Roman" w:cs="Times New Roman"/>
              </w:rPr>
              <w:t xml:space="preserve"> és a Romakép Műhely közös programja.</w:t>
            </w:r>
          </w:p>
        </w:tc>
        <w:tc>
          <w:tcPr>
            <w:tcW w:w="1479" w:type="dxa"/>
          </w:tcPr>
          <w:p w14:paraId="7B04AEFA"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24</w:t>
            </w:r>
          </w:p>
        </w:tc>
        <w:tc>
          <w:tcPr>
            <w:tcW w:w="1502" w:type="dxa"/>
          </w:tcPr>
          <w:p w14:paraId="7DB99E7C"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2</w:t>
            </w:r>
          </w:p>
        </w:tc>
        <w:tc>
          <w:tcPr>
            <w:tcW w:w="1521" w:type="dxa"/>
          </w:tcPr>
          <w:p w14:paraId="5501EA04"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2</w:t>
            </w:r>
          </w:p>
        </w:tc>
      </w:tr>
      <w:tr w:rsidR="00932F37" w:rsidRPr="00920E70" w14:paraId="512A30E0" w14:textId="77777777" w:rsidTr="00A22AB8">
        <w:tc>
          <w:tcPr>
            <w:tcW w:w="1860" w:type="dxa"/>
          </w:tcPr>
          <w:p w14:paraId="2C60CF25"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Dokumentumfilm-sorozat: Egy gádzsó utazása </w:t>
            </w:r>
            <w:proofErr w:type="spellStart"/>
            <w:r w:rsidRPr="00920E70">
              <w:rPr>
                <w:rFonts w:ascii="Times New Roman" w:hAnsi="Times New Roman" w:cs="Times New Roman"/>
              </w:rPr>
              <w:t>Romanisztánban</w:t>
            </w:r>
            <w:proofErr w:type="spellEnd"/>
          </w:p>
        </w:tc>
        <w:tc>
          <w:tcPr>
            <w:tcW w:w="1479" w:type="dxa"/>
          </w:tcPr>
          <w:p w14:paraId="18F77F1B"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26</w:t>
            </w:r>
          </w:p>
        </w:tc>
        <w:tc>
          <w:tcPr>
            <w:tcW w:w="1502" w:type="dxa"/>
          </w:tcPr>
          <w:p w14:paraId="69D3FF48"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1</w:t>
            </w:r>
          </w:p>
        </w:tc>
        <w:tc>
          <w:tcPr>
            <w:tcW w:w="1521" w:type="dxa"/>
          </w:tcPr>
          <w:p w14:paraId="04F54A25"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1</w:t>
            </w:r>
          </w:p>
        </w:tc>
      </w:tr>
      <w:tr w:rsidR="00932F37" w:rsidRPr="00920E70" w14:paraId="3958ADA3" w14:textId="77777777" w:rsidTr="00A22AB8">
        <w:tc>
          <w:tcPr>
            <w:tcW w:w="1860" w:type="dxa"/>
          </w:tcPr>
          <w:p w14:paraId="5AA1ED7F"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Játékfilm: Larry</w:t>
            </w:r>
          </w:p>
        </w:tc>
        <w:tc>
          <w:tcPr>
            <w:tcW w:w="1479" w:type="dxa"/>
          </w:tcPr>
          <w:p w14:paraId="1120FF1A" w14:textId="77777777" w:rsidR="00932F37" w:rsidRPr="00920E70" w:rsidRDefault="00932F37" w:rsidP="00495EF4">
            <w:pPr>
              <w:tabs>
                <w:tab w:val="left" w:pos="1106"/>
              </w:tabs>
              <w:spacing w:line="360" w:lineRule="auto"/>
              <w:rPr>
                <w:rFonts w:ascii="Times New Roman" w:hAnsi="Times New Roman" w:cs="Times New Roman"/>
              </w:rPr>
            </w:pPr>
            <w:r w:rsidRPr="00920E70">
              <w:rPr>
                <w:rFonts w:ascii="Times New Roman" w:hAnsi="Times New Roman" w:cs="Times New Roman"/>
              </w:rPr>
              <w:t>25</w:t>
            </w:r>
          </w:p>
        </w:tc>
        <w:tc>
          <w:tcPr>
            <w:tcW w:w="1502" w:type="dxa"/>
          </w:tcPr>
          <w:p w14:paraId="39E73361"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3</w:t>
            </w:r>
          </w:p>
        </w:tc>
        <w:tc>
          <w:tcPr>
            <w:tcW w:w="1521" w:type="dxa"/>
          </w:tcPr>
          <w:p w14:paraId="75AAED25" w14:textId="77777777" w:rsidR="00932F37" w:rsidRPr="00920E70" w:rsidRDefault="00932F37" w:rsidP="00495EF4">
            <w:pPr>
              <w:spacing w:line="360" w:lineRule="auto"/>
              <w:rPr>
                <w:rFonts w:ascii="Times New Roman" w:hAnsi="Times New Roman" w:cs="Times New Roman"/>
              </w:rPr>
            </w:pPr>
          </w:p>
        </w:tc>
      </w:tr>
      <w:tr w:rsidR="00932F37" w:rsidRPr="00920E70" w14:paraId="510BC1E6" w14:textId="77777777" w:rsidTr="00A22AB8">
        <w:tc>
          <w:tcPr>
            <w:tcW w:w="1860" w:type="dxa"/>
          </w:tcPr>
          <w:p w14:paraId="1A0A102C"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Kortárs dokumentumfilm: Emlékek őrei</w:t>
            </w:r>
          </w:p>
        </w:tc>
        <w:tc>
          <w:tcPr>
            <w:tcW w:w="1479" w:type="dxa"/>
          </w:tcPr>
          <w:p w14:paraId="0F1B262E"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25</w:t>
            </w:r>
          </w:p>
        </w:tc>
        <w:tc>
          <w:tcPr>
            <w:tcW w:w="1502" w:type="dxa"/>
          </w:tcPr>
          <w:p w14:paraId="1F945D0C"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2</w:t>
            </w:r>
          </w:p>
        </w:tc>
        <w:tc>
          <w:tcPr>
            <w:tcW w:w="1521" w:type="dxa"/>
          </w:tcPr>
          <w:p w14:paraId="19C260E4"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1</w:t>
            </w:r>
          </w:p>
        </w:tc>
      </w:tr>
      <w:tr w:rsidR="00932F37" w:rsidRPr="00920E70" w14:paraId="3F2CF6BA" w14:textId="77777777" w:rsidTr="00A22AB8">
        <w:tc>
          <w:tcPr>
            <w:tcW w:w="1860" w:type="dxa"/>
          </w:tcPr>
          <w:p w14:paraId="4B1A81CD"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Emlékezeti aktivizmus. A </w:t>
            </w:r>
            <w:proofErr w:type="spellStart"/>
            <w:r w:rsidRPr="00920E70">
              <w:rPr>
                <w:rFonts w:ascii="Times New Roman" w:hAnsi="Times New Roman" w:cs="Times New Roman"/>
              </w:rPr>
              <w:t>nógrádmegyeri</w:t>
            </w:r>
            <w:proofErr w:type="spellEnd"/>
            <w:r w:rsidRPr="00920E70">
              <w:rPr>
                <w:rFonts w:ascii="Times New Roman" w:hAnsi="Times New Roman" w:cs="Times New Roman"/>
              </w:rPr>
              <w:t xml:space="preserve"> ktsz.</w:t>
            </w:r>
          </w:p>
        </w:tc>
        <w:tc>
          <w:tcPr>
            <w:tcW w:w="1479" w:type="dxa"/>
          </w:tcPr>
          <w:p w14:paraId="52F268DE"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21</w:t>
            </w:r>
          </w:p>
        </w:tc>
        <w:tc>
          <w:tcPr>
            <w:tcW w:w="1502" w:type="dxa"/>
          </w:tcPr>
          <w:p w14:paraId="38ADECDB"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3</w:t>
            </w:r>
          </w:p>
        </w:tc>
        <w:tc>
          <w:tcPr>
            <w:tcW w:w="1521" w:type="dxa"/>
          </w:tcPr>
          <w:p w14:paraId="03647018"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5A091346" w14:textId="77777777" w:rsidTr="00A22AB8">
        <w:tc>
          <w:tcPr>
            <w:tcW w:w="1860" w:type="dxa"/>
          </w:tcPr>
          <w:p w14:paraId="3B020547"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A CEU Bibó Szabadegyetem és a Romakép Műhely közös programja a magyarországi </w:t>
            </w:r>
            <w:r w:rsidRPr="00920E70">
              <w:rPr>
                <w:rFonts w:ascii="Times New Roman" w:hAnsi="Times New Roman" w:cs="Times New Roman"/>
              </w:rPr>
              <w:lastRenderedPageBreak/>
              <w:t>hírmédia romaképéről</w:t>
            </w:r>
          </w:p>
        </w:tc>
        <w:tc>
          <w:tcPr>
            <w:tcW w:w="1479" w:type="dxa"/>
          </w:tcPr>
          <w:p w14:paraId="5791481D"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lastRenderedPageBreak/>
              <w:t>24</w:t>
            </w:r>
          </w:p>
        </w:tc>
        <w:tc>
          <w:tcPr>
            <w:tcW w:w="1502" w:type="dxa"/>
          </w:tcPr>
          <w:p w14:paraId="7B8859C5"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2</w:t>
            </w:r>
          </w:p>
        </w:tc>
        <w:tc>
          <w:tcPr>
            <w:tcW w:w="1521" w:type="dxa"/>
          </w:tcPr>
          <w:p w14:paraId="38E8E795"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2</w:t>
            </w:r>
          </w:p>
        </w:tc>
      </w:tr>
    </w:tbl>
    <w:p w14:paraId="29353D99"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br w:type="textWrapping" w:clear="all"/>
      </w:r>
      <w:bookmarkEnd w:id="48"/>
    </w:p>
    <w:p w14:paraId="7A88CFE6"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2. Milyen nem kötelező szövegeket olvastál, filmeket néztél a kurzus témájával kapcsolatban a félév során?</w:t>
      </w:r>
    </w:p>
    <w:tbl>
      <w:tblPr>
        <w:tblW w:w="0" w:type="dxa"/>
        <w:tblCellMar>
          <w:left w:w="0" w:type="dxa"/>
          <w:right w:w="0" w:type="dxa"/>
        </w:tblCellMar>
        <w:tblLook w:val="04A0" w:firstRow="1" w:lastRow="0" w:firstColumn="1" w:lastColumn="0" w:noHBand="0" w:noVBand="1"/>
      </w:tblPr>
      <w:tblGrid>
        <w:gridCol w:w="9056"/>
      </w:tblGrid>
      <w:tr w:rsidR="00932F37" w:rsidRPr="00920E70" w14:paraId="2E0D8920" w14:textId="77777777" w:rsidTr="00A22AB8">
        <w:trPr>
          <w:trHeight w:val="315"/>
        </w:trPr>
        <w:tc>
          <w:tcPr>
            <w:tcW w:w="0" w:type="auto"/>
            <w:tcBorders>
              <w:top w:val="single" w:sz="6" w:space="0" w:color="442F65"/>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D9CA908"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Nem tudom számít e, de a kerekasztal beszélgetés moderálására való felkészüléshez kutatás közben olvastam kapcsolódó szövegeket, néztem videókat/filmeket</w:t>
            </w:r>
          </w:p>
        </w:tc>
      </w:tr>
      <w:tr w:rsidR="00932F37" w:rsidRPr="00920E70" w14:paraId="69B1CC98"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85255C8" w14:textId="77777777" w:rsidR="00932F37" w:rsidRPr="00920E70" w:rsidRDefault="00932F37" w:rsidP="00495EF4">
            <w:pPr>
              <w:spacing w:line="360" w:lineRule="auto"/>
              <w:rPr>
                <w:rFonts w:ascii="Times New Roman" w:hAnsi="Times New Roman" w:cs="Times New Roman"/>
              </w:rPr>
            </w:pPr>
            <w:proofErr w:type="spellStart"/>
            <w:r w:rsidRPr="00920E70">
              <w:rPr>
                <w:rFonts w:ascii="Times New Roman" w:hAnsi="Times New Roman" w:cs="Times New Roman"/>
              </w:rPr>
              <w:t>Semmilyet</w:t>
            </w:r>
            <w:proofErr w:type="spellEnd"/>
            <w:r w:rsidRPr="00920E70">
              <w:rPr>
                <w:rFonts w:ascii="Times New Roman" w:hAnsi="Times New Roman" w:cs="Times New Roman"/>
              </w:rPr>
              <w:t xml:space="preserve"> </w:t>
            </w:r>
          </w:p>
        </w:tc>
      </w:tr>
      <w:tr w:rsidR="00932F37" w:rsidRPr="00920E70" w14:paraId="38C4CFF6"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502D57C"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Nick Thorpe további filmjeit is megnéztem.</w:t>
            </w:r>
          </w:p>
        </w:tc>
      </w:tr>
      <w:tr w:rsidR="00932F37" w:rsidRPr="00920E70" w14:paraId="2D79C6FF"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16AE901"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w:t>
            </w:r>
          </w:p>
        </w:tc>
      </w:tr>
      <w:tr w:rsidR="00932F37" w:rsidRPr="00920E70" w14:paraId="652CF321"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3D3F363"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Roma rappel kapcsolatos szövegek (pl. Somogyi, </w:t>
            </w:r>
            <w:proofErr w:type="spellStart"/>
            <w:r w:rsidRPr="00920E70">
              <w:rPr>
                <w:rFonts w:ascii="Times New Roman" w:hAnsi="Times New Roman" w:cs="Times New Roman"/>
              </w:rPr>
              <w:t>Sidó</w:t>
            </w:r>
            <w:proofErr w:type="spellEnd"/>
            <w:r w:rsidRPr="00920E70">
              <w:rPr>
                <w:rFonts w:ascii="Times New Roman" w:hAnsi="Times New Roman" w:cs="Times New Roman"/>
              </w:rPr>
              <w:t>, Sárosi) + roma zenei videoklipek</w:t>
            </w:r>
          </w:p>
        </w:tc>
      </w:tr>
      <w:tr w:rsidR="00932F37" w:rsidRPr="00920E70" w14:paraId="069025FA"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87834D9"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A moderálásomhoz </w:t>
            </w:r>
            <w:proofErr w:type="spellStart"/>
            <w:r w:rsidRPr="00920E70">
              <w:rPr>
                <w:rFonts w:ascii="Times New Roman" w:hAnsi="Times New Roman" w:cs="Times New Roman"/>
              </w:rPr>
              <w:t>kapcsóló</w:t>
            </w:r>
            <w:proofErr w:type="spellEnd"/>
            <w:r w:rsidRPr="00920E70">
              <w:rPr>
                <w:rFonts w:ascii="Times New Roman" w:hAnsi="Times New Roman" w:cs="Times New Roman"/>
              </w:rPr>
              <w:t xml:space="preserve"> szövegeket, disszertációkat olvastam (romák ellen elkövetett sorozatgyilkosságok témakörében), illetve ehhez kapcsolódóan egy rakás filmet is megnéztem. Nick Thorpe előadásához kapcsolódó könyvébe beleolvastam. </w:t>
            </w:r>
          </w:p>
        </w:tc>
      </w:tr>
      <w:tr w:rsidR="00932F37" w:rsidRPr="00920E70" w14:paraId="1D4D75CD"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30DA3B0"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A </w:t>
            </w:r>
            <w:proofErr w:type="spellStart"/>
            <w:r w:rsidRPr="00920E70">
              <w:rPr>
                <w:rFonts w:ascii="Times New Roman" w:hAnsi="Times New Roman" w:cs="Times New Roman"/>
              </w:rPr>
              <w:t>nógrádmegyeri</w:t>
            </w:r>
            <w:proofErr w:type="spellEnd"/>
            <w:r w:rsidRPr="00920E70">
              <w:rPr>
                <w:rFonts w:ascii="Times New Roman" w:hAnsi="Times New Roman" w:cs="Times New Roman"/>
              </w:rPr>
              <w:t xml:space="preserve"> KTSZ történetébe alaposabban ástam bele magam az esemény után, de szinte mindegyik alkalommal alaposabban utánanéztem az ott </w:t>
            </w:r>
            <w:proofErr w:type="spellStart"/>
            <w:r w:rsidRPr="00920E70">
              <w:rPr>
                <w:rFonts w:ascii="Times New Roman" w:hAnsi="Times New Roman" w:cs="Times New Roman"/>
              </w:rPr>
              <w:t>hallottaknak</w:t>
            </w:r>
            <w:proofErr w:type="spellEnd"/>
            <w:r w:rsidRPr="00920E70">
              <w:rPr>
                <w:rFonts w:ascii="Times New Roman" w:hAnsi="Times New Roman" w:cs="Times New Roman"/>
              </w:rPr>
              <w:t>. Pontos irodalmat nem feltétlenül tudnék említeni.</w:t>
            </w:r>
          </w:p>
        </w:tc>
      </w:tr>
      <w:tr w:rsidR="00932F37" w:rsidRPr="00920E70" w14:paraId="67CBBACB"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FACEB4D"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Ezt nehéz lenne összeszedni, a többi órámra és projektekre elég sok szakirodalmat olvastam a témában.</w:t>
            </w:r>
          </w:p>
        </w:tc>
      </w:tr>
      <w:tr w:rsidR="00932F37" w:rsidRPr="00920E70" w14:paraId="1565CFE3"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DC9E513"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Háromezer számozott darab, és sok szakirodalom, mert más órán ezekről a témákról írtam </w:t>
            </w:r>
            <w:proofErr w:type="spellStart"/>
            <w:r w:rsidRPr="00920E70">
              <w:rPr>
                <w:rFonts w:ascii="Times New Roman" w:hAnsi="Times New Roman" w:cs="Times New Roman"/>
              </w:rPr>
              <w:t>pl</w:t>
            </w:r>
            <w:proofErr w:type="spellEnd"/>
            <w:r w:rsidRPr="00920E70">
              <w:rPr>
                <w:rFonts w:ascii="Times New Roman" w:hAnsi="Times New Roman" w:cs="Times New Roman"/>
              </w:rPr>
              <w:t xml:space="preserve">: a Telex </w:t>
            </w:r>
            <w:proofErr w:type="spellStart"/>
            <w:r w:rsidRPr="00920E70">
              <w:rPr>
                <w:rFonts w:ascii="Times New Roman" w:hAnsi="Times New Roman" w:cs="Times New Roman"/>
              </w:rPr>
              <w:t>Ame</w:t>
            </w:r>
            <w:proofErr w:type="spellEnd"/>
            <w:r w:rsidRPr="00920E70">
              <w:rPr>
                <w:rFonts w:ascii="Times New Roman" w:hAnsi="Times New Roman" w:cs="Times New Roman"/>
              </w:rPr>
              <w:t xml:space="preserve"> </w:t>
            </w:r>
            <w:proofErr w:type="spellStart"/>
            <w:r w:rsidRPr="00920E70">
              <w:rPr>
                <w:rFonts w:ascii="Times New Roman" w:hAnsi="Times New Roman" w:cs="Times New Roman"/>
              </w:rPr>
              <w:t>Panzh</w:t>
            </w:r>
            <w:proofErr w:type="spellEnd"/>
            <w:r w:rsidRPr="00920E70">
              <w:rPr>
                <w:rFonts w:ascii="Times New Roman" w:hAnsi="Times New Roman" w:cs="Times New Roman"/>
              </w:rPr>
              <w:t xml:space="preserve"> eset és Munk Veronikának írásai</w:t>
            </w:r>
          </w:p>
        </w:tc>
      </w:tr>
      <w:tr w:rsidR="00932F37" w:rsidRPr="00920E70" w14:paraId="55D60607"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DE503F7" w14:textId="77777777" w:rsidR="00932F37" w:rsidRPr="00920E70" w:rsidRDefault="00932F37" w:rsidP="00495EF4">
            <w:pPr>
              <w:spacing w:line="360" w:lineRule="auto"/>
              <w:rPr>
                <w:rFonts w:ascii="Times New Roman" w:hAnsi="Times New Roman" w:cs="Times New Roman"/>
              </w:rPr>
            </w:pPr>
            <w:proofErr w:type="spellStart"/>
            <w:r w:rsidRPr="00920E70">
              <w:rPr>
                <w:rFonts w:ascii="Times New Roman" w:hAnsi="Times New Roman" w:cs="Times New Roman"/>
              </w:rPr>
              <w:t>Nyócker</w:t>
            </w:r>
            <w:proofErr w:type="spellEnd"/>
            <w:r w:rsidRPr="00920E70">
              <w:rPr>
                <w:rFonts w:ascii="Times New Roman" w:hAnsi="Times New Roman" w:cs="Times New Roman"/>
              </w:rPr>
              <w:t xml:space="preserve">!, </w:t>
            </w:r>
            <w:proofErr w:type="spellStart"/>
            <w:r w:rsidRPr="00920E70">
              <w:rPr>
                <w:rFonts w:ascii="Times New Roman" w:hAnsi="Times New Roman" w:cs="Times New Roman"/>
              </w:rPr>
              <w:t>Cigánymesék</w:t>
            </w:r>
            <w:proofErr w:type="spellEnd"/>
            <w:r w:rsidRPr="00920E70">
              <w:rPr>
                <w:rFonts w:ascii="Times New Roman" w:hAnsi="Times New Roman" w:cs="Times New Roman"/>
              </w:rPr>
              <w:t>, az olvasmányokra most fejből nem emlékszem.</w:t>
            </w:r>
          </w:p>
        </w:tc>
      </w:tr>
      <w:tr w:rsidR="00932F37" w:rsidRPr="00920E70" w14:paraId="6165BE08"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EB21895"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Eddig még </w:t>
            </w:r>
            <w:proofErr w:type="spellStart"/>
            <w:r w:rsidRPr="00920E70">
              <w:rPr>
                <w:rFonts w:ascii="Times New Roman" w:hAnsi="Times New Roman" w:cs="Times New Roman"/>
              </w:rPr>
              <w:t>semmilyet</w:t>
            </w:r>
            <w:proofErr w:type="spellEnd"/>
            <w:r w:rsidRPr="00920E70">
              <w:rPr>
                <w:rFonts w:ascii="Times New Roman" w:hAnsi="Times New Roman" w:cs="Times New Roman"/>
              </w:rPr>
              <w:t xml:space="preserve"> </w:t>
            </w:r>
          </w:p>
        </w:tc>
      </w:tr>
      <w:tr w:rsidR="00932F37" w:rsidRPr="00920E70" w14:paraId="5D0BBCDE"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73811B3"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Kende Ágnes cikkeit a </w:t>
            </w:r>
            <w:proofErr w:type="spellStart"/>
            <w:r w:rsidRPr="00920E70">
              <w:rPr>
                <w:rFonts w:ascii="Times New Roman" w:hAnsi="Times New Roman" w:cs="Times New Roman"/>
              </w:rPr>
              <w:t>qubiton</w:t>
            </w:r>
            <w:proofErr w:type="spellEnd"/>
            <w:r w:rsidRPr="00920E70">
              <w:rPr>
                <w:rFonts w:ascii="Times New Roman" w:hAnsi="Times New Roman" w:cs="Times New Roman"/>
              </w:rPr>
              <w:t xml:space="preserve"> az iskolai szegregációról</w:t>
            </w:r>
          </w:p>
        </w:tc>
      </w:tr>
      <w:tr w:rsidR="00932F37" w:rsidRPr="00920E70" w14:paraId="522B6E7E"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6597D5F"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Rongyos hercegnő, Cséplő Gyuri, Lakatos Menyhért - Akik élni akartak</w:t>
            </w:r>
          </w:p>
        </w:tc>
      </w:tr>
      <w:tr w:rsidR="00932F37" w:rsidRPr="00920E70" w14:paraId="5143EB23"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73AAE77"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A moderálásomhoz </w:t>
            </w:r>
            <w:proofErr w:type="spellStart"/>
            <w:r w:rsidRPr="00920E70">
              <w:rPr>
                <w:rFonts w:ascii="Times New Roman" w:hAnsi="Times New Roman" w:cs="Times New Roman"/>
              </w:rPr>
              <w:t>utánaolvastam</w:t>
            </w:r>
            <w:proofErr w:type="spellEnd"/>
            <w:r w:rsidRPr="00920E70">
              <w:rPr>
                <w:rFonts w:ascii="Times New Roman" w:hAnsi="Times New Roman" w:cs="Times New Roman"/>
              </w:rPr>
              <w:t xml:space="preserve"> az Emlékek őrei c. film keletkezésének, kritikáinak, elolvastam </w:t>
            </w:r>
            <w:proofErr w:type="spellStart"/>
            <w:r w:rsidRPr="00920E70">
              <w:rPr>
                <w:rFonts w:ascii="Times New Roman" w:hAnsi="Times New Roman" w:cs="Times New Roman"/>
              </w:rPr>
              <w:t>Trecsényi</w:t>
            </w:r>
            <w:proofErr w:type="spellEnd"/>
            <w:r w:rsidRPr="00920E70">
              <w:rPr>
                <w:rFonts w:ascii="Times New Roman" w:hAnsi="Times New Roman" w:cs="Times New Roman"/>
              </w:rPr>
              <w:t xml:space="preserve"> Klára disszertációját, és különböző tudományos szövegeket a zsidóságról, diaszpóráról és </w:t>
            </w:r>
            <w:r w:rsidRPr="00920E70">
              <w:rPr>
                <w:rFonts w:ascii="Times New Roman" w:hAnsi="Times New Roman" w:cs="Times New Roman"/>
              </w:rPr>
              <w:lastRenderedPageBreak/>
              <w:t xml:space="preserve">az ezekhez kapcsolatos fogalmakkal. Továbbá az olyan filmek után amik különösen felkeltették az érdeklődésemet </w:t>
            </w:r>
            <w:proofErr w:type="spellStart"/>
            <w:r w:rsidRPr="00920E70">
              <w:rPr>
                <w:rFonts w:ascii="Times New Roman" w:hAnsi="Times New Roman" w:cs="Times New Roman"/>
              </w:rPr>
              <w:t>pl</w:t>
            </w:r>
            <w:proofErr w:type="spellEnd"/>
            <w:r w:rsidRPr="00920E70">
              <w:rPr>
                <w:rFonts w:ascii="Times New Roman" w:hAnsi="Times New Roman" w:cs="Times New Roman"/>
              </w:rPr>
              <w:t xml:space="preserve"> Larry az óra után utánanéztem a film szereplőinek utóéletéről és további interjúkat olvastam az alkotóval.</w:t>
            </w:r>
          </w:p>
        </w:tc>
      </w:tr>
      <w:tr w:rsidR="00932F37" w:rsidRPr="00920E70" w14:paraId="6AF73326"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5A08ABD"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lastRenderedPageBreak/>
              <w:t xml:space="preserve">Az Egy gádzsó utazása </w:t>
            </w:r>
            <w:proofErr w:type="spellStart"/>
            <w:r w:rsidRPr="00920E70">
              <w:rPr>
                <w:rFonts w:ascii="Times New Roman" w:hAnsi="Times New Roman" w:cs="Times New Roman"/>
              </w:rPr>
              <w:t>Romanisztánban</w:t>
            </w:r>
            <w:proofErr w:type="spellEnd"/>
            <w:r w:rsidRPr="00920E70">
              <w:rPr>
                <w:rFonts w:ascii="Times New Roman" w:hAnsi="Times New Roman" w:cs="Times New Roman"/>
              </w:rPr>
              <w:t xml:space="preserve"> sorozatból megnéztem olyan részeket is a moderálásra való felkészülés során, amelyeket az óra keretén belül nem láttunk.</w:t>
            </w:r>
          </w:p>
        </w:tc>
      </w:tr>
      <w:tr w:rsidR="00932F37" w:rsidRPr="00920E70" w14:paraId="3E10B55B"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8722561"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A programok eseményéhez végeztem háttérmunkát a legtöbb vetítés előtt.</w:t>
            </w:r>
          </w:p>
        </w:tc>
      </w:tr>
      <w:tr w:rsidR="00932F37" w:rsidRPr="00920E70" w14:paraId="7FC43D67"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20A49F7"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Olvastam a cikkeket amiket megemlítettek a beszélgetések során</w:t>
            </w:r>
          </w:p>
        </w:tc>
      </w:tr>
      <w:tr w:rsidR="00932F37" w:rsidRPr="00920E70" w14:paraId="604C91E3"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6748CDC"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Az Egy gádzsó utazása </w:t>
            </w:r>
            <w:proofErr w:type="spellStart"/>
            <w:r w:rsidRPr="00920E70">
              <w:rPr>
                <w:rFonts w:ascii="Times New Roman" w:hAnsi="Times New Roman" w:cs="Times New Roman"/>
              </w:rPr>
              <w:t>Romanisztánban</w:t>
            </w:r>
            <w:proofErr w:type="spellEnd"/>
            <w:r w:rsidRPr="00920E70">
              <w:rPr>
                <w:rFonts w:ascii="Times New Roman" w:hAnsi="Times New Roman" w:cs="Times New Roman"/>
              </w:rPr>
              <w:t xml:space="preserve"> elérhető részeit néztem meg, Nick Thorpe életével és </w:t>
            </w:r>
            <w:proofErr w:type="spellStart"/>
            <w:r w:rsidRPr="00920E70">
              <w:rPr>
                <w:rFonts w:ascii="Times New Roman" w:hAnsi="Times New Roman" w:cs="Times New Roman"/>
              </w:rPr>
              <w:t>munkásággával</w:t>
            </w:r>
            <w:proofErr w:type="spellEnd"/>
            <w:r w:rsidRPr="00920E70">
              <w:rPr>
                <w:rFonts w:ascii="Times New Roman" w:hAnsi="Times New Roman" w:cs="Times New Roman"/>
              </w:rPr>
              <w:t xml:space="preserve"> kapcsolatos oldalakat és interjúkat olvastam, ezen kívül pár házi kitöltéséhez kapcsolódó cikket ha eszembe jutott egy érdekes téma</w:t>
            </w:r>
          </w:p>
        </w:tc>
      </w:tr>
      <w:tr w:rsidR="00932F37" w:rsidRPr="00920E70" w14:paraId="437D12A7"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485939E" w14:textId="77777777" w:rsidR="00932F37" w:rsidRPr="00920E70" w:rsidRDefault="00932F37" w:rsidP="00495EF4">
            <w:pPr>
              <w:spacing w:line="360" w:lineRule="auto"/>
              <w:rPr>
                <w:rFonts w:ascii="Times New Roman" w:hAnsi="Times New Roman" w:cs="Times New Roman"/>
              </w:rPr>
            </w:pPr>
            <w:proofErr w:type="spellStart"/>
            <w:r w:rsidRPr="00920E70">
              <w:rPr>
                <w:rFonts w:ascii="Times New Roman" w:hAnsi="Times New Roman" w:cs="Times New Roman"/>
              </w:rPr>
              <w:t>Macskássy</w:t>
            </w:r>
            <w:proofErr w:type="spellEnd"/>
            <w:r w:rsidRPr="00920E70">
              <w:rPr>
                <w:rFonts w:ascii="Times New Roman" w:hAnsi="Times New Roman" w:cs="Times New Roman"/>
              </w:rPr>
              <w:t xml:space="preserve"> Katalin 1977-es rövid animációját, a "Nekem az élet </w:t>
            </w:r>
            <w:proofErr w:type="spellStart"/>
            <w:r w:rsidRPr="00920E70">
              <w:rPr>
                <w:rFonts w:ascii="Times New Roman" w:hAnsi="Times New Roman" w:cs="Times New Roman"/>
              </w:rPr>
              <w:t>teccik</w:t>
            </w:r>
            <w:proofErr w:type="spellEnd"/>
            <w:r w:rsidRPr="00920E70">
              <w:rPr>
                <w:rFonts w:ascii="Times New Roman" w:hAnsi="Times New Roman" w:cs="Times New Roman"/>
              </w:rPr>
              <w:t xml:space="preserve"> nagyon"-t néztem meg.</w:t>
            </w:r>
          </w:p>
        </w:tc>
      </w:tr>
      <w:tr w:rsidR="00932F37" w:rsidRPr="00920E70" w14:paraId="59018A80"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0416D0E"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Újságcikkeket és telexes/444-es dokumentumfilmeket néztem, megnéztem egy börtönben játszódó </w:t>
            </w:r>
            <w:proofErr w:type="spellStart"/>
            <w:r w:rsidRPr="00920E70">
              <w:rPr>
                <w:rFonts w:ascii="Times New Roman" w:hAnsi="Times New Roman" w:cs="Times New Roman"/>
              </w:rPr>
              <w:t>dokufilmet</w:t>
            </w:r>
            <w:proofErr w:type="spellEnd"/>
            <w:r w:rsidRPr="00920E70">
              <w:rPr>
                <w:rFonts w:ascii="Times New Roman" w:hAnsi="Times New Roman" w:cs="Times New Roman"/>
              </w:rPr>
              <w:t xml:space="preserve"> ahol </w:t>
            </w:r>
            <w:proofErr w:type="spellStart"/>
            <w:r w:rsidRPr="00920E70">
              <w:rPr>
                <w:rFonts w:ascii="Times New Roman" w:hAnsi="Times New Roman" w:cs="Times New Roman"/>
              </w:rPr>
              <w:t>rappelnek</w:t>
            </w:r>
            <w:proofErr w:type="spellEnd"/>
            <w:r w:rsidRPr="00920E70">
              <w:rPr>
                <w:rFonts w:ascii="Times New Roman" w:hAnsi="Times New Roman" w:cs="Times New Roman"/>
              </w:rPr>
              <w:t xml:space="preserve"> a rabok. </w:t>
            </w:r>
          </w:p>
        </w:tc>
      </w:tr>
      <w:tr w:rsidR="00932F37" w:rsidRPr="00920E70" w14:paraId="33F28709"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B2B373A"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A saját témaköröm feldolgozásához rengeteg szöveget olvastam (</w:t>
            </w:r>
            <w:proofErr w:type="spellStart"/>
            <w:r w:rsidRPr="00920E70">
              <w:rPr>
                <w:rFonts w:ascii="Times New Roman" w:hAnsi="Times New Roman" w:cs="Times New Roman"/>
              </w:rPr>
              <w:t>Larrys</w:t>
            </w:r>
            <w:proofErr w:type="spellEnd"/>
            <w:r w:rsidRPr="00920E70">
              <w:rPr>
                <w:rFonts w:ascii="Times New Roman" w:hAnsi="Times New Roman" w:cs="Times New Roman"/>
              </w:rPr>
              <w:t xml:space="preserve"> </w:t>
            </w:r>
            <w:proofErr w:type="spellStart"/>
            <w:r w:rsidRPr="00920E70">
              <w:rPr>
                <w:rFonts w:ascii="Times New Roman" w:hAnsi="Times New Roman" w:cs="Times New Roman"/>
              </w:rPr>
              <w:t>beszélegetés</w:t>
            </w:r>
            <w:proofErr w:type="spellEnd"/>
            <w:r w:rsidRPr="00920E70">
              <w:rPr>
                <w:rFonts w:ascii="Times New Roman" w:hAnsi="Times New Roman" w:cs="Times New Roman"/>
              </w:rPr>
              <w:t>)</w:t>
            </w:r>
          </w:p>
        </w:tc>
      </w:tr>
      <w:tr w:rsidR="00932F37" w:rsidRPr="00920E70" w14:paraId="1813EA2E"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A332B60"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Olvastam néhány cikket a legtöbb megtekintett filmmel kapcsolatban illetve a beszélgetések témáival kapcsolatban. A romagyilkosságokkal kapcsolatban pedig két hosszabb dokumentumfilmet tekintettem meg.</w:t>
            </w:r>
          </w:p>
        </w:tc>
      </w:tr>
      <w:tr w:rsidR="00932F37" w:rsidRPr="00920E70" w14:paraId="0A40FF76"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F0B9431"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Tavaly felvettem a reprezentáció politikája órát, és onnan jutott eszembe 1-2 anyag. Pl. Imre Anikó </w:t>
            </w:r>
            <w:proofErr w:type="spellStart"/>
            <w:r w:rsidRPr="00920E70">
              <w:rPr>
                <w:rFonts w:ascii="Times New Roman" w:hAnsi="Times New Roman" w:cs="Times New Roman"/>
              </w:rPr>
              <w:t>Whiteness</w:t>
            </w:r>
            <w:proofErr w:type="spellEnd"/>
            <w:r w:rsidRPr="00920E70">
              <w:rPr>
                <w:rFonts w:ascii="Times New Roman" w:hAnsi="Times New Roman" w:cs="Times New Roman"/>
              </w:rPr>
              <w:t xml:space="preserve">... c. tanulmányába olvastam bele, az öngyarmatosítás rész érdekelt, ezen kívül, a Fekete testek fehér testekbe is újra beleolvastam, kutatgattam... Egy utcai kiállítást is végigolvastam ami a romák ellen elkövetett sorozatgyilkosságokról szólt a Deák téren. </w:t>
            </w:r>
          </w:p>
        </w:tc>
      </w:tr>
      <w:tr w:rsidR="00932F37" w:rsidRPr="00920E70" w14:paraId="3F93AE51"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A94F54E"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Trencsényi Klára doktori értekezéséből részleteket</w:t>
            </w:r>
          </w:p>
        </w:tc>
      </w:tr>
      <w:tr w:rsidR="00932F37" w:rsidRPr="00920E70" w14:paraId="6D000AED"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F93325E"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Amikor készültem a moderálásra, megnéztem az összes korábbi független hírmédiás kerekasztalbeszélgetést, illetve az azokon levetített videók többségét, és elolvastam ezt a szöveget: Müllner András (2022): A független média romaképe. A Telex-</w:t>
            </w:r>
            <w:proofErr w:type="spellStart"/>
            <w:r w:rsidRPr="00920E70">
              <w:rPr>
                <w:rFonts w:ascii="Times New Roman" w:hAnsi="Times New Roman" w:cs="Times New Roman"/>
              </w:rPr>
              <w:t>Ame</w:t>
            </w:r>
            <w:proofErr w:type="spellEnd"/>
            <w:r w:rsidRPr="00920E70">
              <w:rPr>
                <w:rFonts w:ascii="Times New Roman" w:hAnsi="Times New Roman" w:cs="Times New Roman"/>
              </w:rPr>
              <w:t xml:space="preserve"> </w:t>
            </w:r>
            <w:proofErr w:type="spellStart"/>
            <w:r w:rsidRPr="00920E70">
              <w:rPr>
                <w:rFonts w:ascii="Times New Roman" w:hAnsi="Times New Roman" w:cs="Times New Roman"/>
              </w:rPr>
              <w:t>Panzh</w:t>
            </w:r>
            <w:proofErr w:type="spellEnd"/>
            <w:r w:rsidRPr="00920E70">
              <w:rPr>
                <w:rFonts w:ascii="Times New Roman" w:hAnsi="Times New Roman" w:cs="Times New Roman"/>
              </w:rPr>
              <w:t>-eset. + a Larry kapcsán olvastam filmkritikákat. + Megnéztem a Telexes Bódis Kriszta-interjút + Megnéztem a Partizános Setét Jenő interjút.</w:t>
            </w:r>
          </w:p>
        </w:tc>
      </w:tr>
      <w:tr w:rsidR="00932F37" w:rsidRPr="00920E70" w14:paraId="3D929992"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5B00A94"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lastRenderedPageBreak/>
              <w:t>Larryről olvastam szövegeket elemzéseket, illetve elolvastam az interneten a Nógrád megyei ktsz. történetét. Illetve a háromezer számozott darab című filmet is lattam, ami részben az órához is és a reprezentáció politikájához is kapcsolódik.</w:t>
            </w:r>
          </w:p>
        </w:tc>
      </w:tr>
      <w:tr w:rsidR="00932F37" w:rsidRPr="00920E70" w14:paraId="57FBA1F8"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C1A4CA8"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KIX, Macskajaj</w:t>
            </w:r>
          </w:p>
        </w:tc>
      </w:tr>
      <w:tr w:rsidR="00932F37" w:rsidRPr="00920E70" w14:paraId="65BA1A46" w14:textId="77777777" w:rsidTr="00A22AB8">
        <w:trPr>
          <w:trHeight w:val="315"/>
        </w:trPr>
        <w:tc>
          <w:tcPr>
            <w:tcW w:w="0" w:type="auto"/>
            <w:tcBorders>
              <w:top w:val="single" w:sz="6" w:space="0" w:color="CCCCCC"/>
              <w:left w:val="single" w:sz="6" w:space="0" w:color="F8F9FA"/>
              <w:bottom w:val="single" w:sz="6" w:space="0" w:color="442F65"/>
              <w:right w:val="single" w:sz="6" w:space="0" w:color="F8F9FA"/>
            </w:tcBorders>
            <w:shd w:val="clear" w:color="auto" w:fill="F8F9FA"/>
            <w:tcMar>
              <w:top w:w="30" w:type="dxa"/>
              <w:left w:w="120" w:type="dxa"/>
              <w:bottom w:w="30" w:type="dxa"/>
              <w:right w:w="120" w:type="dxa"/>
            </w:tcMar>
            <w:vAlign w:val="center"/>
            <w:hideMark/>
          </w:tcPr>
          <w:p w14:paraId="6B81983C"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Nick Thorpe munkásságának néztem utána részletesebben (interjúk, A Duna-Árral szemben, </w:t>
            </w:r>
            <w:proofErr w:type="spellStart"/>
            <w:r w:rsidRPr="00920E70">
              <w:rPr>
                <w:rFonts w:ascii="Times New Roman" w:hAnsi="Times New Roman" w:cs="Times New Roman"/>
              </w:rPr>
              <w:t>Substack</w:t>
            </w:r>
            <w:proofErr w:type="spellEnd"/>
            <w:r w:rsidRPr="00920E70">
              <w:rPr>
                <w:rFonts w:ascii="Times New Roman" w:hAnsi="Times New Roman" w:cs="Times New Roman"/>
              </w:rPr>
              <w:t xml:space="preserve"> cikkek), és még egy részt találtam az interneten a </w:t>
            </w:r>
            <w:proofErr w:type="spellStart"/>
            <w:r w:rsidRPr="00920E70">
              <w:rPr>
                <w:rFonts w:ascii="Times New Roman" w:hAnsi="Times New Roman" w:cs="Times New Roman"/>
              </w:rPr>
              <w:t>Romanisztán</w:t>
            </w:r>
            <w:proofErr w:type="spellEnd"/>
            <w:r w:rsidRPr="00920E70">
              <w:rPr>
                <w:rFonts w:ascii="Times New Roman" w:hAnsi="Times New Roman" w:cs="Times New Roman"/>
              </w:rPr>
              <w:t xml:space="preserve"> sorozatból. A Larry című film kapcsán is olvastam kritikákat, interjúkat, illetve megnéztem Gát Balázs </w:t>
            </w:r>
            <w:proofErr w:type="spellStart"/>
            <w:r w:rsidRPr="00920E70">
              <w:rPr>
                <w:rFonts w:ascii="Times New Roman" w:hAnsi="Times New Roman" w:cs="Times New Roman"/>
              </w:rPr>
              <w:t>Gypsy</w:t>
            </w:r>
            <w:proofErr w:type="spellEnd"/>
            <w:r w:rsidRPr="00920E70">
              <w:rPr>
                <w:rFonts w:ascii="Times New Roman" w:hAnsi="Times New Roman" w:cs="Times New Roman"/>
              </w:rPr>
              <w:t xml:space="preserve"> </w:t>
            </w:r>
            <w:proofErr w:type="spellStart"/>
            <w:r w:rsidRPr="00920E70">
              <w:rPr>
                <w:rFonts w:ascii="Times New Roman" w:hAnsi="Times New Roman" w:cs="Times New Roman"/>
              </w:rPr>
              <w:t>Side</w:t>
            </w:r>
            <w:proofErr w:type="spellEnd"/>
            <w:r w:rsidRPr="00920E70">
              <w:rPr>
                <w:rFonts w:ascii="Times New Roman" w:hAnsi="Times New Roman" w:cs="Times New Roman"/>
              </w:rPr>
              <w:t xml:space="preserve"> című dokumentumfilmjét. </w:t>
            </w:r>
          </w:p>
        </w:tc>
      </w:tr>
    </w:tbl>
    <w:p w14:paraId="2F8EDF99" w14:textId="77777777" w:rsidR="00932F37" w:rsidRPr="00920E70" w:rsidRDefault="00932F37" w:rsidP="00495EF4">
      <w:pPr>
        <w:spacing w:line="360" w:lineRule="auto"/>
        <w:rPr>
          <w:rFonts w:ascii="Times New Roman" w:hAnsi="Times New Roman" w:cs="Times New Roman"/>
        </w:rPr>
      </w:pPr>
    </w:p>
    <w:p w14:paraId="1724C734"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3. Milyen feladattal teljesíted a kurzust?</w:t>
      </w:r>
    </w:p>
    <w:tbl>
      <w:tblPr>
        <w:tblW w:w="0" w:type="dxa"/>
        <w:tblCellMar>
          <w:left w:w="0" w:type="dxa"/>
          <w:right w:w="0" w:type="dxa"/>
        </w:tblCellMar>
        <w:tblLook w:val="04A0" w:firstRow="1" w:lastRow="0" w:firstColumn="1" w:lastColumn="0" w:noHBand="0" w:noVBand="1"/>
      </w:tblPr>
      <w:tblGrid>
        <w:gridCol w:w="5336"/>
      </w:tblGrid>
      <w:tr w:rsidR="00932F37" w:rsidRPr="00920E70" w14:paraId="47E96E5F" w14:textId="77777777" w:rsidTr="00A22AB8">
        <w:trPr>
          <w:trHeight w:val="315"/>
        </w:trPr>
        <w:tc>
          <w:tcPr>
            <w:tcW w:w="0" w:type="auto"/>
            <w:tcBorders>
              <w:top w:val="single" w:sz="6" w:space="0" w:color="442F65"/>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8FAC877"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Moderálás</w:t>
            </w:r>
          </w:p>
        </w:tc>
      </w:tr>
      <w:tr w:rsidR="00932F37" w:rsidRPr="00920E70" w14:paraId="595097BE"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13C1724"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Még nem teljesítettem, </w:t>
            </w:r>
            <w:proofErr w:type="spellStart"/>
            <w:r w:rsidRPr="00920E70">
              <w:rPr>
                <w:rFonts w:ascii="Times New Roman" w:hAnsi="Times New Roman" w:cs="Times New Roman"/>
              </w:rPr>
              <w:t>podcasttel</w:t>
            </w:r>
            <w:proofErr w:type="spellEnd"/>
            <w:r w:rsidRPr="00920E70">
              <w:rPr>
                <w:rFonts w:ascii="Times New Roman" w:hAnsi="Times New Roman" w:cs="Times New Roman"/>
              </w:rPr>
              <w:t xml:space="preserve"> fogom</w:t>
            </w:r>
          </w:p>
        </w:tc>
      </w:tr>
      <w:tr w:rsidR="00932F37" w:rsidRPr="00920E70" w14:paraId="671AE68E"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3DA41CC"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Podcast készítés.</w:t>
            </w:r>
          </w:p>
        </w:tc>
      </w:tr>
      <w:tr w:rsidR="00932F37" w:rsidRPr="00920E70" w14:paraId="73B71ED9"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E0BBF50"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Elemző dolgozat</w:t>
            </w:r>
          </w:p>
        </w:tc>
      </w:tr>
      <w:tr w:rsidR="00932F37" w:rsidRPr="00920E70" w14:paraId="2B7E3BCB"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3277347"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Esszé</w:t>
            </w:r>
          </w:p>
        </w:tc>
      </w:tr>
      <w:tr w:rsidR="00932F37" w:rsidRPr="00920E70" w14:paraId="3F0D3AF9"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4C89BC9"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moderáltam a rendhagyó </w:t>
            </w:r>
            <w:proofErr w:type="spellStart"/>
            <w:r w:rsidRPr="00920E70">
              <w:rPr>
                <w:rFonts w:ascii="Times New Roman" w:hAnsi="Times New Roman" w:cs="Times New Roman"/>
              </w:rPr>
              <w:t>Ceu</w:t>
            </w:r>
            <w:proofErr w:type="spellEnd"/>
            <w:r w:rsidRPr="00920E70">
              <w:rPr>
                <w:rFonts w:ascii="Times New Roman" w:hAnsi="Times New Roman" w:cs="Times New Roman"/>
              </w:rPr>
              <w:t xml:space="preserve"> &amp; Bibó egyetem előadáson.</w:t>
            </w:r>
          </w:p>
        </w:tc>
      </w:tr>
      <w:tr w:rsidR="00932F37" w:rsidRPr="00920E70" w14:paraId="77243F69"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99C2AD6"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Dolgozattal.</w:t>
            </w:r>
          </w:p>
        </w:tc>
      </w:tr>
      <w:tr w:rsidR="00932F37" w:rsidRPr="00920E70" w14:paraId="0787A9CA"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4A1A019"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Moderáltam a legelső kerekasztalbeszélgetést.</w:t>
            </w:r>
          </w:p>
        </w:tc>
      </w:tr>
      <w:tr w:rsidR="00932F37" w:rsidRPr="00920E70" w14:paraId="036F6C43"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A896187"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podcast</w:t>
            </w:r>
          </w:p>
        </w:tc>
      </w:tr>
      <w:tr w:rsidR="00932F37" w:rsidRPr="00920E70" w14:paraId="5A222AB4"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498EF53"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Dolgozattal.</w:t>
            </w:r>
          </w:p>
        </w:tc>
      </w:tr>
      <w:tr w:rsidR="00932F37" w:rsidRPr="00920E70" w14:paraId="35DC884C"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BCD1647"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Dolgozat </w:t>
            </w:r>
          </w:p>
        </w:tc>
      </w:tr>
      <w:tr w:rsidR="00932F37" w:rsidRPr="00920E70" w14:paraId="1B922098"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86591AA"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podcast készítés</w:t>
            </w:r>
          </w:p>
        </w:tc>
      </w:tr>
      <w:tr w:rsidR="00932F37" w:rsidRPr="00920E70" w14:paraId="24819951"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FF92808"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Dolgozattal tervezem teljesíteni</w:t>
            </w:r>
          </w:p>
        </w:tc>
      </w:tr>
      <w:tr w:rsidR="00932F37" w:rsidRPr="00920E70" w14:paraId="26AB952C"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AE38D2C"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Moderálás</w:t>
            </w:r>
          </w:p>
        </w:tc>
      </w:tr>
      <w:tr w:rsidR="00932F37" w:rsidRPr="00920E70" w14:paraId="04AAE925"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F8677B4"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lastRenderedPageBreak/>
              <w:t>Moderálás.</w:t>
            </w:r>
          </w:p>
        </w:tc>
      </w:tr>
      <w:tr w:rsidR="00932F37" w:rsidRPr="00920E70" w14:paraId="54828852"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BBEDF20"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Social media</w:t>
            </w:r>
          </w:p>
        </w:tc>
      </w:tr>
      <w:tr w:rsidR="00932F37" w:rsidRPr="00920E70" w14:paraId="5E943A36"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EB48662" w14:textId="77777777" w:rsidR="00932F37" w:rsidRPr="00920E70" w:rsidRDefault="00932F37" w:rsidP="00495EF4">
            <w:pPr>
              <w:spacing w:line="360" w:lineRule="auto"/>
              <w:rPr>
                <w:rFonts w:ascii="Times New Roman" w:hAnsi="Times New Roman" w:cs="Times New Roman"/>
              </w:rPr>
            </w:pPr>
            <w:proofErr w:type="spellStart"/>
            <w:r w:rsidRPr="00920E70">
              <w:rPr>
                <w:rFonts w:ascii="Times New Roman" w:hAnsi="Times New Roman" w:cs="Times New Roman"/>
              </w:rPr>
              <w:t>Kamerázás</w:t>
            </w:r>
            <w:proofErr w:type="spellEnd"/>
          </w:p>
        </w:tc>
      </w:tr>
      <w:tr w:rsidR="00932F37" w:rsidRPr="00920E70" w14:paraId="079ECF8E"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78A16EF"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Nick Thorpe kerekasztal beszélgetés</w:t>
            </w:r>
          </w:p>
        </w:tc>
      </w:tr>
      <w:tr w:rsidR="00932F37" w:rsidRPr="00920E70" w14:paraId="2D88E959"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28D3075"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moderálással</w:t>
            </w:r>
          </w:p>
        </w:tc>
      </w:tr>
      <w:tr w:rsidR="00932F37" w:rsidRPr="00920E70" w14:paraId="7FAB6824"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86CC416"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moderáltam a Larry-s kerekasztalbeszélgetést</w:t>
            </w:r>
          </w:p>
        </w:tc>
      </w:tr>
      <w:tr w:rsidR="00932F37" w:rsidRPr="00920E70" w14:paraId="0A2A170C"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DC7197F"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Moderálás</w:t>
            </w:r>
          </w:p>
        </w:tc>
      </w:tr>
      <w:tr w:rsidR="00932F37" w:rsidRPr="00920E70" w14:paraId="505FF23D"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BC2EF38"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Dolgozat írással</w:t>
            </w:r>
          </w:p>
        </w:tc>
      </w:tr>
      <w:tr w:rsidR="00932F37" w:rsidRPr="00920E70" w14:paraId="3369E8EF"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BDCDF29"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Moderáltam</w:t>
            </w:r>
          </w:p>
        </w:tc>
      </w:tr>
      <w:tr w:rsidR="00932F37" w:rsidRPr="00920E70" w14:paraId="5990CBAC"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119E5C8"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beadandó dolgozat</w:t>
            </w:r>
          </w:p>
        </w:tc>
      </w:tr>
      <w:tr w:rsidR="00932F37" w:rsidRPr="00920E70" w14:paraId="641BF182"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2E27129"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Moderáltam.</w:t>
            </w:r>
          </w:p>
        </w:tc>
      </w:tr>
      <w:tr w:rsidR="00932F37" w:rsidRPr="00920E70" w14:paraId="4D82C9C0"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F0CEA3C"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A Szívhangok Társulat workshopja(i)</w:t>
            </w:r>
            <w:proofErr w:type="spellStart"/>
            <w:r w:rsidRPr="00920E70">
              <w:rPr>
                <w:rFonts w:ascii="Times New Roman" w:hAnsi="Times New Roman" w:cs="Times New Roman"/>
              </w:rPr>
              <w:t>val</w:t>
            </w:r>
            <w:proofErr w:type="spellEnd"/>
          </w:p>
        </w:tc>
      </w:tr>
      <w:tr w:rsidR="00932F37" w:rsidRPr="00920E70" w14:paraId="098C140A"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D82AF4E"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Írásbeli beadandó</w:t>
            </w:r>
          </w:p>
        </w:tc>
      </w:tr>
      <w:tr w:rsidR="00932F37" w:rsidRPr="00920E70" w14:paraId="5E66378B" w14:textId="77777777" w:rsidTr="00A22AB8">
        <w:trPr>
          <w:trHeight w:val="315"/>
        </w:trPr>
        <w:tc>
          <w:tcPr>
            <w:tcW w:w="0" w:type="auto"/>
            <w:tcBorders>
              <w:top w:val="single" w:sz="6" w:space="0" w:color="CCCCCC"/>
              <w:left w:val="single" w:sz="6" w:space="0" w:color="F8F9FA"/>
              <w:bottom w:val="single" w:sz="6" w:space="0" w:color="442F65"/>
              <w:right w:val="single" w:sz="6" w:space="0" w:color="F8F9FA"/>
            </w:tcBorders>
            <w:shd w:val="clear" w:color="auto" w:fill="F8F9FA"/>
            <w:tcMar>
              <w:top w:w="30" w:type="dxa"/>
              <w:left w:w="120" w:type="dxa"/>
              <w:bottom w:w="30" w:type="dxa"/>
              <w:right w:w="120" w:type="dxa"/>
            </w:tcMar>
            <w:vAlign w:val="center"/>
            <w:hideMark/>
          </w:tcPr>
          <w:p w14:paraId="5DE968CC"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Dolgozatírás</w:t>
            </w:r>
          </w:p>
        </w:tc>
      </w:tr>
    </w:tbl>
    <w:p w14:paraId="126DBCBF" w14:textId="77777777" w:rsidR="00932F37" w:rsidRPr="00920E70" w:rsidRDefault="00932F37" w:rsidP="00495EF4">
      <w:pPr>
        <w:spacing w:line="360" w:lineRule="auto"/>
        <w:rPr>
          <w:rFonts w:ascii="Times New Roman" w:hAnsi="Times New Roman" w:cs="Times New Roman"/>
        </w:rPr>
      </w:pPr>
    </w:p>
    <w:p w14:paraId="16EE986C"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 Pontozd 1-től 5-ig a órai aktivitásodat!</w:t>
      </w:r>
    </w:p>
    <w:tbl>
      <w:tblPr>
        <w:tblW w:w="0" w:type="dxa"/>
        <w:tblCellMar>
          <w:left w:w="0" w:type="dxa"/>
          <w:right w:w="0" w:type="dxa"/>
        </w:tblCellMar>
        <w:tblLook w:val="04A0" w:firstRow="1" w:lastRow="0" w:firstColumn="1" w:lastColumn="0" w:noHBand="0" w:noVBand="1"/>
      </w:tblPr>
      <w:tblGrid>
        <w:gridCol w:w="9056"/>
      </w:tblGrid>
      <w:tr w:rsidR="00932F37" w:rsidRPr="00920E70" w14:paraId="4EB3DECC" w14:textId="77777777" w:rsidTr="00A22AB8">
        <w:trPr>
          <w:trHeight w:val="315"/>
        </w:trPr>
        <w:tc>
          <w:tcPr>
            <w:tcW w:w="0" w:type="auto"/>
            <w:tcBorders>
              <w:top w:val="single" w:sz="6" w:space="0" w:color="442F65"/>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A5A2114"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23269264"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5770C7A"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160C8E8C"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9CAD9A7"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7EC6F2CC"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AC55125"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684933E5"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15D6DC7"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7A80CBB7"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B58D8C4"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4,5</w:t>
            </w:r>
          </w:p>
        </w:tc>
      </w:tr>
      <w:tr w:rsidR="00932F37" w:rsidRPr="00920E70" w14:paraId="2FB4EEBD"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A1416A1"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lastRenderedPageBreak/>
              <w:t>3</w:t>
            </w:r>
          </w:p>
        </w:tc>
      </w:tr>
      <w:tr w:rsidR="00932F37" w:rsidRPr="00920E70" w14:paraId="2DB898D3"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B3790BE"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2711280C"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DCB9B4A"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3</w:t>
            </w:r>
          </w:p>
        </w:tc>
      </w:tr>
      <w:tr w:rsidR="00932F37" w:rsidRPr="00920E70" w14:paraId="478774AE"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83A16BF"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3</w:t>
            </w:r>
          </w:p>
        </w:tc>
      </w:tr>
      <w:tr w:rsidR="00932F37" w:rsidRPr="00920E70" w14:paraId="7322EB21"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2940224"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19C860A8"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DA338D7"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3</w:t>
            </w:r>
          </w:p>
        </w:tc>
      </w:tr>
      <w:tr w:rsidR="00932F37" w:rsidRPr="00920E70" w14:paraId="65DA1B70"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730CAA0"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3</w:t>
            </w:r>
          </w:p>
        </w:tc>
      </w:tr>
      <w:tr w:rsidR="00932F37" w:rsidRPr="00920E70" w14:paraId="00EAD984"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B5B842E"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3,5</w:t>
            </w:r>
          </w:p>
        </w:tc>
      </w:tr>
      <w:tr w:rsidR="00932F37" w:rsidRPr="00920E70" w14:paraId="4B29CD99"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CA759B8"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19A0631B"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DC13F26"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3</w:t>
            </w:r>
          </w:p>
        </w:tc>
      </w:tr>
      <w:tr w:rsidR="00932F37" w:rsidRPr="00920E70" w14:paraId="563A8A43"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906D588"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3B317795"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ED70D99"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 (Kritikám az órai aktivitásom felé, hogy ritkábban szólaltam fel az egész csoport előtt. de azért próbáltam aktív maradni)</w:t>
            </w:r>
          </w:p>
        </w:tc>
      </w:tr>
      <w:tr w:rsidR="00932F37" w:rsidRPr="00920E70" w14:paraId="73A14E92"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3C5502A"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33C93546"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E5025DD"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2A1E7AA9"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90D9BCA"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3A48D67A"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E547CE9"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4973C15B"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758EC73"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04B805A9"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8CDA821"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2</w:t>
            </w:r>
          </w:p>
        </w:tc>
      </w:tr>
      <w:tr w:rsidR="00932F37" w:rsidRPr="00920E70" w14:paraId="65A2739E"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2BDC7B0"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6CF1FF28"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43A5595"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Sajnos ebben a félévben nem tudtam annyira aktív lenni, mint szerettem volna és mint terveztem. Ez a házi feladatok elkészítésére is igaz. Ennek ellenére igyekeztem a lehetőségeket mérten a legtöbbet tenni és mindig figyelni órán, úgyhogy 3ast adnék erre.</w:t>
            </w:r>
          </w:p>
        </w:tc>
      </w:tr>
      <w:tr w:rsidR="00932F37" w:rsidRPr="00920E70" w14:paraId="33EE1EBD"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AD68D0E"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lastRenderedPageBreak/>
              <w:t>3</w:t>
            </w:r>
          </w:p>
        </w:tc>
      </w:tr>
      <w:tr w:rsidR="00932F37" w:rsidRPr="00920E70" w14:paraId="08AD3634" w14:textId="77777777" w:rsidTr="00A22AB8">
        <w:trPr>
          <w:trHeight w:val="315"/>
        </w:trPr>
        <w:tc>
          <w:tcPr>
            <w:tcW w:w="0" w:type="auto"/>
            <w:tcBorders>
              <w:top w:val="single" w:sz="6" w:space="0" w:color="CCCCCC"/>
              <w:left w:val="single" w:sz="6" w:space="0" w:color="F8F9FA"/>
              <w:bottom w:val="single" w:sz="6" w:space="0" w:color="442F65"/>
              <w:right w:val="single" w:sz="6" w:space="0" w:color="F8F9FA"/>
            </w:tcBorders>
            <w:shd w:val="clear" w:color="auto" w:fill="F8F9FA"/>
            <w:tcMar>
              <w:top w:w="30" w:type="dxa"/>
              <w:left w:w="120" w:type="dxa"/>
              <w:bottom w:w="30" w:type="dxa"/>
              <w:right w:w="120" w:type="dxa"/>
            </w:tcMar>
            <w:vAlign w:val="center"/>
            <w:hideMark/>
          </w:tcPr>
          <w:p w14:paraId="511E0B88"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3</w:t>
            </w:r>
          </w:p>
        </w:tc>
      </w:tr>
    </w:tbl>
    <w:p w14:paraId="78051B8A" w14:textId="77777777" w:rsidR="00932F37" w:rsidRPr="00920E70" w:rsidRDefault="00932F37" w:rsidP="00495EF4">
      <w:pPr>
        <w:spacing w:line="360" w:lineRule="auto"/>
        <w:rPr>
          <w:rFonts w:ascii="Times New Roman" w:hAnsi="Times New Roman" w:cs="Times New Roman"/>
        </w:rPr>
      </w:pPr>
    </w:p>
    <w:p w14:paraId="76FE753D"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5. Pontozd 1-től 5-ig a féléves teljesítményedet! </w:t>
      </w:r>
    </w:p>
    <w:tbl>
      <w:tblPr>
        <w:tblW w:w="0" w:type="dxa"/>
        <w:tblCellMar>
          <w:left w:w="0" w:type="dxa"/>
          <w:right w:w="0" w:type="dxa"/>
        </w:tblCellMar>
        <w:tblLook w:val="04A0" w:firstRow="1" w:lastRow="0" w:firstColumn="1" w:lastColumn="0" w:noHBand="0" w:noVBand="1"/>
      </w:tblPr>
      <w:tblGrid>
        <w:gridCol w:w="3142"/>
      </w:tblGrid>
      <w:tr w:rsidR="00932F37" w:rsidRPr="00920E70" w14:paraId="51A5A727" w14:textId="77777777" w:rsidTr="00A22AB8">
        <w:trPr>
          <w:trHeight w:val="315"/>
        </w:trPr>
        <w:tc>
          <w:tcPr>
            <w:tcW w:w="0" w:type="auto"/>
            <w:tcBorders>
              <w:top w:val="single" w:sz="6" w:space="0" w:color="442F65"/>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AE4ABF5"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35FE1A27"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B0A5224"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18772F3E"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03E134C"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79B4824A"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F5C0EE7"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56E8CAFF"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CF750F0"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4,5</w:t>
            </w:r>
          </w:p>
        </w:tc>
      </w:tr>
      <w:tr w:rsidR="00932F37" w:rsidRPr="00920E70" w14:paraId="632ACA83"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BC0813D"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4,5</w:t>
            </w:r>
          </w:p>
        </w:tc>
      </w:tr>
      <w:tr w:rsidR="00932F37" w:rsidRPr="00920E70" w14:paraId="76A67FED"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BA7FD1F"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3</w:t>
            </w:r>
          </w:p>
        </w:tc>
      </w:tr>
      <w:tr w:rsidR="00932F37" w:rsidRPr="00920E70" w14:paraId="0237E478"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C869610"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1FB2E33C"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5447E6D"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7DB6E6AC"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CC431CA"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3</w:t>
            </w:r>
          </w:p>
        </w:tc>
      </w:tr>
      <w:tr w:rsidR="00932F37" w:rsidRPr="00920E70" w14:paraId="12067EB9"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CBC61F2"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6CDAB6CC"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E3831C9"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27882EA9"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DA39497"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3</w:t>
            </w:r>
          </w:p>
        </w:tc>
      </w:tr>
      <w:tr w:rsidR="00932F37" w:rsidRPr="00920E70" w14:paraId="0808AC09"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E72E003"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0C95130E"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FBC79AF"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3</w:t>
            </w:r>
          </w:p>
        </w:tc>
      </w:tr>
      <w:tr w:rsidR="00932F37" w:rsidRPr="00920E70" w14:paraId="42332693"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E08C9D1"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3,5</w:t>
            </w:r>
          </w:p>
        </w:tc>
      </w:tr>
      <w:tr w:rsidR="00932F37" w:rsidRPr="00920E70" w14:paraId="3BDA49A3"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F5BB277"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19CB9088"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047B3DA"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4-5</w:t>
            </w:r>
          </w:p>
        </w:tc>
      </w:tr>
      <w:tr w:rsidR="00932F37" w:rsidRPr="00920E70" w14:paraId="5D3FF661"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1747F2F"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lastRenderedPageBreak/>
              <w:t>4</w:t>
            </w:r>
          </w:p>
        </w:tc>
      </w:tr>
      <w:tr w:rsidR="00932F37" w:rsidRPr="00920E70" w14:paraId="002BBB30"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9DBCBF0"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5807EE43"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8B8E3CD"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66908153"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34C70CF"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2D0F8BBC"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0BE3BF8"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1F2C2757"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87081B0"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2</w:t>
            </w:r>
          </w:p>
        </w:tc>
      </w:tr>
      <w:tr w:rsidR="00932F37" w:rsidRPr="00920E70" w14:paraId="7085C3F4"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BEDE561"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6DBCA486"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6BB6272"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Az előző válasz alapján erre is 3.</w:t>
            </w:r>
          </w:p>
        </w:tc>
      </w:tr>
      <w:tr w:rsidR="00932F37" w:rsidRPr="00920E70" w14:paraId="28CEDE43"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900A535"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3C5B71BB" w14:textId="77777777" w:rsidTr="00A22AB8">
        <w:trPr>
          <w:trHeight w:val="315"/>
        </w:trPr>
        <w:tc>
          <w:tcPr>
            <w:tcW w:w="0" w:type="auto"/>
            <w:tcBorders>
              <w:top w:val="single" w:sz="6" w:space="0" w:color="CCCCCC"/>
              <w:left w:val="single" w:sz="6" w:space="0" w:color="F8F9FA"/>
              <w:bottom w:val="single" w:sz="6" w:space="0" w:color="442F65"/>
              <w:right w:val="single" w:sz="6" w:space="0" w:color="F8F9FA"/>
            </w:tcBorders>
            <w:shd w:val="clear" w:color="auto" w:fill="F8F9FA"/>
            <w:tcMar>
              <w:top w:w="30" w:type="dxa"/>
              <w:left w:w="120" w:type="dxa"/>
              <w:bottom w:w="30" w:type="dxa"/>
              <w:right w:w="120" w:type="dxa"/>
            </w:tcMar>
            <w:vAlign w:val="center"/>
            <w:hideMark/>
          </w:tcPr>
          <w:p w14:paraId="23317B7F"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bl>
    <w:p w14:paraId="1B26EE6C" w14:textId="77777777" w:rsidR="00932F37" w:rsidRPr="00920E70" w:rsidRDefault="00932F37" w:rsidP="00495EF4">
      <w:pPr>
        <w:spacing w:line="360" w:lineRule="auto"/>
        <w:rPr>
          <w:rFonts w:ascii="Times New Roman" w:hAnsi="Times New Roman" w:cs="Times New Roman"/>
        </w:rPr>
      </w:pPr>
    </w:p>
    <w:p w14:paraId="3F9576C2"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6. Mivel egészítenéd ki az értékelés szempontjait?</w:t>
      </w:r>
    </w:p>
    <w:tbl>
      <w:tblPr>
        <w:tblW w:w="0" w:type="dxa"/>
        <w:tblCellMar>
          <w:left w:w="0" w:type="dxa"/>
          <w:right w:w="0" w:type="dxa"/>
        </w:tblCellMar>
        <w:tblLook w:val="04A0" w:firstRow="1" w:lastRow="0" w:firstColumn="1" w:lastColumn="0" w:noHBand="0" w:noVBand="1"/>
      </w:tblPr>
      <w:tblGrid>
        <w:gridCol w:w="9056"/>
      </w:tblGrid>
      <w:tr w:rsidR="00932F37" w:rsidRPr="00920E70" w14:paraId="7EAB6FED" w14:textId="77777777" w:rsidTr="00A22AB8">
        <w:trPr>
          <w:trHeight w:val="315"/>
        </w:trPr>
        <w:tc>
          <w:tcPr>
            <w:tcW w:w="0" w:type="auto"/>
            <w:tcBorders>
              <w:top w:val="single" w:sz="6" w:space="0" w:color="442F65"/>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3F9BBED"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Semmivel</w:t>
            </w:r>
          </w:p>
        </w:tc>
      </w:tr>
      <w:tr w:rsidR="00932F37" w:rsidRPr="00920E70" w14:paraId="03A45054"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1F1C878"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Semmivel, tökéletes úgy ahogy van </w:t>
            </w:r>
            <w:r w:rsidRPr="00920E70">
              <w:rPr>
                <w:rFonts w:ascii="Segoe UI Emoji" w:hAnsi="Segoe UI Emoji" w:cs="Segoe UI Emoji"/>
              </w:rPr>
              <w:t>🙂</w:t>
            </w:r>
          </w:p>
        </w:tc>
      </w:tr>
      <w:tr w:rsidR="00932F37" w:rsidRPr="00920E70" w14:paraId="11D1F9DA"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1AA6AD9"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Jó így az értékelés szerintem:)</w:t>
            </w:r>
          </w:p>
        </w:tc>
      </w:tr>
      <w:tr w:rsidR="00932F37" w:rsidRPr="00920E70" w14:paraId="7F3BEB2E"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F6ACCB4"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Mennyire járult hozzá a kurzus a szakmai tudás fejlesztéséhez</w:t>
            </w:r>
          </w:p>
        </w:tc>
      </w:tr>
      <w:tr w:rsidR="00932F37" w:rsidRPr="00920E70" w14:paraId="5CAC9B1A"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8BA4317"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Semmivel</w:t>
            </w:r>
          </w:p>
        </w:tc>
      </w:tr>
      <w:tr w:rsidR="00932F37" w:rsidRPr="00920E70" w14:paraId="4475ECF1"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4C714CD"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Semmivel! Tökéletes kérdőív.</w:t>
            </w:r>
          </w:p>
        </w:tc>
      </w:tr>
      <w:tr w:rsidR="00932F37" w:rsidRPr="00920E70" w14:paraId="2253CCAB"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B0FA5AD"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Ez kicsit furán fog hangzani, de sokkal jobban érdekelt a kurzus, mint azt eleinte gondoltam volna. Remek filmeket és előadásokat láttam, és rengeteget tanultam. A beszélgetéseket nagyon élveztem, szuperül éreztem magam a félév során.</w:t>
            </w:r>
          </w:p>
        </w:tc>
      </w:tr>
      <w:tr w:rsidR="00932F37" w:rsidRPr="00920E70" w14:paraId="31836752"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3DF887A"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Nincs </w:t>
            </w:r>
            <w:proofErr w:type="spellStart"/>
            <w:r w:rsidRPr="00920E70">
              <w:rPr>
                <w:rFonts w:ascii="Times New Roman" w:hAnsi="Times New Roman" w:cs="Times New Roman"/>
              </w:rPr>
              <w:t>hozzáfűznivalóm</w:t>
            </w:r>
            <w:proofErr w:type="spellEnd"/>
            <w:r w:rsidRPr="00920E70">
              <w:rPr>
                <w:rFonts w:ascii="Times New Roman" w:hAnsi="Times New Roman" w:cs="Times New Roman"/>
              </w:rPr>
              <w:t>.</w:t>
            </w:r>
          </w:p>
        </w:tc>
      </w:tr>
      <w:tr w:rsidR="00932F37" w:rsidRPr="00920E70" w14:paraId="66CCF4E8"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91F74B5"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a </w:t>
            </w:r>
            <w:proofErr w:type="spellStart"/>
            <w:r w:rsidRPr="00920E70">
              <w:rPr>
                <w:rFonts w:ascii="Times New Roman" w:hAnsi="Times New Roman" w:cs="Times New Roman"/>
              </w:rPr>
              <w:t>házik</w:t>
            </w:r>
            <w:proofErr w:type="spellEnd"/>
            <w:r w:rsidRPr="00920E70">
              <w:rPr>
                <w:rFonts w:ascii="Times New Roman" w:hAnsi="Times New Roman" w:cs="Times New Roman"/>
              </w:rPr>
              <w:t xml:space="preserve"> </w:t>
            </w:r>
            <w:proofErr w:type="spellStart"/>
            <w:r w:rsidRPr="00920E70">
              <w:rPr>
                <w:rFonts w:ascii="Times New Roman" w:hAnsi="Times New Roman" w:cs="Times New Roman"/>
              </w:rPr>
              <w:t>elkészítésevel</w:t>
            </w:r>
            <w:proofErr w:type="spellEnd"/>
          </w:p>
        </w:tc>
      </w:tr>
      <w:tr w:rsidR="00932F37" w:rsidRPr="00920E70" w14:paraId="20C76697"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FDC481D"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lastRenderedPageBreak/>
              <w:t>Szerintem ez átfogó értékelés, nem egészíteném ki semmivel.</w:t>
            </w:r>
          </w:p>
        </w:tc>
      </w:tr>
      <w:tr w:rsidR="00932F37" w:rsidRPr="00920E70" w14:paraId="4488CE6D"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CB77178"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Kedvenc film\beszélgetés megnevezése</w:t>
            </w:r>
          </w:p>
        </w:tc>
      </w:tr>
      <w:tr w:rsidR="00932F37" w:rsidRPr="00920E70" w14:paraId="4CDAD838"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F641087"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a házi feladatok elvégzése</w:t>
            </w:r>
          </w:p>
        </w:tc>
      </w:tr>
      <w:tr w:rsidR="00932F37" w:rsidRPr="00920E70" w14:paraId="2ACF34CC"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2A5B9A2"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Melyik előadás és azt követő beszélgetés keltette fel legjobban az érdeklődésed?</w:t>
            </w:r>
          </w:p>
        </w:tc>
      </w:tr>
      <w:tr w:rsidR="00932F37" w:rsidRPr="00920E70" w14:paraId="4E3202D9"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A2951BF"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Talán azzal, hogy ki mennyire érezte, hogy együtt tud működni másokkal a csoportos feladatokban</w:t>
            </w:r>
          </w:p>
        </w:tc>
      </w:tr>
      <w:tr w:rsidR="00932F37" w:rsidRPr="00920E70" w14:paraId="065324A6"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FA41F56"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Az órai aktivitást lebontanám több részre: Mennyire voltál aktív a csoportfeladatokban? Mennyire voltál aktív a filmek utáni beszélgetésekben?</w:t>
            </w:r>
          </w:p>
        </w:tc>
      </w:tr>
      <w:tr w:rsidR="00932F37" w:rsidRPr="00920E70" w14:paraId="42F6D8E0"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EB1B844"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Nem egészíteném ki semmivel.</w:t>
            </w:r>
          </w:p>
        </w:tc>
      </w:tr>
      <w:tr w:rsidR="00932F37" w:rsidRPr="00920E70" w14:paraId="5A26AF1D"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2EAF0DB" w14:textId="77777777" w:rsidR="00932F37" w:rsidRPr="00920E70" w:rsidRDefault="00932F37" w:rsidP="00495EF4">
            <w:pPr>
              <w:spacing w:line="360" w:lineRule="auto"/>
              <w:rPr>
                <w:rFonts w:ascii="Times New Roman" w:hAnsi="Times New Roman" w:cs="Times New Roman"/>
              </w:rPr>
            </w:pPr>
            <w:proofErr w:type="spellStart"/>
            <w:r w:rsidRPr="00920E70">
              <w:rPr>
                <w:rFonts w:ascii="Times New Roman" w:hAnsi="Times New Roman" w:cs="Times New Roman"/>
              </w:rPr>
              <w:t>Kamerázással</w:t>
            </w:r>
            <w:proofErr w:type="spellEnd"/>
            <w:r w:rsidRPr="00920E70">
              <w:rPr>
                <w:rFonts w:ascii="Times New Roman" w:hAnsi="Times New Roman" w:cs="Times New Roman"/>
              </w:rPr>
              <w:t xml:space="preserve"> sokkal több munka volt átlagban mint a többi hallgatónak. </w:t>
            </w:r>
            <w:proofErr w:type="spellStart"/>
            <w:r w:rsidRPr="00920E70">
              <w:rPr>
                <w:rFonts w:ascii="Times New Roman" w:hAnsi="Times New Roman" w:cs="Times New Roman"/>
              </w:rPr>
              <w:t>Emelett</w:t>
            </w:r>
            <w:proofErr w:type="spellEnd"/>
            <w:r w:rsidRPr="00920E70">
              <w:rPr>
                <w:rFonts w:ascii="Times New Roman" w:hAnsi="Times New Roman" w:cs="Times New Roman"/>
              </w:rPr>
              <w:t xml:space="preserve">, videósként mindig hamarabb érkeztünk és később mentünk el, plusz még a java csak otthon jött. Sok technikai csavar volt, viszont végeredményben meglett minden. Úgy érzem a feladatomat teljesítettem, </w:t>
            </w:r>
            <w:proofErr w:type="spellStart"/>
            <w:r w:rsidRPr="00920E70">
              <w:rPr>
                <w:rFonts w:ascii="Times New Roman" w:hAnsi="Times New Roman" w:cs="Times New Roman"/>
              </w:rPr>
              <w:t>mégha</w:t>
            </w:r>
            <w:proofErr w:type="spellEnd"/>
            <w:r w:rsidRPr="00920E70">
              <w:rPr>
                <w:rFonts w:ascii="Times New Roman" w:hAnsi="Times New Roman" w:cs="Times New Roman"/>
              </w:rPr>
              <w:t xml:space="preserve"> nem is tökéletesen.</w:t>
            </w:r>
          </w:p>
        </w:tc>
      </w:tr>
      <w:tr w:rsidR="00932F37" w:rsidRPr="00920E70" w14:paraId="68DCA893"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918D629"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Semmivel</w:t>
            </w:r>
          </w:p>
        </w:tc>
      </w:tr>
      <w:tr w:rsidR="00932F37" w:rsidRPr="00920E70" w14:paraId="3EC243E5"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43C0CC1"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A házi feladatokról többször volt, hogy megfeledkeztem, viszont a feldolgozó órákon többször is felszólaltam.</w:t>
            </w:r>
          </w:p>
        </w:tc>
      </w:tr>
      <w:tr w:rsidR="00932F37" w:rsidRPr="00920E70" w14:paraId="2AF7B9ED"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DB384BA"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szerintem megfelelő volt az aktivitásom, néhány filmhez nehezebben tudtam kapcsolódni és emiatt a feldolgozás is nehezebb volt számomra az órán, vagy a háziban.</w:t>
            </w:r>
          </w:p>
        </w:tc>
      </w:tr>
      <w:tr w:rsidR="00932F37" w:rsidRPr="00920E70" w14:paraId="4B984D0E"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CA47137"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Szerintem a beszélgetést jobban is tudtam volna moderálni, illetve a beszélgetések nagyon sokáig húzódtak, amire már nehezen tudtam figyelni. A házifeladatoknál is tudtam volna jobban teljesíteni. Összességében: sokat tanultam, főleg olyan témákról és problémákról, amiknek a jelenlétéről nem biztos, hogy tudomásom volt. Nagyon jó volt a hosszúsága ellenére a kerekasztal beszélgetések, fantasztikus volt az előadókkal személyesen beszélgetni.</w:t>
            </w:r>
          </w:p>
        </w:tc>
      </w:tr>
      <w:tr w:rsidR="00932F37" w:rsidRPr="00920E70" w14:paraId="67DA9F0A"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CD0F884"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Nem szeretném kiegészíteni.</w:t>
            </w:r>
          </w:p>
        </w:tc>
      </w:tr>
      <w:tr w:rsidR="00932F37" w:rsidRPr="00920E70" w14:paraId="28FEA14C"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9144096"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Amikor én kezdtem az egyetemet még nem volt az a minor amely kapcsán a többieknek kötelező az óra, így én filmes minoron vagyok - ezt egy kicsit sajnálom. Nagyon örülök, hogy - habár nekem nem volt kötelező - tavaly felvettem a </w:t>
            </w:r>
            <w:proofErr w:type="spellStart"/>
            <w:r w:rsidRPr="00920E70">
              <w:rPr>
                <w:rFonts w:ascii="Times New Roman" w:hAnsi="Times New Roman" w:cs="Times New Roman"/>
              </w:rPr>
              <w:t>repr</w:t>
            </w:r>
            <w:proofErr w:type="spellEnd"/>
            <w:r w:rsidRPr="00920E70">
              <w:rPr>
                <w:rFonts w:ascii="Times New Roman" w:hAnsi="Times New Roman" w:cs="Times New Roman"/>
              </w:rPr>
              <w:t xml:space="preserve">. </w:t>
            </w:r>
            <w:proofErr w:type="spellStart"/>
            <w:r w:rsidRPr="00920E70">
              <w:rPr>
                <w:rFonts w:ascii="Times New Roman" w:hAnsi="Times New Roman" w:cs="Times New Roman"/>
              </w:rPr>
              <w:t>pol</w:t>
            </w:r>
            <w:proofErr w:type="spellEnd"/>
            <w:r w:rsidRPr="00920E70">
              <w:rPr>
                <w:rFonts w:ascii="Times New Roman" w:hAnsi="Times New Roman" w:cs="Times New Roman"/>
              </w:rPr>
              <w:t>. órát, és habár bejárni nem tudtam, mivel teljes állásban dolgoztam, mindig megnéztem András feltöltött tananyagait. Nagyon megragadott a kurzus, és emiatt vettem fel a romaképet - és ennek nagyon örülök. :)</w:t>
            </w:r>
          </w:p>
        </w:tc>
      </w:tr>
      <w:tr w:rsidR="00932F37" w:rsidRPr="00920E70" w14:paraId="533A53B2"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B7E9C2D"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lastRenderedPageBreak/>
              <w:t xml:space="preserve">szerintem ez így kerek volt </w:t>
            </w:r>
          </w:p>
        </w:tc>
      </w:tr>
      <w:tr w:rsidR="00932F37" w:rsidRPr="00920E70" w14:paraId="2DAB25EE"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FA9BC56"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Most nem jut eszembe semmi konstruktív. :)</w:t>
            </w:r>
          </w:p>
        </w:tc>
      </w:tr>
      <w:tr w:rsidR="00932F37" w:rsidRPr="00920E70" w14:paraId="7E636F44"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9DAEA83"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Nem egészíteném ki semmivel </w:t>
            </w:r>
          </w:p>
        </w:tc>
      </w:tr>
      <w:tr w:rsidR="00932F37" w:rsidRPr="00920E70" w14:paraId="56A210FB"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7B06F13"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nincs olyan</w:t>
            </w:r>
          </w:p>
        </w:tc>
      </w:tr>
      <w:tr w:rsidR="00932F37" w:rsidRPr="00920E70" w14:paraId="154C60A8" w14:textId="77777777" w:rsidTr="00A22AB8">
        <w:trPr>
          <w:trHeight w:val="315"/>
        </w:trPr>
        <w:tc>
          <w:tcPr>
            <w:tcW w:w="0" w:type="auto"/>
            <w:tcBorders>
              <w:top w:val="single" w:sz="6" w:space="0" w:color="CCCCCC"/>
              <w:left w:val="single" w:sz="6" w:space="0" w:color="F8F9FA"/>
              <w:bottom w:val="single" w:sz="6" w:space="0" w:color="442F65"/>
              <w:right w:val="single" w:sz="6" w:space="0" w:color="F8F9FA"/>
            </w:tcBorders>
            <w:shd w:val="clear" w:color="auto" w:fill="F8F9FA"/>
            <w:tcMar>
              <w:top w:w="30" w:type="dxa"/>
              <w:left w:w="120" w:type="dxa"/>
              <w:bottom w:w="30" w:type="dxa"/>
              <w:right w:w="120" w:type="dxa"/>
            </w:tcMar>
            <w:vAlign w:val="center"/>
            <w:hideMark/>
          </w:tcPr>
          <w:p w14:paraId="2272484C"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Nincs ilyen</w:t>
            </w:r>
          </w:p>
        </w:tc>
      </w:tr>
    </w:tbl>
    <w:p w14:paraId="2E24C6BA"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 </w:t>
      </w:r>
      <w:r w:rsidRPr="00920E70">
        <w:rPr>
          <w:rFonts w:ascii="Times New Roman" w:hAnsi="Times New Roman" w:cs="Times New Roman"/>
        </w:rPr>
        <w:br w:type="page"/>
      </w:r>
    </w:p>
    <w:p w14:paraId="53E8A22A" w14:textId="4ECB0C71" w:rsidR="00932F37" w:rsidRPr="00920E70" w:rsidRDefault="00932F37" w:rsidP="00495EF4">
      <w:pPr>
        <w:pStyle w:val="Cmsor2"/>
        <w:spacing w:line="360" w:lineRule="auto"/>
        <w:rPr>
          <w:rFonts w:ascii="Times New Roman" w:hAnsi="Times New Roman" w:cs="Times New Roman"/>
        </w:rPr>
      </w:pPr>
      <w:bookmarkStart w:id="49" w:name="_Toc237538482"/>
      <w:r w:rsidRPr="00920E70">
        <w:rPr>
          <w:rFonts w:ascii="Times New Roman" w:hAnsi="Times New Roman" w:cs="Times New Roman"/>
        </w:rPr>
        <w:lastRenderedPageBreak/>
        <w:t>Kurzusértékelés</w:t>
      </w:r>
      <w:bookmarkEnd w:id="49"/>
    </w:p>
    <w:p w14:paraId="1EA201DF" w14:textId="77777777" w:rsidR="00932F37" w:rsidRPr="00920E70" w:rsidRDefault="00932F37" w:rsidP="00495EF4">
      <w:pPr>
        <w:spacing w:line="360" w:lineRule="auto"/>
        <w:rPr>
          <w:rFonts w:ascii="Times New Roman" w:hAnsi="Times New Roman" w:cs="Times New Roman"/>
        </w:rPr>
      </w:pPr>
    </w:p>
    <w:p w14:paraId="482E8EF8"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1. Pontozd 1-től 5-ig a programokat, és írd melléjük, melyik miért tetszett vagy miért nem!</w:t>
      </w:r>
    </w:p>
    <w:p w14:paraId="3D2F9A75"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„Az utolsó magyar jegesmedve és egyéb történetek”</w:t>
      </w:r>
    </w:p>
    <w:tbl>
      <w:tblPr>
        <w:tblW w:w="0" w:type="dxa"/>
        <w:tblCellMar>
          <w:left w:w="0" w:type="dxa"/>
          <w:right w:w="0" w:type="dxa"/>
        </w:tblCellMar>
        <w:tblLook w:val="04A0" w:firstRow="1" w:lastRow="0" w:firstColumn="1" w:lastColumn="0" w:noHBand="0" w:noVBand="1"/>
      </w:tblPr>
      <w:tblGrid>
        <w:gridCol w:w="2678"/>
      </w:tblGrid>
      <w:tr w:rsidR="00932F37" w:rsidRPr="00920E70" w14:paraId="0D17C1C4" w14:textId="77777777" w:rsidTr="00A22AB8">
        <w:trPr>
          <w:trHeight w:val="315"/>
        </w:trPr>
        <w:tc>
          <w:tcPr>
            <w:tcW w:w="0" w:type="auto"/>
            <w:tcBorders>
              <w:top w:val="single" w:sz="6" w:space="0" w:color="442F65"/>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6455697"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Nem voltam ott</w:t>
            </w:r>
          </w:p>
        </w:tc>
      </w:tr>
      <w:tr w:rsidR="00932F37" w:rsidRPr="00920E70" w14:paraId="06E60768"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37126B0"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Nem tudom pontozni</w:t>
            </w:r>
          </w:p>
        </w:tc>
      </w:tr>
      <w:tr w:rsidR="00932F37" w:rsidRPr="00920E70" w14:paraId="1D4781AB"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1B6CF9D"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327D8452"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B464979"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3</w:t>
            </w:r>
          </w:p>
        </w:tc>
      </w:tr>
      <w:tr w:rsidR="00932F37" w:rsidRPr="00920E70" w14:paraId="7596B9E7"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449FDB5"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2EA413AA"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266D91E"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3,5</w:t>
            </w:r>
          </w:p>
        </w:tc>
      </w:tr>
      <w:tr w:rsidR="00932F37" w:rsidRPr="00920E70" w14:paraId="13CC0D52"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7932A56"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0E3FEC97"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627C1BB"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3</w:t>
            </w:r>
          </w:p>
        </w:tc>
      </w:tr>
      <w:tr w:rsidR="00932F37" w:rsidRPr="00920E70" w14:paraId="2E00D9F4"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5642589"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754F9EA4"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1B62FAB"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3</w:t>
            </w:r>
          </w:p>
        </w:tc>
      </w:tr>
      <w:tr w:rsidR="00932F37" w:rsidRPr="00920E70" w14:paraId="4ED2562A"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A85EC99"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3</w:t>
            </w:r>
          </w:p>
        </w:tc>
      </w:tr>
      <w:tr w:rsidR="00932F37" w:rsidRPr="00920E70" w14:paraId="1F96A2B6"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6406604"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4D18CADE"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0ECF250"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Nem voltam jelen</w:t>
            </w:r>
          </w:p>
        </w:tc>
      </w:tr>
      <w:tr w:rsidR="00932F37" w:rsidRPr="00920E70" w14:paraId="5E9C90B4"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B2B7E64"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3116A05E"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7682315"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3</w:t>
            </w:r>
          </w:p>
        </w:tc>
      </w:tr>
      <w:tr w:rsidR="00932F37" w:rsidRPr="00920E70" w14:paraId="0DC4635A"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C12F16B"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7EF160CF"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2242021"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02BAEC7A"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D1BE8B4"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4A3A616D"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80EC8CE"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0B4FC8EA"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CB8743B"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lastRenderedPageBreak/>
              <w:t>4</w:t>
            </w:r>
          </w:p>
        </w:tc>
      </w:tr>
      <w:tr w:rsidR="00932F37" w:rsidRPr="00920E70" w14:paraId="11CF6EE1"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EDB6572"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1165C6F7"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DDD6482"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3</w:t>
            </w:r>
          </w:p>
        </w:tc>
      </w:tr>
      <w:tr w:rsidR="00932F37" w:rsidRPr="00920E70" w14:paraId="64E5E298"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88EAF40"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Csak visszanézés alapján: 4</w:t>
            </w:r>
          </w:p>
        </w:tc>
      </w:tr>
      <w:tr w:rsidR="00932F37" w:rsidRPr="00920E70" w14:paraId="52A8D8CE"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232D1D6"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nem vettem részt rajta</w:t>
            </w:r>
          </w:p>
        </w:tc>
      </w:tr>
      <w:tr w:rsidR="00932F37" w:rsidRPr="00920E70" w14:paraId="2F4AD889"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2923D6A"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74539972"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561CF1E"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20F07F56"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632ABAA"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6F22CD6A" w14:textId="77777777" w:rsidTr="00A22AB8">
        <w:trPr>
          <w:trHeight w:val="315"/>
        </w:trPr>
        <w:tc>
          <w:tcPr>
            <w:tcW w:w="0" w:type="auto"/>
            <w:tcBorders>
              <w:top w:val="single" w:sz="6" w:space="0" w:color="CCCCCC"/>
              <w:left w:val="single" w:sz="6" w:space="0" w:color="F8F9FA"/>
              <w:bottom w:val="single" w:sz="6" w:space="0" w:color="442F65"/>
              <w:right w:val="single" w:sz="6" w:space="0" w:color="F8F9FA"/>
            </w:tcBorders>
            <w:shd w:val="clear" w:color="auto" w:fill="F8F9FA"/>
            <w:tcMar>
              <w:top w:w="30" w:type="dxa"/>
              <w:left w:w="120" w:type="dxa"/>
              <w:bottom w:w="30" w:type="dxa"/>
              <w:right w:w="120" w:type="dxa"/>
            </w:tcMar>
            <w:vAlign w:val="center"/>
            <w:hideMark/>
          </w:tcPr>
          <w:p w14:paraId="4551D345"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bl>
    <w:p w14:paraId="252F4310" w14:textId="77777777" w:rsidR="00932F37" w:rsidRPr="00920E70" w:rsidRDefault="00932F37" w:rsidP="00495EF4">
      <w:pPr>
        <w:spacing w:line="360" w:lineRule="auto"/>
        <w:rPr>
          <w:rFonts w:ascii="Times New Roman" w:hAnsi="Times New Roman" w:cs="Times New Roman"/>
        </w:rPr>
      </w:pPr>
    </w:p>
    <w:p w14:paraId="212C717D"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A független média romaképe (5.) Az </w:t>
      </w:r>
      <w:proofErr w:type="spellStart"/>
      <w:r w:rsidRPr="00920E70">
        <w:rPr>
          <w:rFonts w:ascii="Times New Roman" w:hAnsi="Times New Roman" w:cs="Times New Roman"/>
        </w:rPr>
        <w:t>Egalipe</w:t>
      </w:r>
      <w:proofErr w:type="spellEnd"/>
      <w:r w:rsidRPr="00920E70">
        <w:rPr>
          <w:rFonts w:ascii="Times New Roman" w:hAnsi="Times New Roman" w:cs="Times New Roman"/>
        </w:rPr>
        <w:t xml:space="preserve"> és a Romakép Műhely közös programja.</w:t>
      </w:r>
    </w:p>
    <w:tbl>
      <w:tblPr>
        <w:tblW w:w="0" w:type="dxa"/>
        <w:tblCellMar>
          <w:left w:w="0" w:type="dxa"/>
          <w:right w:w="0" w:type="dxa"/>
        </w:tblCellMar>
        <w:tblLook w:val="04A0" w:firstRow="1" w:lastRow="0" w:firstColumn="1" w:lastColumn="0" w:noHBand="0" w:noVBand="1"/>
      </w:tblPr>
      <w:tblGrid>
        <w:gridCol w:w="2678"/>
      </w:tblGrid>
      <w:tr w:rsidR="00932F37" w:rsidRPr="00920E70" w14:paraId="4E3BF73A" w14:textId="77777777" w:rsidTr="00A22AB8">
        <w:trPr>
          <w:trHeight w:val="315"/>
        </w:trPr>
        <w:tc>
          <w:tcPr>
            <w:tcW w:w="0" w:type="auto"/>
            <w:tcBorders>
              <w:top w:val="single" w:sz="6" w:space="0" w:color="442F65"/>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10A967C"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1F173705"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D88404A"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Nem tudom pontozni</w:t>
            </w:r>
          </w:p>
        </w:tc>
      </w:tr>
      <w:tr w:rsidR="00932F37" w:rsidRPr="00920E70" w14:paraId="042701D1"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8A67017"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52907FEE"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77D7222"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Nem voltam ott</w:t>
            </w:r>
          </w:p>
        </w:tc>
      </w:tr>
      <w:tr w:rsidR="00932F37" w:rsidRPr="00920E70" w14:paraId="73FF6A31"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C88B7CA"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2D9894CA"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899C147"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3C394C99"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190D49C"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10601C2D"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D3C60F2"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0B3815E4"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225B25A"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54CD0047"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1AC9496"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5FF3B8B6"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7909011"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7C724E13"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4020479"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lastRenderedPageBreak/>
              <w:t>5</w:t>
            </w:r>
          </w:p>
        </w:tc>
      </w:tr>
      <w:tr w:rsidR="00932F37" w:rsidRPr="00920E70" w14:paraId="15A5CD40"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82A30FA"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3</w:t>
            </w:r>
          </w:p>
        </w:tc>
      </w:tr>
      <w:tr w:rsidR="00932F37" w:rsidRPr="00920E70" w14:paraId="1D821433"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4BFCF58"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3</w:t>
            </w:r>
          </w:p>
        </w:tc>
      </w:tr>
      <w:tr w:rsidR="00932F37" w:rsidRPr="00920E70" w14:paraId="1857EDAA"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24DA8F8"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7EF742B2"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04555BF"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548F6321"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EC69D59"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355C6F10"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BDAD650"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27E61E76"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61D94E6"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15E9F6F3"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22B65B7"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3EED34CE"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BB3771B"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48F501CC"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D0F8F30"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56D10E7B"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A52D562"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Csak visszanézés alapján: 4</w:t>
            </w:r>
          </w:p>
        </w:tc>
      </w:tr>
      <w:tr w:rsidR="00932F37" w:rsidRPr="00920E70" w14:paraId="0E8E0202"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D256485"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220BD471"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8EFC956"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7F67C792"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AE1B19E"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44125252"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B602FB0"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3</w:t>
            </w:r>
          </w:p>
        </w:tc>
      </w:tr>
      <w:tr w:rsidR="00932F37" w:rsidRPr="00920E70" w14:paraId="56B55C07" w14:textId="77777777" w:rsidTr="00A22AB8">
        <w:trPr>
          <w:trHeight w:val="315"/>
        </w:trPr>
        <w:tc>
          <w:tcPr>
            <w:tcW w:w="0" w:type="auto"/>
            <w:tcBorders>
              <w:top w:val="single" w:sz="6" w:space="0" w:color="CCCCCC"/>
              <w:left w:val="single" w:sz="6" w:space="0" w:color="F8F9FA"/>
              <w:bottom w:val="single" w:sz="6" w:space="0" w:color="442F65"/>
              <w:right w:val="single" w:sz="6" w:space="0" w:color="F8F9FA"/>
            </w:tcBorders>
            <w:shd w:val="clear" w:color="auto" w:fill="F8F9FA"/>
            <w:tcMar>
              <w:top w:w="30" w:type="dxa"/>
              <w:left w:w="120" w:type="dxa"/>
              <w:bottom w:w="30" w:type="dxa"/>
              <w:right w:w="120" w:type="dxa"/>
            </w:tcMar>
            <w:vAlign w:val="center"/>
            <w:hideMark/>
          </w:tcPr>
          <w:p w14:paraId="0DECF666"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bl>
    <w:p w14:paraId="0698627F" w14:textId="77777777" w:rsidR="00932F37" w:rsidRPr="00920E70" w:rsidRDefault="00932F37" w:rsidP="00495EF4">
      <w:pPr>
        <w:spacing w:line="360" w:lineRule="auto"/>
        <w:rPr>
          <w:rFonts w:ascii="Times New Roman" w:hAnsi="Times New Roman" w:cs="Times New Roman"/>
        </w:rPr>
      </w:pPr>
    </w:p>
    <w:p w14:paraId="1F074F78"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Dokumentumfilm-sorozat: Egy gádzsó utazása </w:t>
      </w:r>
      <w:proofErr w:type="spellStart"/>
      <w:r w:rsidRPr="00920E70">
        <w:rPr>
          <w:rFonts w:ascii="Times New Roman" w:hAnsi="Times New Roman" w:cs="Times New Roman"/>
        </w:rPr>
        <w:t>Romanisztánban</w:t>
      </w:r>
      <w:proofErr w:type="spellEnd"/>
    </w:p>
    <w:tbl>
      <w:tblPr>
        <w:tblW w:w="0" w:type="dxa"/>
        <w:tblCellMar>
          <w:left w:w="0" w:type="dxa"/>
          <w:right w:w="0" w:type="dxa"/>
        </w:tblCellMar>
        <w:tblLook w:val="04A0" w:firstRow="1" w:lastRow="0" w:firstColumn="1" w:lastColumn="0" w:noHBand="0" w:noVBand="1"/>
      </w:tblPr>
      <w:tblGrid>
        <w:gridCol w:w="5500"/>
      </w:tblGrid>
      <w:tr w:rsidR="00932F37" w:rsidRPr="00920E70" w14:paraId="3B60C31C" w14:textId="77777777" w:rsidTr="00A22AB8">
        <w:trPr>
          <w:trHeight w:val="315"/>
        </w:trPr>
        <w:tc>
          <w:tcPr>
            <w:tcW w:w="0" w:type="auto"/>
            <w:tcBorders>
              <w:top w:val="single" w:sz="6" w:space="0" w:color="442F65"/>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680844F"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0361427E"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A29DF1E"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5651B81D"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5407EEA"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631DBBA5"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81119F6"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lastRenderedPageBreak/>
              <w:t>5</w:t>
            </w:r>
          </w:p>
        </w:tc>
      </w:tr>
      <w:tr w:rsidR="00932F37" w:rsidRPr="00920E70" w14:paraId="59BE99A6"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6B49B83"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69176C6B"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01963D4"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224634ED"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2A72BC0"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2F5ED08A"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A692935"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4E2FA260"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3730264"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6A880110"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47513DF"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05B6BD79"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E9DC5B5"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72AA31B7"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E8F833A"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365278D2"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6423E08"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1F56A9AC"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4F1E7CF"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5CC5DFF5"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AB7EB2C"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284DD775"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E2DA634"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4,5</w:t>
            </w:r>
          </w:p>
        </w:tc>
      </w:tr>
      <w:tr w:rsidR="00932F37" w:rsidRPr="00920E70" w14:paraId="7BA2A07E"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D4F70AE"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34CE7C0D"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8F40772"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0E4D744A"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079DE2E"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a beszélgetésre nem maradtam, csak a filmeket néztem meg</w:t>
            </w:r>
          </w:p>
        </w:tc>
      </w:tr>
      <w:tr w:rsidR="00932F37" w:rsidRPr="00920E70" w14:paraId="6FCD557D"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C72EBD0"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3</w:t>
            </w:r>
          </w:p>
        </w:tc>
      </w:tr>
      <w:tr w:rsidR="00932F37" w:rsidRPr="00920E70" w14:paraId="74551C93"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3558ED4"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3A07B766"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0363123"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6C04E11A"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51399EC"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38AC0956"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23C91A4"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7A94FAD0"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AEEEA08"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47171CEC"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066E976"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lastRenderedPageBreak/>
              <w:t>3</w:t>
            </w:r>
          </w:p>
        </w:tc>
      </w:tr>
      <w:tr w:rsidR="00932F37" w:rsidRPr="00920E70" w14:paraId="6934697A"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CBD6765"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nem voltam jelen</w:t>
            </w:r>
          </w:p>
        </w:tc>
      </w:tr>
      <w:tr w:rsidR="00932F37" w:rsidRPr="00920E70" w14:paraId="3A07FFD0" w14:textId="77777777" w:rsidTr="00A22AB8">
        <w:trPr>
          <w:trHeight w:val="315"/>
        </w:trPr>
        <w:tc>
          <w:tcPr>
            <w:tcW w:w="0" w:type="auto"/>
            <w:tcBorders>
              <w:top w:val="single" w:sz="6" w:space="0" w:color="CCCCCC"/>
              <w:left w:val="single" w:sz="6" w:space="0" w:color="F8F9FA"/>
              <w:bottom w:val="single" w:sz="6" w:space="0" w:color="442F65"/>
              <w:right w:val="single" w:sz="6" w:space="0" w:color="F8F9FA"/>
            </w:tcBorders>
            <w:shd w:val="clear" w:color="auto" w:fill="F8F9FA"/>
            <w:tcMar>
              <w:top w:w="30" w:type="dxa"/>
              <w:left w:w="120" w:type="dxa"/>
              <w:bottom w:w="30" w:type="dxa"/>
              <w:right w:w="120" w:type="dxa"/>
            </w:tcMar>
            <w:vAlign w:val="center"/>
            <w:hideMark/>
          </w:tcPr>
          <w:p w14:paraId="1ABF5AB8"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bl>
    <w:p w14:paraId="5FEDA687" w14:textId="77777777" w:rsidR="00932F37" w:rsidRPr="00920E70" w:rsidRDefault="00932F37" w:rsidP="00495EF4">
      <w:pPr>
        <w:spacing w:line="360" w:lineRule="auto"/>
        <w:rPr>
          <w:rFonts w:ascii="Times New Roman" w:hAnsi="Times New Roman" w:cs="Times New Roman"/>
        </w:rPr>
      </w:pPr>
    </w:p>
    <w:p w14:paraId="3B1A6C53"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Játékfilm: Larry</w:t>
      </w:r>
    </w:p>
    <w:tbl>
      <w:tblPr>
        <w:tblW w:w="0" w:type="dxa"/>
        <w:tblCellMar>
          <w:left w:w="0" w:type="dxa"/>
          <w:right w:w="0" w:type="dxa"/>
        </w:tblCellMar>
        <w:tblLook w:val="04A0" w:firstRow="1" w:lastRow="0" w:firstColumn="1" w:lastColumn="0" w:noHBand="0" w:noVBand="1"/>
      </w:tblPr>
      <w:tblGrid>
        <w:gridCol w:w="515"/>
      </w:tblGrid>
      <w:tr w:rsidR="00932F37" w:rsidRPr="00920E70" w14:paraId="2FD3288B" w14:textId="77777777" w:rsidTr="00A22AB8">
        <w:trPr>
          <w:trHeight w:val="315"/>
        </w:trPr>
        <w:tc>
          <w:tcPr>
            <w:tcW w:w="0" w:type="auto"/>
            <w:tcBorders>
              <w:top w:val="single" w:sz="6" w:space="0" w:color="442F65"/>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FBA797A"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3F14D792"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2C733A3"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70AB33FA"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D9ED056"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61C30210"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2F5FB9F"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6F2124FD"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1331108"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1CDD5334"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594E9E1"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7A4DAD4F"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1CDAC08"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1267A86E"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0FE9A07"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1F3311CC"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DB54C0B"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4,5</w:t>
            </w:r>
          </w:p>
        </w:tc>
      </w:tr>
      <w:tr w:rsidR="00932F37" w:rsidRPr="00920E70" w14:paraId="4A50F88C"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53E83BF"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26D066F7"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F5BFB9D"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4FC00B72"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40ADCA9"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03718D1B"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583FC45"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283540CA"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63EF477"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7F5822AE"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E034AC5"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3</w:t>
            </w:r>
          </w:p>
        </w:tc>
      </w:tr>
      <w:tr w:rsidR="00932F37" w:rsidRPr="00920E70" w14:paraId="323C185C"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3377979"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1D1C7F30"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67F4F92"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0FAE7C48"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9482489"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lastRenderedPageBreak/>
              <w:t>5</w:t>
            </w:r>
          </w:p>
        </w:tc>
      </w:tr>
      <w:tr w:rsidR="00932F37" w:rsidRPr="00920E70" w14:paraId="1481E0A1"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3E287D6"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0E7EF6E7"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59349B1"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27AE123A"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7D2A91A"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3D863F8A"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BFE155C"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5E4E8D5E"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2407828"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30B3FE27"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6922C23"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5619D90F"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429E3EE"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4282AD4C"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8A8E5BF"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52A5FBEE"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A3F1F71"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63811C2D" w14:textId="77777777" w:rsidTr="00A22AB8">
        <w:trPr>
          <w:trHeight w:val="315"/>
        </w:trPr>
        <w:tc>
          <w:tcPr>
            <w:tcW w:w="0" w:type="auto"/>
            <w:tcBorders>
              <w:top w:val="single" w:sz="6" w:space="0" w:color="CCCCCC"/>
              <w:left w:val="single" w:sz="6" w:space="0" w:color="F8F9FA"/>
              <w:bottom w:val="single" w:sz="6" w:space="0" w:color="442F65"/>
              <w:right w:val="single" w:sz="6" w:space="0" w:color="F8F9FA"/>
            </w:tcBorders>
            <w:shd w:val="clear" w:color="auto" w:fill="F8F9FA"/>
            <w:tcMar>
              <w:top w:w="30" w:type="dxa"/>
              <w:left w:w="120" w:type="dxa"/>
              <w:bottom w:w="30" w:type="dxa"/>
              <w:right w:w="120" w:type="dxa"/>
            </w:tcMar>
            <w:vAlign w:val="center"/>
            <w:hideMark/>
          </w:tcPr>
          <w:p w14:paraId="44BEB70C"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bl>
    <w:p w14:paraId="6B22DBDD" w14:textId="77777777" w:rsidR="00932F37" w:rsidRPr="00920E70" w:rsidRDefault="00932F37" w:rsidP="00495EF4">
      <w:pPr>
        <w:spacing w:line="360" w:lineRule="auto"/>
        <w:rPr>
          <w:rFonts w:ascii="Times New Roman" w:hAnsi="Times New Roman" w:cs="Times New Roman"/>
        </w:rPr>
      </w:pPr>
    </w:p>
    <w:p w14:paraId="33598E3E"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Kortárs dokumentumfilm: Emlékek őrei</w:t>
      </w:r>
    </w:p>
    <w:tbl>
      <w:tblPr>
        <w:tblW w:w="0" w:type="dxa"/>
        <w:tblCellMar>
          <w:left w:w="0" w:type="dxa"/>
          <w:right w:w="0" w:type="dxa"/>
        </w:tblCellMar>
        <w:tblLook w:val="04A0" w:firstRow="1" w:lastRow="0" w:firstColumn="1" w:lastColumn="0" w:noHBand="0" w:noVBand="1"/>
      </w:tblPr>
      <w:tblGrid>
        <w:gridCol w:w="1817"/>
      </w:tblGrid>
      <w:tr w:rsidR="00932F37" w:rsidRPr="00920E70" w14:paraId="1CE9505B" w14:textId="77777777" w:rsidTr="00A22AB8">
        <w:trPr>
          <w:trHeight w:val="315"/>
        </w:trPr>
        <w:tc>
          <w:tcPr>
            <w:tcW w:w="0" w:type="auto"/>
            <w:tcBorders>
              <w:top w:val="single" w:sz="6" w:space="0" w:color="442F65"/>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DB2BC2A"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02120C49"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DBC7645"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2</w:t>
            </w:r>
          </w:p>
        </w:tc>
      </w:tr>
      <w:tr w:rsidR="00932F37" w:rsidRPr="00920E70" w14:paraId="5E7B0EDC"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96E107C"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3</w:t>
            </w:r>
          </w:p>
        </w:tc>
      </w:tr>
      <w:tr w:rsidR="00932F37" w:rsidRPr="00920E70" w14:paraId="41867C79"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1F5E608"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5124F403"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F62174E"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71079C8E"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1B1E76B"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4C2F16A6"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C0DE5A0"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0D9C6C02"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584AAE2"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1C5D4870"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4E83C47"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3</w:t>
            </w:r>
          </w:p>
        </w:tc>
      </w:tr>
      <w:tr w:rsidR="00932F37" w:rsidRPr="00920E70" w14:paraId="2FE758D2"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1B09F98"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lastRenderedPageBreak/>
              <w:t>3</w:t>
            </w:r>
          </w:p>
        </w:tc>
      </w:tr>
      <w:tr w:rsidR="00932F37" w:rsidRPr="00920E70" w14:paraId="1C50240E"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9473885"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64A0D698"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983E97A"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2C5A668B"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95566EE"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Nem voltam jelen</w:t>
            </w:r>
          </w:p>
        </w:tc>
      </w:tr>
      <w:tr w:rsidR="00932F37" w:rsidRPr="00920E70" w14:paraId="1EC5B430"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31CB12C"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50576B11"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19E48B1"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2E348790"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4B350EE"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3</w:t>
            </w:r>
          </w:p>
        </w:tc>
      </w:tr>
      <w:tr w:rsidR="00932F37" w:rsidRPr="00920E70" w14:paraId="5A4A84EB"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04175A2"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023D57D6"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7DA06A1"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13B05962"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65F5E46"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150FD3BF"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F61C6AD"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43E33EAD"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B3B100B"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0EEC80F0"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FE85407"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09E6EEEA"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21B3C59"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6681D0C5"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B682C8B"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4BA8FA4F"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D331493"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49C88D34"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C97774D"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342599E2"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DDDE1A1"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3</w:t>
            </w:r>
          </w:p>
        </w:tc>
      </w:tr>
      <w:tr w:rsidR="00932F37" w:rsidRPr="00920E70" w14:paraId="415DF2CC" w14:textId="77777777" w:rsidTr="00A22AB8">
        <w:trPr>
          <w:trHeight w:val="315"/>
        </w:trPr>
        <w:tc>
          <w:tcPr>
            <w:tcW w:w="0" w:type="auto"/>
            <w:tcBorders>
              <w:top w:val="single" w:sz="6" w:space="0" w:color="CCCCCC"/>
              <w:left w:val="single" w:sz="6" w:space="0" w:color="F8F9FA"/>
              <w:bottom w:val="single" w:sz="6" w:space="0" w:color="442F65"/>
              <w:right w:val="single" w:sz="6" w:space="0" w:color="F8F9FA"/>
            </w:tcBorders>
            <w:shd w:val="clear" w:color="auto" w:fill="F8F9FA"/>
            <w:tcMar>
              <w:top w:w="30" w:type="dxa"/>
              <w:left w:w="120" w:type="dxa"/>
              <w:bottom w:w="30" w:type="dxa"/>
              <w:right w:w="120" w:type="dxa"/>
            </w:tcMar>
            <w:vAlign w:val="center"/>
            <w:hideMark/>
          </w:tcPr>
          <w:p w14:paraId="218D3604"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bl>
    <w:p w14:paraId="4C38508E" w14:textId="77777777" w:rsidR="00932F37" w:rsidRPr="00920E70" w:rsidRDefault="00932F37" w:rsidP="00495EF4">
      <w:pPr>
        <w:spacing w:line="360" w:lineRule="auto"/>
        <w:rPr>
          <w:rFonts w:ascii="Times New Roman" w:hAnsi="Times New Roman" w:cs="Times New Roman"/>
        </w:rPr>
      </w:pPr>
    </w:p>
    <w:p w14:paraId="27772643"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Emlékezeti aktivizmus. A </w:t>
      </w:r>
      <w:proofErr w:type="spellStart"/>
      <w:r w:rsidRPr="00920E70">
        <w:rPr>
          <w:rFonts w:ascii="Times New Roman" w:hAnsi="Times New Roman" w:cs="Times New Roman"/>
        </w:rPr>
        <w:t>nógrádmegyeri</w:t>
      </w:r>
      <w:proofErr w:type="spellEnd"/>
      <w:r w:rsidRPr="00920E70">
        <w:rPr>
          <w:rFonts w:ascii="Times New Roman" w:hAnsi="Times New Roman" w:cs="Times New Roman"/>
        </w:rPr>
        <w:t xml:space="preserve"> ktsz.</w:t>
      </w:r>
    </w:p>
    <w:tbl>
      <w:tblPr>
        <w:tblW w:w="0" w:type="dxa"/>
        <w:tblCellMar>
          <w:left w:w="0" w:type="dxa"/>
          <w:right w:w="0" w:type="dxa"/>
        </w:tblCellMar>
        <w:tblLook w:val="04A0" w:firstRow="1" w:lastRow="0" w:firstColumn="1" w:lastColumn="0" w:noHBand="0" w:noVBand="1"/>
      </w:tblPr>
      <w:tblGrid>
        <w:gridCol w:w="3631"/>
      </w:tblGrid>
      <w:tr w:rsidR="00932F37" w:rsidRPr="00920E70" w14:paraId="243F32C0" w14:textId="77777777" w:rsidTr="00A22AB8">
        <w:trPr>
          <w:trHeight w:val="315"/>
        </w:trPr>
        <w:tc>
          <w:tcPr>
            <w:tcW w:w="0" w:type="auto"/>
            <w:tcBorders>
              <w:top w:val="single" w:sz="6" w:space="0" w:color="442F65"/>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103A78B"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0E0929B6"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78AAC85"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lastRenderedPageBreak/>
              <w:t>3</w:t>
            </w:r>
          </w:p>
        </w:tc>
      </w:tr>
      <w:tr w:rsidR="00932F37" w:rsidRPr="00920E70" w14:paraId="452C94E0"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091D1DC"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0588121A"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A5838CE"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234639A1"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02B2C10"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052F82F3"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81DAAD5"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nem voltam jelen</w:t>
            </w:r>
          </w:p>
        </w:tc>
      </w:tr>
      <w:tr w:rsidR="00932F37" w:rsidRPr="00920E70" w14:paraId="6C147C13"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ABF6864"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44B94775"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8E8C422"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3</w:t>
            </w:r>
          </w:p>
        </w:tc>
      </w:tr>
      <w:tr w:rsidR="00932F37" w:rsidRPr="00920E70" w14:paraId="32145DCD"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2F73E0E"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3,5</w:t>
            </w:r>
          </w:p>
        </w:tc>
      </w:tr>
      <w:tr w:rsidR="00932F37" w:rsidRPr="00920E70" w14:paraId="2F6FBB8A"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25F5C96"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w:t>
            </w:r>
          </w:p>
        </w:tc>
      </w:tr>
      <w:tr w:rsidR="00932F37" w:rsidRPr="00920E70" w14:paraId="2C61D79C"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C7A56D3"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3</w:t>
            </w:r>
          </w:p>
        </w:tc>
      </w:tr>
      <w:tr w:rsidR="00932F37" w:rsidRPr="00920E70" w14:paraId="55DF8F59"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099585C"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nem voltam ott</w:t>
            </w:r>
          </w:p>
        </w:tc>
      </w:tr>
      <w:tr w:rsidR="00932F37" w:rsidRPr="00920E70" w14:paraId="004726DE"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C8B1F92"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675A0178"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4AACBD2"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617BD0CE"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2F73A14"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1A4CFB75"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60649E0"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3</w:t>
            </w:r>
          </w:p>
        </w:tc>
      </w:tr>
      <w:tr w:rsidR="00932F37" w:rsidRPr="00920E70" w14:paraId="32E0CEA8"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6576C42"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Nem voltam.</w:t>
            </w:r>
          </w:p>
        </w:tc>
      </w:tr>
      <w:tr w:rsidR="00932F37" w:rsidRPr="00920E70" w14:paraId="3A68BDF3"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564E316"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7F41A4A7"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F4BEFF6"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3</w:t>
            </w:r>
          </w:p>
        </w:tc>
      </w:tr>
      <w:tr w:rsidR="00932F37" w:rsidRPr="00920E70" w14:paraId="58F634F7"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4569747"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4EA0DA1D"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85ACE14"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214E4530"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BDC6653"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50C656BF"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2C0FD68"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Moderáltam, így talán szubjektív, de 5</w:t>
            </w:r>
          </w:p>
        </w:tc>
      </w:tr>
      <w:tr w:rsidR="00932F37" w:rsidRPr="00920E70" w14:paraId="25BE2D73"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3FAC0AA"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lastRenderedPageBreak/>
              <w:t>4</w:t>
            </w:r>
          </w:p>
        </w:tc>
      </w:tr>
      <w:tr w:rsidR="00932F37" w:rsidRPr="00920E70" w14:paraId="05959949"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BE259A4"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70C71BE9"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7263B8B"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44C3378D"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186A060"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25C749CA" w14:textId="77777777" w:rsidTr="00A22AB8">
        <w:trPr>
          <w:trHeight w:val="315"/>
        </w:trPr>
        <w:tc>
          <w:tcPr>
            <w:tcW w:w="0" w:type="auto"/>
            <w:tcBorders>
              <w:top w:val="single" w:sz="6" w:space="0" w:color="CCCCCC"/>
              <w:left w:val="single" w:sz="6" w:space="0" w:color="F8F9FA"/>
              <w:bottom w:val="single" w:sz="6" w:space="0" w:color="442F65"/>
              <w:right w:val="single" w:sz="6" w:space="0" w:color="F8F9FA"/>
            </w:tcBorders>
            <w:shd w:val="clear" w:color="auto" w:fill="F8F9FA"/>
            <w:tcMar>
              <w:top w:w="30" w:type="dxa"/>
              <w:left w:w="120" w:type="dxa"/>
              <w:bottom w:w="30" w:type="dxa"/>
              <w:right w:w="120" w:type="dxa"/>
            </w:tcMar>
            <w:vAlign w:val="center"/>
            <w:hideMark/>
          </w:tcPr>
          <w:p w14:paraId="1036EA4D"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bl>
    <w:p w14:paraId="69669E9A" w14:textId="77777777" w:rsidR="00932F37" w:rsidRPr="00920E70" w:rsidRDefault="00932F37" w:rsidP="00495EF4">
      <w:pPr>
        <w:spacing w:line="360" w:lineRule="auto"/>
        <w:rPr>
          <w:rFonts w:ascii="Times New Roman" w:hAnsi="Times New Roman" w:cs="Times New Roman"/>
        </w:rPr>
      </w:pPr>
    </w:p>
    <w:p w14:paraId="20DF5A15"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Roma reprezentáció a sajtóban. Média és valóság VII. (A CEU Bibó Szabadegyetem és a Romakép Műhely közös programja)</w:t>
      </w:r>
    </w:p>
    <w:tbl>
      <w:tblPr>
        <w:tblW w:w="0" w:type="dxa"/>
        <w:tblCellMar>
          <w:left w:w="0" w:type="dxa"/>
          <w:right w:w="0" w:type="dxa"/>
        </w:tblCellMar>
        <w:tblLook w:val="04A0" w:firstRow="1" w:lastRow="0" w:firstColumn="1" w:lastColumn="0" w:noHBand="0" w:noVBand="1"/>
      </w:tblPr>
      <w:tblGrid>
        <w:gridCol w:w="9056"/>
      </w:tblGrid>
      <w:tr w:rsidR="00932F37" w:rsidRPr="00920E70" w14:paraId="251A7982" w14:textId="77777777" w:rsidTr="00A22AB8">
        <w:trPr>
          <w:trHeight w:val="315"/>
        </w:trPr>
        <w:tc>
          <w:tcPr>
            <w:tcW w:w="0" w:type="auto"/>
            <w:tcBorders>
              <w:top w:val="single" w:sz="6" w:space="0" w:color="442F65"/>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38F8CD4"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33C43FCB"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3B43790"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6BF193D9"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AD0163B"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7F8C74D9"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DC1D170"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1FF5A7F2"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A6BADC1"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51162155"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E38B8CB"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5EB4342E"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9098EB2"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Nem voltam jelen</w:t>
            </w:r>
          </w:p>
        </w:tc>
      </w:tr>
      <w:tr w:rsidR="00932F37" w:rsidRPr="00920E70" w14:paraId="1273E09D"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242A9AB"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0001539F"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27C9233"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4B34E8A6"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DF1AADE"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w:t>
            </w:r>
          </w:p>
        </w:tc>
      </w:tr>
      <w:tr w:rsidR="00932F37" w:rsidRPr="00920E70" w14:paraId="460F8D49"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7CE07D7"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2A06FDBC"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DABFC9D"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7928FA25"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940E1F2"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3</w:t>
            </w:r>
          </w:p>
        </w:tc>
      </w:tr>
      <w:tr w:rsidR="00932F37" w:rsidRPr="00920E70" w14:paraId="18A71BAD"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4115999"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0</w:t>
            </w:r>
          </w:p>
        </w:tc>
      </w:tr>
      <w:tr w:rsidR="00932F37" w:rsidRPr="00920E70" w14:paraId="12D976C4"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DDD6E33"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3</w:t>
            </w:r>
          </w:p>
        </w:tc>
      </w:tr>
      <w:tr w:rsidR="00932F37" w:rsidRPr="00920E70" w14:paraId="1E698D2F"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BAE07AF"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lastRenderedPageBreak/>
              <w:t>4</w:t>
            </w:r>
          </w:p>
        </w:tc>
      </w:tr>
      <w:tr w:rsidR="00932F37" w:rsidRPr="00920E70" w14:paraId="60890D3F"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259F7EC"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7109CA5D"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4CE150A"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2546FD13"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FA558A9"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31845F97"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F6785CA"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3421EAE7"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E53E917"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r w:rsidR="00932F37" w:rsidRPr="00920E70" w14:paraId="12C01852"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43D67B4"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1A8EAB86"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6E71B08B"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1B4A0907"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E57043A"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5</w:t>
            </w:r>
          </w:p>
        </w:tc>
      </w:tr>
      <w:tr w:rsidR="00932F37" w:rsidRPr="00920E70" w14:paraId="481E4DCC"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2491103"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5 (Azért adok mindegyik eseményre öt pontot, mert bár persze vannak preferenciáim, mindegyik nagyon értékes tapasztalás volt számomra (a feldolgozó órákkal együtt) gondolatébresztő beszélgetésekkel és tele új perspektívákkal. </w:t>
            </w:r>
          </w:p>
        </w:tc>
      </w:tr>
      <w:tr w:rsidR="00932F37" w:rsidRPr="00920E70" w14:paraId="5C577424"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4D9B5D4F"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3</w:t>
            </w:r>
          </w:p>
        </w:tc>
      </w:tr>
      <w:tr w:rsidR="00932F37" w:rsidRPr="00920E70" w14:paraId="47661419"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20F7E1E"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nem voltam jelen</w:t>
            </w:r>
          </w:p>
        </w:tc>
      </w:tr>
      <w:tr w:rsidR="00932F37" w:rsidRPr="00920E70" w14:paraId="3EA87BCB" w14:textId="77777777" w:rsidTr="00A22AB8">
        <w:trPr>
          <w:trHeight w:val="315"/>
        </w:trPr>
        <w:tc>
          <w:tcPr>
            <w:tcW w:w="0" w:type="auto"/>
            <w:tcBorders>
              <w:top w:val="single" w:sz="6" w:space="0" w:color="CCCCCC"/>
              <w:left w:val="single" w:sz="6" w:space="0" w:color="F8F9FA"/>
              <w:bottom w:val="single" w:sz="6" w:space="0" w:color="442F65"/>
              <w:right w:val="single" w:sz="6" w:space="0" w:color="F8F9FA"/>
            </w:tcBorders>
            <w:shd w:val="clear" w:color="auto" w:fill="F8F9FA"/>
            <w:tcMar>
              <w:top w:w="30" w:type="dxa"/>
              <w:left w:w="120" w:type="dxa"/>
              <w:bottom w:w="30" w:type="dxa"/>
              <w:right w:w="120" w:type="dxa"/>
            </w:tcMar>
            <w:vAlign w:val="center"/>
            <w:hideMark/>
          </w:tcPr>
          <w:p w14:paraId="321DDCB3"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4</w:t>
            </w:r>
          </w:p>
        </w:tc>
      </w:tr>
    </w:tbl>
    <w:p w14:paraId="60A2007F" w14:textId="77777777" w:rsidR="00932F37" w:rsidRPr="00920E70" w:rsidRDefault="00932F37" w:rsidP="00495EF4">
      <w:pPr>
        <w:spacing w:line="360" w:lineRule="auto"/>
        <w:rPr>
          <w:rFonts w:ascii="Times New Roman" w:hAnsi="Times New Roman" w:cs="Times New Roman"/>
        </w:rPr>
      </w:pPr>
    </w:p>
    <w:p w14:paraId="41F9FB9A"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2. Írj pár soros általános véleményt a kurzusról (kommentek, kritikák, javaslatok)!</w:t>
      </w:r>
    </w:p>
    <w:tbl>
      <w:tblPr>
        <w:tblW w:w="0" w:type="dxa"/>
        <w:tblCellMar>
          <w:left w:w="0" w:type="dxa"/>
          <w:right w:w="0" w:type="dxa"/>
        </w:tblCellMar>
        <w:tblLook w:val="04A0" w:firstRow="1" w:lastRow="0" w:firstColumn="1" w:lastColumn="0" w:noHBand="0" w:noVBand="1"/>
      </w:tblPr>
      <w:tblGrid>
        <w:gridCol w:w="9056"/>
      </w:tblGrid>
      <w:tr w:rsidR="00932F37" w:rsidRPr="00920E70" w14:paraId="6C7402C4" w14:textId="77777777" w:rsidTr="00A22AB8">
        <w:trPr>
          <w:trHeight w:val="315"/>
        </w:trPr>
        <w:tc>
          <w:tcPr>
            <w:tcW w:w="0" w:type="auto"/>
            <w:tcBorders>
              <w:top w:val="single" w:sz="6" w:space="0" w:color="442F65"/>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E361944"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Nekem nagyon tetszett, nagyon élveztem a programokat és szakmailag is szuper lehetőség volt a moderálás</w:t>
            </w:r>
          </w:p>
        </w:tc>
      </w:tr>
      <w:tr w:rsidR="00932F37" w:rsidRPr="00920E70" w14:paraId="0E611A26"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99B1AD4"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Alapvetően tetszik az ötlet, de úgy érzem nincs megfelelően strukturálva a kurzus, sokszor azt éreztem, hogy mondvacsinált a cigány kapcsolódás, enyhén erőltetett, viszont ahol egyértelmű volt a kapcsolódási pont ott maga a kurzus is élvezhető és hasznos volt </w:t>
            </w:r>
          </w:p>
        </w:tc>
      </w:tr>
      <w:tr w:rsidR="00932F37" w:rsidRPr="00920E70" w14:paraId="0DFCC245"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E34E332"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Nagyon jónak találom a kurzus tematikáját alapvetően. Ugyanakkor az órai összefoglalással kapcsolatban úgy érzem, hogy sokszor ugyanazt ismételtük el, ami a beszélgetésen elhangzott. Illetve nekem kicsit stresszes volt, hogy valakinek mindig képviselnie kellett a csoportot, mert nagyon nehezemre esik felszólalni mások előtt.</w:t>
            </w:r>
          </w:p>
        </w:tc>
      </w:tr>
      <w:tr w:rsidR="00932F37" w:rsidRPr="00920E70" w14:paraId="3223803F"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4B58106"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lastRenderedPageBreak/>
              <w:t xml:space="preserve">Tetszett a kurzus, nagyban hozzájárult a témában meglévő eddigi tudásom bővítéséhez. Frissítő volt egy ilyen </w:t>
            </w:r>
            <w:proofErr w:type="spellStart"/>
            <w:r w:rsidRPr="00920E70">
              <w:rPr>
                <w:rFonts w:ascii="Times New Roman" w:hAnsi="Times New Roman" w:cs="Times New Roman"/>
              </w:rPr>
              <w:t>diverz</w:t>
            </w:r>
            <w:proofErr w:type="spellEnd"/>
            <w:r w:rsidRPr="00920E70">
              <w:rPr>
                <w:rFonts w:ascii="Times New Roman" w:hAnsi="Times New Roman" w:cs="Times New Roman"/>
              </w:rPr>
              <w:t xml:space="preserve"> kérdésekkel foglalkozó órán részt venni.</w:t>
            </w:r>
          </w:p>
        </w:tc>
      </w:tr>
      <w:tr w:rsidR="00932F37" w:rsidRPr="00920E70" w14:paraId="54D3B0C9"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6FBCC27"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Tök összeszedett és nagyon jól leszervezett kurzus, tetszik a kötetlen </w:t>
            </w:r>
            <w:proofErr w:type="spellStart"/>
            <w:r w:rsidRPr="00920E70">
              <w:rPr>
                <w:rFonts w:ascii="Times New Roman" w:hAnsi="Times New Roman" w:cs="Times New Roman"/>
              </w:rPr>
              <w:t>informativitása</w:t>
            </w:r>
            <w:proofErr w:type="spellEnd"/>
            <w:r w:rsidRPr="00920E70">
              <w:rPr>
                <w:rFonts w:ascii="Times New Roman" w:hAnsi="Times New Roman" w:cs="Times New Roman"/>
              </w:rPr>
              <w:t xml:space="preserve">, a </w:t>
            </w:r>
            <w:proofErr w:type="spellStart"/>
            <w:r w:rsidRPr="00920E70">
              <w:rPr>
                <w:rFonts w:ascii="Times New Roman" w:hAnsi="Times New Roman" w:cs="Times New Roman"/>
              </w:rPr>
              <w:t>házikat</w:t>
            </w:r>
            <w:proofErr w:type="spellEnd"/>
            <w:r w:rsidRPr="00920E70">
              <w:rPr>
                <w:rFonts w:ascii="Times New Roman" w:hAnsi="Times New Roman" w:cs="Times New Roman"/>
              </w:rPr>
              <w:t xml:space="preserve"> fel lehetne tölteni hamarabb (közvetlen az események után akár)</w:t>
            </w:r>
          </w:p>
        </w:tc>
      </w:tr>
      <w:tr w:rsidR="00932F37" w:rsidRPr="00920E70" w14:paraId="0D717517"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831E6D6"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A roma kultúráról lehetne több szó, több film, kevesebb beszélgetés. A beszélgetések során gyakran ismételjük magunkat, ugyanazokra a konklúziókra jutunk. Ez persze saját vélemény. Romákat érintő filmek pedig bőven vannak még.</w:t>
            </w:r>
          </w:p>
        </w:tc>
      </w:tr>
      <w:tr w:rsidR="00932F37" w:rsidRPr="00920E70" w14:paraId="715A326B"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4A5A28F"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Remek kurzus volt, az elmúlt 3 év tanulmányai alatt az egyik kedvencemmé vált. A hosszabb események alkalmával lehetnének hosszabb szünetek, csupán azért, hogy a hallgatók ne fáradjanak el túl hamar az esemény végéhez közeledve.</w:t>
            </w:r>
          </w:p>
        </w:tc>
      </w:tr>
      <w:tr w:rsidR="00932F37" w:rsidRPr="00920E70" w14:paraId="29510A34"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2C4D3759"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Nagyon hasznos volt, innentől szeretnék járni a programokra önkéntes alapon. </w:t>
            </w:r>
          </w:p>
        </w:tc>
      </w:tr>
      <w:tr w:rsidR="00932F37" w:rsidRPr="00920E70" w14:paraId="3C3CEE88"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25014190"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Alapvetően egy nagyon izgalmas kurzus szerintem, a programok néha nekem nagyon hosszúak voltak de talán rövidebben nagyon nem is lehetne megoldani. </w:t>
            </w:r>
          </w:p>
        </w:tc>
      </w:tr>
      <w:tr w:rsidR="00932F37" w:rsidRPr="00920E70" w14:paraId="3B051743"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08979A3F"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Tetszik a koncepció és témák feldolgozásának módja, de a többi egyetemi kurzusomhoz képest nagyon fárasztó volt. Ha tehetném nem utolsó évemben vettem volna fel.</w:t>
            </w:r>
          </w:p>
        </w:tc>
      </w:tr>
      <w:tr w:rsidR="00932F37" w:rsidRPr="00920E70" w14:paraId="1A05BB95"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4D5A3DE8"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Összességében egy nagyon kellemes meglepetés volt ez az szeminárium. De volt hogy az időkeretet túlzottan átlépték a beszélgetések </w:t>
            </w:r>
          </w:p>
        </w:tc>
      </w:tr>
      <w:tr w:rsidR="00932F37" w:rsidRPr="00920E70" w14:paraId="5D25140D"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68FA15D9"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Nagyon tetszett, hogy sokszínű volt a felhozatal vendégek, és anyagok terén is. Nagyon sok beszélgetést később tovább tudtam vinni a hétköznapokba, megvitattam nem romaképes barátaimmal. A kurzus második felében/vége felé azt éreztem, hogy kicsit elapadt a figyelmem és sokszor nagyon hasonló témák merültek fel. </w:t>
            </w:r>
          </w:p>
        </w:tc>
      </w:tr>
      <w:tr w:rsidR="00932F37" w:rsidRPr="00920E70" w14:paraId="10C7C92F"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27F17FA"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Örültem volna ha több játékfilmet dolgoztunk volna fel</w:t>
            </w:r>
          </w:p>
        </w:tc>
      </w:tr>
      <w:tr w:rsidR="00932F37" w:rsidRPr="00920E70" w14:paraId="04CEF25C"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B7DD130"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Nekem a kurzus alapfelépítése tetszett, hogy nem száraz tananyagként hanem filmekkel beszélgetésekkel kerülünk közel a témákhoz ami szerintem segített nekünk egy sokkal mélyebb kapcsolatot kialakítani a kurzus témájával, viszont nekem sokszor megterhelő volt hogy ilyen késői órákig húzódott. A beszélgetések szerintem lehetnének rövidebbek, bár a tartalmi részük mindig érdekes volt, az agyam az első 40-50 perc után már nem volt képes megfelelően fókuszálni.</w:t>
            </w:r>
          </w:p>
        </w:tc>
      </w:tr>
      <w:tr w:rsidR="00932F37" w:rsidRPr="00920E70" w14:paraId="01E03A43"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123477AF"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Én hiányoltam, hogy legyen pár elméleti és történeti bevezető óra a cigányság helyzetéről Magyarországon. </w:t>
            </w:r>
          </w:p>
        </w:tc>
      </w:tr>
      <w:tr w:rsidR="00932F37" w:rsidRPr="00920E70" w14:paraId="1BEF1B84"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1227CCF9"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lastRenderedPageBreak/>
              <w:t xml:space="preserve">Bár a legtöbb programot nagyon érdekesnek tartottam, volt, hogy egy több, mint 3 órás programot túl hosszúnak tartottam. </w:t>
            </w:r>
          </w:p>
        </w:tc>
      </w:tr>
      <w:tr w:rsidR="00932F37" w:rsidRPr="00920E70" w14:paraId="66B12346"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EFF6421"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Hasznos és érdekes kurzus! </w:t>
            </w:r>
          </w:p>
        </w:tc>
      </w:tr>
      <w:tr w:rsidR="00932F37" w:rsidRPr="00920E70" w14:paraId="6F39154B"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34A313BD"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Nagyon érdekes és informatív kurzus, jó hogy több területet lefed. Talán egy történelmi áttekintő érdemes lett volna az elején vagy szóban vagy szakirodalommal. </w:t>
            </w:r>
          </w:p>
        </w:tc>
      </w:tr>
      <w:tr w:rsidR="00932F37" w:rsidRPr="00920E70" w14:paraId="302449E7"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7BF2E411"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Az előadások néhányszor elég hosszúra nyúltak, így ezeken nehéz volt folyamatosan koncentrálni, de mindenképpen perspektíva-tágító volt a kurzus. Nekem az is érdekes lett volna, ha a feldolgozó órákon fizikai valójában is jelen van a "láthatatlan padtárs", vagyis ezekre is hívtunk volna vendégeket.</w:t>
            </w:r>
          </w:p>
        </w:tc>
      </w:tr>
      <w:tr w:rsidR="00932F37" w:rsidRPr="00920E70" w14:paraId="10699EB5"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B33E1C8"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szerintem nagyrészt </w:t>
            </w:r>
            <w:proofErr w:type="spellStart"/>
            <w:r w:rsidRPr="00920E70">
              <w:rPr>
                <w:rFonts w:ascii="Times New Roman" w:hAnsi="Times New Roman" w:cs="Times New Roman"/>
              </w:rPr>
              <w:t>izgalmasak</w:t>
            </w:r>
            <w:proofErr w:type="spellEnd"/>
            <w:r w:rsidRPr="00920E70">
              <w:rPr>
                <w:rFonts w:ascii="Times New Roman" w:hAnsi="Times New Roman" w:cs="Times New Roman"/>
              </w:rPr>
              <w:t xml:space="preserve"> voltak a programok és a feldolgozott témák, a ktsz-</w:t>
            </w:r>
            <w:proofErr w:type="spellStart"/>
            <w:r w:rsidRPr="00920E70">
              <w:rPr>
                <w:rFonts w:ascii="Times New Roman" w:hAnsi="Times New Roman" w:cs="Times New Roman"/>
              </w:rPr>
              <w:t>eshez</w:t>
            </w:r>
            <w:proofErr w:type="spellEnd"/>
            <w:r w:rsidRPr="00920E70">
              <w:rPr>
                <w:rFonts w:ascii="Times New Roman" w:hAnsi="Times New Roman" w:cs="Times New Roman"/>
              </w:rPr>
              <w:t xml:space="preserve"> nehezebb tudtam kapcsolódni például és a Nick </w:t>
            </w:r>
            <w:proofErr w:type="spellStart"/>
            <w:r w:rsidRPr="00920E70">
              <w:rPr>
                <w:rFonts w:ascii="Times New Roman" w:hAnsi="Times New Roman" w:cs="Times New Roman"/>
              </w:rPr>
              <w:t>Thorpoa</w:t>
            </w:r>
            <w:proofErr w:type="spellEnd"/>
            <w:r w:rsidRPr="00920E70">
              <w:rPr>
                <w:rFonts w:ascii="Times New Roman" w:hAnsi="Times New Roman" w:cs="Times New Roman"/>
              </w:rPr>
              <w:t xml:space="preserve"> beszélgetés szerintem túl hosszú és túl eltávolodott az eredeti témától.</w:t>
            </w:r>
          </w:p>
        </w:tc>
      </w:tr>
      <w:tr w:rsidR="00932F37" w:rsidRPr="00920E70" w14:paraId="2443B223"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3EFA52B5"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Leírtam az </w:t>
            </w:r>
            <w:proofErr w:type="spellStart"/>
            <w:r w:rsidRPr="00920E70">
              <w:rPr>
                <w:rFonts w:ascii="Times New Roman" w:hAnsi="Times New Roman" w:cs="Times New Roman"/>
              </w:rPr>
              <w:t>előzőhöz</w:t>
            </w:r>
            <w:proofErr w:type="spellEnd"/>
            <w:r w:rsidRPr="00920E70">
              <w:rPr>
                <w:rFonts w:ascii="Times New Roman" w:hAnsi="Times New Roman" w:cs="Times New Roman"/>
              </w:rPr>
              <w:t xml:space="preserve"> is, de számomra a figyelem fenttartása a lassú beszélgetések során nehezemre esett, de ez személyes okok miatt van szerintem. </w:t>
            </w:r>
          </w:p>
        </w:tc>
      </w:tr>
      <w:tr w:rsidR="00932F37" w:rsidRPr="00920E70" w14:paraId="5EC1F6B1"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415AE06"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Nekem tetszett a kurzus és örülök, hogy felvehettem. Úgy gondolom sok mindenről hallhattam, amikről eddig nem volt ilyen átfogó kép a fejemben. </w:t>
            </w:r>
          </w:p>
        </w:tc>
      </w:tr>
      <w:tr w:rsidR="00932F37" w:rsidRPr="00920E70" w14:paraId="75F520D0"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221CE53"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Fontosnak tartom, hogy ez a kurzus nagyon aktív részvételt, együtt gondolkodást követel. Egyetlen kritikám, hogy néha nagyon hosszúak a beszélgetések 1-1 program után, pl. a </w:t>
            </w:r>
            <w:proofErr w:type="spellStart"/>
            <w:r w:rsidRPr="00920E70">
              <w:rPr>
                <w:rFonts w:ascii="Times New Roman" w:hAnsi="Times New Roman" w:cs="Times New Roman"/>
              </w:rPr>
              <w:t>Romanisztános</w:t>
            </w:r>
            <w:proofErr w:type="spellEnd"/>
            <w:r w:rsidRPr="00920E70">
              <w:rPr>
                <w:rFonts w:ascii="Times New Roman" w:hAnsi="Times New Roman" w:cs="Times New Roman"/>
              </w:rPr>
              <w:t xml:space="preserve"> esemény után nagyon sokáig itt voltunk, ennyi idő alatt nekem csökken a figyelmem. Természetesen sokkal tovább is lehetne beszélgetni sokszor adott témákról - csak egy hosszabb film után egy szünettel néha már nehezen bírom tartani a </w:t>
            </w:r>
            <w:proofErr w:type="spellStart"/>
            <w:r w:rsidRPr="00920E70">
              <w:rPr>
                <w:rFonts w:ascii="Times New Roman" w:hAnsi="Times New Roman" w:cs="Times New Roman"/>
              </w:rPr>
              <w:t>max</w:t>
            </w:r>
            <w:proofErr w:type="spellEnd"/>
            <w:r w:rsidRPr="00920E70">
              <w:rPr>
                <w:rFonts w:ascii="Times New Roman" w:hAnsi="Times New Roman" w:cs="Times New Roman"/>
              </w:rPr>
              <w:t>. figyelmet. Valamint tudom, hogy ez "csak egy kurzus" de hallottam, hogy a minor más tárgyain van terepmunka. Szuper lenne ha mondjuk egy órán erről is beszélnénk, hogy érdemes ezt megtenni - de tudom, nem férne bele.</w:t>
            </w:r>
          </w:p>
        </w:tc>
      </w:tr>
      <w:tr w:rsidR="00932F37" w:rsidRPr="00920E70" w14:paraId="7D71BE2C"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57F8C386"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Nagyon jó a kurzus felépítése, szerintem mindenkinek hasznos a gyakori csoportmunka. </w:t>
            </w:r>
          </w:p>
        </w:tc>
      </w:tr>
      <w:tr w:rsidR="00932F37" w:rsidRPr="00920E70" w14:paraId="13424A05"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0F999DAA"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Szerintem szuper kurzus, és ez a felállás, hogy 1 esemény - 1 feldolgozó óra szerintem ideális, </w:t>
            </w:r>
            <w:proofErr w:type="spellStart"/>
            <w:r w:rsidRPr="00920E70">
              <w:rPr>
                <w:rFonts w:ascii="Times New Roman" w:hAnsi="Times New Roman" w:cs="Times New Roman"/>
              </w:rPr>
              <w:t>max</w:t>
            </w:r>
            <w:proofErr w:type="spellEnd"/>
            <w:r w:rsidRPr="00920E70">
              <w:rPr>
                <w:rFonts w:ascii="Times New Roman" w:hAnsi="Times New Roman" w:cs="Times New Roman"/>
              </w:rPr>
              <w:t xml:space="preserve"> annyi, hogy én egy bevezető/alapozó órával indítanám a kurzust, nem azonnal egy eseménnyel, de András jelezted, hogy ez most igy alakult, és te sem ezt tartod a legideálisabbnak. A moderálásra (podcast készítésre, </w:t>
            </w:r>
            <w:proofErr w:type="spellStart"/>
            <w:r w:rsidRPr="00920E70">
              <w:rPr>
                <w:rFonts w:ascii="Times New Roman" w:hAnsi="Times New Roman" w:cs="Times New Roman"/>
              </w:rPr>
              <w:t>videózásra</w:t>
            </w:r>
            <w:proofErr w:type="spellEnd"/>
            <w:r w:rsidRPr="00920E70">
              <w:rPr>
                <w:rFonts w:ascii="Times New Roman" w:hAnsi="Times New Roman" w:cs="Times New Roman"/>
              </w:rPr>
              <w:t xml:space="preserve">, a </w:t>
            </w:r>
            <w:proofErr w:type="spellStart"/>
            <w:r w:rsidRPr="00920E70">
              <w:rPr>
                <w:rFonts w:ascii="Times New Roman" w:hAnsi="Times New Roman" w:cs="Times New Roman"/>
              </w:rPr>
              <w:t>social</w:t>
            </w:r>
            <w:proofErr w:type="spellEnd"/>
            <w:r w:rsidRPr="00920E70">
              <w:rPr>
                <w:rFonts w:ascii="Times New Roman" w:hAnsi="Times New Roman" w:cs="Times New Roman"/>
              </w:rPr>
              <w:t xml:space="preserve"> felületek kreatív kezelésére) való lehetőség szerintem elképesztően klassz, mert gyakorlási lehetőséget biztosit védett környezetben. Az egyetem falain kívüli események ötlete nagyon jó, egy Larry pl. még szuperebb lett volna egy művészmoziban (nem tudom egy ilyet mennyire nehéz leszervezni). Illetve tudom, hogy ez alapvetően egy filmklub, </w:t>
            </w:r>
            <w:r w:rsidRPr="00920E70">
              <w:rPr>
                <w:rFonts w:ascii="Times New Roman" w:hAnsi="Times New Roman" w:cs="Times New Roman"/>
              </w:rPr>
              <w:lastRenderedPageBreak/>
              <w:t xml:space="preserve">de ha jól tudom korábban volt színházi előadás és workshop is, én lehet minden félévben becsempésznék egy-egy ilyet a programba a filmes/videós események mellé. </w:t>
            </w:r>
          </w:p>
        </w:tc>
      </w:tr>
      <w:tr w:rsidR="00932F37" w:rsidRPr="00920E70" w14:paraId="323CA11F" w14:textId="77777777" w:rsidTr="00A22AB8">
        <w:trPr>
          <w:trHeight w:val="315"/>
        </w:trPr>
        <w:tc>
          <w:tcPr>
            <w:tcW w:w="0" w:type="auto"/>
            <w:tcBorders>
              <w:top w:val="single" w:sz="6" w:space="0" w:color="CCCCCC"/>
              <w:left w:val="single" w:sz="6" w:space="0" w:color="F8F9FA"/>
              <w:bottom w:val="single" w:sz="6" w:space="0" w:color="F8F9FA"/>
              <w:right w:val="single" w:sz="6" w:space="0" w:color="F8F9FA"/>
            </w:tcBorders>
            <w:shd w:val="clear" w:color="auto" w:fill="F8F9FA"/>
            <w:tcMar>
              <w:top w:w="30" w:type="dxa"/>
              <w:left w:w="120" w:type="dxa"/>
              <w:bottom w:w="30" w:type="dxa"/>
              <w:right w:w="120" w:type="dxa"/>
            </w:tcMar>
            <w:vAlign w:val="center"/>
            <w:hideMark/>
          </w:tcPr>
          <w:p w14:paraId="711E4B53"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lastRenderedPageBreak/>
              <w:t>Nagyon jó az a koncepció, hogy sokféleképpen lehet teljesíteni a kurzust, így mindenki tud válogatni érdekes feladatok közül. A film választások és a meghívott vendégek is jók voltak. A programok közötti egyeztető órákat időnként kevésbé éreztem produktívnak, szerintem lehetett volna több "vita", egész csoportos beszélgetés. De összességében nagyon jó volt a kurzus, mindenképp ajánlanám másoknak is.</w:t>
            </w:r>
          </w:p>
        </w:tc>
      </w:tr>
      <w:tr w:rsidR="00932F37" w:rsidRPr="00920E70" w14:paraId="5895B2F7" w14:textId="77777777" w:rsidTr="00A22AB8">
        <w:trPr>
          <w:trHeight w:val="315"/>
        </w:trPr>
        <w:tc>
          <w:tcPr>
            <w:tcW w:w="0" w:type="auto"/>
            <w:tcBorders>
              <w:top w:val="single" w:sz="6" w:space="0" w:color="CCCCCC"/>
              <w:left w:val="single" w:sz="6" w:space="0" w:color="FFFFFF"/>
              <w:bottom w:val="single" w:sz="6" w:space="0" w:color="F8F9FA"/>
              <w:right w:val="single" w:sz="6" w:space="0" w:color="FFFFFF"/>
            </w:tcBorders>
            <w:shd w:val="clear" w:color="auto" w:fill="FFFFFF"/>
            <w:tcMar>
              <w:top w:w="30" w:type="dxa"/>
              <w:left w:w="120" w:type="dxa"/>
              <w:bottom w:w="30" w:type="dxa"/>
              <w:right w:w="120" w:type="dxa"/>
            </w:tcMar>
            <w:vAlign w:val="center"/>
            <w:hideMark/>
          </w:tcPr>
          <w:p w14:paraId="5AFDE060"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Nekem tetszett a kurzus elosztása, és szerintem igazán produktívak voltak a szemináriumi csoportos beszélgetések is, hozzájárultak a félévzáró beadandó </w:t>
            </w:r>
            <w:proofErr w:type="spellStart"/>
            <w:r w:rsidRPr="00920E70">
              <w:rPr>
                <w:rFonts w:ascii="Times New Roman" w:hAnsi="Times New Roman" w:cs="Times New Roman"/>
              </w:rPr>
              <w:t>megfogalmazódásához</w:t>
            </w:r>
            <w:proofErr w:type="spellEnd"/>
            <w:r w:rsidRPr="00920E70">
              <w:rPr>
                <w:rFonts w:ascii="Times New Roman" w:hAnsi="Times New Roman" w:cs="Times New Roman"/>
              </w:rPr>
              <w:t xml:space="preserve">. Személyes vélemény, de talán néha jó lett volna néhány szakirodalom is, adott témák széleskörűbb megértéséhez és feldolgozásához, leginkább a beadandó tekintetében. </w:t>
            </w:r>
          </w:p>
        </w:tc>
      </w:tr>
      <w:tr w:rsidR="00932F37" w:rsidRPr="00920E70" w14:paraId="47398D16" w14:textId="77777777" w:rsidTr="00A22AB8">
        <w:trPr>
          <w:trHeight w:val="315"/>
        </w:trPr>
        <w:tc>
          <w:tcPr>
            <w:tcW w:w="0" w:type="auto"/>
            <w:tcBorders>
              <w:top w:val="single" w:sz="6" w:space="0" w:color="CCCCCC"/>
              <w:left w:val="single" w:sz="6" w:space="0" w:color="F8F9FA"/>
              <w:bottom w:val="single" w:sz="6" w:space="0" w:color="442F65"/>
              <w:right w:val="single" w:sz="6" w:space="0" w:color="F8F9FA"/>
            </w:tcBorders>
            <w:shd w:val="clear" w:color="auto" w:fill="F8F9FA"/>
            <w:tcMar>
              <w:top w:w="30" w:type="dxa"/>
              <w:left w:w="120" w:type="dxa"/>
              <w:bottom w:w="30" w:type="dxa"/>
              <w:right w:w="120" w:type="dxa"/>
            </w:tcMar>
            <w:vAlign w:val="center"/>
            <w:hideMark/>
          </w:tcPr>
          <w:p w14:paraId="01FFA3BF"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Kevés egyetemi kurzus kapcsán éreztem eddig azt, hogy annyival gazdagodtam volna, mint a Romakép Műhely esetében. Számomra nagyon különleges és üdítő volt az a fajta kettős szerkezet, miszerint egyik héten a kurzus elhagyja az egyetem falait, vagy legalábbis azon kívülről hív meg résztvevőket, és ezáltal mi, a hallgatók is kicsit kiszakadhattunk a megszokott légkörből, míg a másikon egy sokkal zártabb, családiasabb térben kerülnek megbeszélésre a látottak. Az egyedüli, apró meglátásom ezekkel a feldolgozó órákkal kapcsolatban az, hogy szerkezetileg szinte mind ugyan azt a struktúrát követték. Érdekes lehetne a jövőben kicsit másféle megközelítéseket, esetleg játékokat alkalmazni, akár mint a Verziós óra esetében. Én mindenesetre nagyon jól éreztem magamat a félév során, és szándékomban áll jövőre is látogatni a programokat. </w:t>
            </w:r>
          </w:p>
        </w:tc>
      </w:tr>
    </w:tbl>
    <w:p w14:paraId="05E64F67" w14:textId="77777777" w:rsidR="00932F37" w:rsidRPr="00920E70" w:rsidRDefault="00932F37" w:rsidP="00495EF4">
      <w:pPr>
        <w:spacing w:line="360" w:lineRule="auto"/>
        <w:rPr>
          <w:rFonts w:ascii="Times New Roman" w:hAnsi="Times New Roman" w:cs="Times New Roman"/>
        </w:rPr>
      </w:pPr>
    </w:p>
    <w:p w14:paraId="6F80D4B1"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3. Mivel egészítenéd ki az értékelés szempontjait?</w:t>
      </w:r>
    </w:p>
    <w:tbl>
      <w:tblPr>
        <w:tblW w:w="0" w:type="dxa"/>
        <w:tblCellMar>
          <w:left w:w="0" w:type="dxa"/>
          <w:right w:w="0" w:type="dxa"/>
        </w:tblCellMar>
        <w:tblLook w:val="04A0" w:firstRow="1" w:lastRow="0" w:firstColumn="1" w:lastColumn="0" w:noHBand="0" w:noVBand="1"/>
      </w:tblPr>
      <w:tblGrid>
        <w:gridCol w:w="9056"/>
      </w:tblGrid>
      <w:tr w:rsidR="00932F37" w:rsidRPr="00920E70" w14:paraId="2A5AF093" w14:textId="77777777" w:rsidTr="00A22AB8">
        <w:trPr>
          <w:trHeight w:val="315"/>
        </w:trPr>
        <w:tc>
          <w:tcPr>
            <w:tcW w:w="0" w:type="auto"/>
            <w:tcBorders>
              <w:top w:val="single" w:sz="6" w:space="0" w:color="442F65"/>
              <w:left w:val="single" w:sz="6" w:space="0" w:color="FFFFFF"/>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3C6C85EF" w14:textId="77777777" w:rsidR="00932F37" w:rsidRPr="00920E70" w:rsidRDefault="00932F37" w:rsidP="00495EF4">
            <w:pPr>
              <w:spacing w:line="360" w:lineRule="auto"/>
              <w:rPr>
                <w:rFonts w:ascii="Times New Roman" w:hAnsi="Times New Roman" w:cs="Times New Roman"/>
              </w:rPr>
            </w:pPr>
          </w:p>
        </w:tc>
      </w:tr>
      <w:tr w:rsidR="00932F37" w:rsidRPr="00920E70" w14:paraId="18316F89" w14:textId="77777777" w:rsidTr="00A22AB8">
        <w:trPr>
          <w:trHeight w:val="315"/>
        </w:trPr>
        <w:tc>
          <w:tcPr>
            <w:tcW w:w="0" w:type="auto"/>
            <w:tcBorders>
              <w:top w:val="single" w:sz="6" w:space="0" w:color="CCCCCC"/>
              <w:left w:val="single" w:sz="6" w:space="0" w:color="F8F9FA"/>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7DCC0D91"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Semmivel</w:t>
            </w:r>
            <w:r w:rsidRPr="00920E70">
              <w:rPr>
                <w:rFonts w:ascii="Segoe UI Emoji" w:hAnsi="Segoe UI Emoji" w:cs="Segoe UI Emoji"/>
              </w:rPr>
              <w:t>🙂</w:t>
            </w:r>
          </w:p>
        </w:tc>
      </w:tr>
      <w:tr w:rsidR="00932F37" w:rsidRPr="00920E70" w14:paraId="352387BF" w14:textId="77777777" w:rsidTr="00A22AB8">
        <w:trPr>
          <w:trHeight w:val="315"/>
        </w:trPr>
        <w:tc>
          <w:tcPr>
            <w:tcW w:w="0" w:type="auto"/>
            <w:tcBorders>
              <w:top w:val="single" w:sz="6" w:space="0" w:color="CCCCCC"/>
              <w:left w:val="single" w:sz="6" w:space="0" w:color="FFFFFF"/>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3B9097FD"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Nem egészíteném ki semmivel.</w:t>
            </w:r>
          </w:p>
        </w:tc>
      </w:tr>
      <w:tr w:rsidR="00932F37" w:rsidRPr="00920E70" w14:paraId="4DCEF531" w14:textId="77777777" w:rsidTr="00A22AB8">
        <w:trPr>
          <w:trHeight w:val="315"/>
        </w:trPr>
        <w:tc>
          <w:tcPr>
            <w:tcW w:w="0" w:type="auto"/>
            <w:tcBorders>
              <w:top w:val="single" w:sz="6" w:space="0" w:color="CCCCCC"/>
              <w:left w:val="single" w:sz="6" w:space="0" w:color="F8F9FA"/>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2F1B8520" w14:textId="77777777" w:rsidR="00932F37" w:rsidRPr="00920E70" w:rsidRDefault="00932F37" w:rsidP="00495EF4">
            <w:pPr>
              <w:spacing w:line="360" w:lineRule="auto"/>
              <w:rPr>
                <w:rFonts w:ascii="Times New Roman" w:hAnsi="Times New Roman" w:cs="Times New Roman"/>
              </w:rPr>
            </w:pPr>
          </w:p>
        </w:tc>
      </w:tr>
      <w:tr w:rsidR="00932F37" w:rsidRPr="00920E70" w14:paraId="1C65E32B" w14:textId="77777777" w:rsidTr="00A22AB8">
        <w:trPr>
          <w:trHeight w:val="315"/>
        </w:trPr>
        <w:tc>
          <w:tcPr>
            <w:tcW w:w="0" w:type="auto"/>
            <w:tcBorders>
              <w:top w:val="single" w:sz="6" w:space="0" w:color="CCCCCC"/>
              <w:left w:val="single" w:sz="6" w:space="0" w:color="FFFFFF"/>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17A1271B"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Semmivel</w:t>
            </w:r>
          </w:p>
        </w:tc>
      </w:tr>
      <w:tr w:rsidR="00932F37" w:rsidRPr="00920E70" w14:paraId="2D271994" w14:textId="77777777" w:rsidTr="00A22AB8">
        <w:trPr>
          <w:trHeight w:val="315"/>
        </w:trPr>
        <w:tc>
          <w:tcPr>
            <w:tcW w:w="0" w:type="auto"/>
            <w:tcBorders>
              <w:top w:val="single" w:sz="6" w:space="0" w:color="CCCCCC"/>
              <w:left w:val="single" w:sz="6" w:space="0" w:color="F8F9FA"/>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0BC8B07B"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semmivel.</w:t>
            </w:r>
          </w:p>
        </w:tc>
      </w:tr>
      <w:tr w:rsidR="00932F37" w:rsidRPr="00920E70" w14:paraId="20BC073E" w14:textId="77777777" w:rsidTr="00A22AB8">
        <w:trPr>
          <w:trHeight w:val="315"/>
        </w:trPr>
        <w:tc>
          <w:tcPr>
            <w:tcW w:w="0" w:type="auto"/>
            <w:tcBorders>
              <w:top w:val="single" w:sz="6" w:space="0" w:color="CCCCCC"/>
              <w:left w:val="single" w:sz="6" w:space="0" w:color="FFFFFF"/>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500D13C3" w14:textId="77777777" w:rsidR="00932F37" w:rsidRPr="00920E70" w:rsidRDefault="00932F37" w:rsidP="00495EF4">
            <w:pPr>
              <w:spacing w:line="360" w:lineRule="auto"/>
              <w:rPr>
                <w:rFonts w:ascii="Times New Roman" w:hAnsi="Times New Roman" w:cs="Times New Roman"/>
              </w:rPr>
            </w:pPr>
          </w:p>
        </w:tc>
      </w:tr>
      <w:tr w:rsidR="00932F37" w:rsidRPr="00920E70" w14:paraId="775BEAB3" w14:textId="77777777" w:rsidTr="00A22AB8">
        <w:trPr>
          <w:trHeight w:val="315"/>
        </w:trPr>
        <w:tc>
          <w:tcPr>
            <w:tcW w:w="0" w:type="auto"/>
            <w:tcBorders>
              <w:top w:val="single" w:sz="6" w:space="0" w:color="CCCCCC"/>
              <w:left w:val="single" w:sz="6" w:space="0" w:color="F8F9FA"/>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686EA279"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Nincs további </w:t>
            </w:r>
            <w:proofErr w:type="spellStart"/>
            <w:r w:rsidRPr="00920E70">
              <w:rPr>
                <w:rFonts w:ascii="Times New Roman" w:hAnsi="Times New Roman" w:cs="Times New Roman"/>
              </w:rPr>
              <w:t>hozzáfűznivalóm</w:t>
            </w:r>
            <w:proofErr w:type="spellEnd"/>
            <w:r w:rsidRPr="00920E70">
              <w:rPr>
                <w:rFonts w:ascii="Times New Roman" w:hAnsi="Times New Roman" w:cs="Times New Roman"/>
              </w:rPr>
              <w:t>.</w:t>
            </w:r>
          </w:p>
        </w:tc>
      </w:tr>
      <w:tr w:rsidR="00932F37" w:rsidRPr="00920E70" w14:paraId="07B86D9F" w14:textId="77777777" w:rsidTr="00A22AB8">
        <w:trPr>
          <w:trHeight w:val="315"/>
        </w:trPr>
        <w:tc>
          <w:tcPr>
            <w:tcW w:w="0" w:type="auto"/>
            <w:tcBorders>
              <w:top w:val="single" w:sz="6" w:space="0" w:color="CCCCCC"/>
              <w:left w:val="single" w:sz="6" w:space="0" w:color="FFFFFF"/>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1C47C0B4" w14:textId="77777777" w:rsidR="00932F37" w:rsidRPr="00920E70" w:rsidRDefault="00932F37" w:rsidP="00495EF4">
            <w:pPr>
              <w:spacing w:line="360" w:lineRule="auto"/>
              <w:rPr>
                <w:rFonts w:ascii="Times New Roman" w:hAnsi="Times New Roman" w:cs="Times New Roman"/>
              </w:rPr>
            </w:pPr>
          </w:p>
        </w:tc>
      </w:tr>
      <w:tr w:rsidR="00932F37" w:rsidRPr="00920E70" w14:paraId="6C641015" w14:textId="77777777" w:rsidTr="00A22AB8">
        <w:trPr>
          <w:trHeight w:val="315"/>
        </w:trPr>
        <w:tc>
          <w:tcPr>
            <w:tcW w:w="0" w:type="auto"/>
            <w:tcBorders>
              <w:top w:val="single" w:sz="6" w:space="0" w:color="CCCCCC"/>
              <w:left w:val="single" w:sz="6" w:space="0" w:color="F8F9FA"/>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49521107" w14:textId="77777777" w:rsidR="00932F37" w:rsidRPr="00920E70" w:rsidRDefault="00932F37" w:rsidP="00495EF4">
            <w:pPr>
              <w:spacing w:line="360" w:lineRule="auto"/>
              <w:rPr>
                <w:rFonts w:ascii="Times New Roman" w:hAnsi="Times New Roman" w:cs="Times New Roman"/>
              </w:rPr>
            </w:pPr>
          </w:p>
        </w:tc>
      </w:tr>
      <w:tr w:rsidR="00932F37" w:rsidRPr="00920E70" w14:paraId="3EBAEBC8" w14:textId="77777777" w:rsidTr="00A22AB8">
        <w:trPr>
          <w:trHeight w:val="315"/>
        </w:trPr>
        <w:tc>
          <w:tcPr>
            <w:tcW w:w="0" w:type="auto"/>
            <w:tcBorders>
              <w:top w:val="single" w:sz="6" w:space="0" w:color="CCCCCC"/>
              <w:left w:val="single" w:sz="6" w:space="0" w:color="FFFFFF"/>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55C9EDF6" w14:textId="77777777" w:rsidR="00932F37" w:rsidRPr="00920E70" w:rsidRDefault="00932F37" w:rsidP="00495EF4">
            <w:pPr>
              <w:spacing w:line="360" w:lineRule="auto"/>
              <w:rPr>
                <w:rFonts w:ascii="Times New Roman" w:hAnsi="Times New Roman" w:cs="Times New Roman"/>
              </w:rPr>
            </w:pPr>
          </w:p>
        </w:tc>
      </w:tr>
      <w:tr w:rsidR="00932F37" w:rsidRPr="00920E70" w14:paraId="67FC5F40" w14:textId="77777777" w:rsidTr="00A22AB8">
        <w:trPr>
          <w:trHeight w:val="315"/>
        </w:trPr>
        <w:tc>
          <w:tcPr>
            <w:tcW w:w="0" w:type="auto"/>
            <w:tcBorders>
              <w:top w:val="single" w:sz="6" w:space="0" w:color="CCCCCC"/>
              <w:left w:val="single" w:sz="6" w:space="0" w:color="F8F9FA"/>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23F42356" w14:textId="77777777" w:rsidR="00932F37" w:rsidRPr="00920E70" w:rsidRDefault="00932F37" w:rsidP="00495EF4">
            <w:pPr>
              <w:spacing w:line="360" w:lineRule="auto"/>
              <w:rPr>
                <w:rFonts w:ascii="Times New Roman" w:hAnsi="Times New Roman" w:cs="Times New Roman"/>
              </w:rPr>
            </w:pPr>
          </w:p>
        </w:tc>
      </w:tr>
      <w:tr w:rsidR="00932F37" w:rsidRPr="00920E70" w14:paraId="20F334C3" w14:textId="77777777" w:rsidTr="00A22AB8">
        <w:trPr>
          <w:trHeight w:val="315"/>
        </w:trPr>
        <w:tc>
          <w:tcPr>
            <w:tcW w:w="0" w:type="auto"/>
            <w:tcBorders>
              <w:top w:val="single" w:sz="6" w:space="0" w:color="CCCCCC"/>
              <w:left w:val="single" w:sz="6" w:space="0" w:color="FFFFFF"/>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57DEFF41"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Mi volt a legfontosabb üzenet, tanulság amit leszűrtél a kurzus során</w:t>
            </w:r>
          </w:p>
        </w:tc>
      </w:tr>
      <w:tr w:rsidR="00932F37" w:rsidRPr="00920E70" w14:paraId="6A99A642" w14:textId="77777777" w:rsidTr="00A22AB8">
        <w:trPr>
          <w:trHeight w:val="315"/>
        </w:trPr>
        <w:tc>
          <w:tcPr>
            <w:tcW w:w="0" w:type="auto"/>
            <w:tcBorders>
              <w:top w:val="single" w:sz="6" w:space="0" w:color="CCCCCC"/>
              <w:left w:val="single" w:sz="6" w:space="0" w:color="F8F9FA"/>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2D3BCFA5" w14:textId="77777777" w:rsidR="00932F37" w:rsidRPr="00920E70" w:rsidRDefault="00932F37" w:rsidP="00495EF4">
            <w:pPr>
              <w:spacing w:line="360" w:lineRule="auto"/>
              <w:rPr>
                <w:rFonts w:ascii="Times New Roman" w:hAnsi="Times New Roman" w:cs="Times New Roman"/>
              </w:rPr>
            </w:pPr>
          </w:p>
        </w:tc>
      </w:tr>
      <w:tr w:rsidR="00932F37" w:rsidRPr="00920E70" w14:paraId="542BC35B" w14:textId="77777777" w:rsidTr="00A22AB8">
        <w:trPr>
          <w:trHeight w:val="315"/>
        </w:trPr>
        <w:tc>
          <w:tcPr>
            <w:tcW w:w="0" w:type="auto"/>
            <w:tcBorders>
              <w:top w:val="single" w:sz="6" w:space="0" w:color="CCCCCC"/>
              <w:left w:val="single" w:sz="6" w:space="0" w:color="FFFFFF"/>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238C3075"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Nem tudom.</w:t>
            </w:r>
          </w:p>
        </w:tc>
      </w:tr>
      <w:tr w:rsidR="00932F37" w:rsidRPr="00920E70" w14:paraId="472CF1D6" w14:textId="77777777" w:rsidTr="00A22AB8">
        <w:trPr>
          <w:trHeight w:val="315"/>
        </w:trPr>
        <w:tc>
          <w:tcPr>
            <w:tcW w:w="0" w:type="auto"/>
            <w:tcBorders>
              <w:top w:val="single" w:sz="6" w:space="0" w:color="CCCCCC"/>
              <w:left w:val="single" w:sz="6" w:space="0" w:color="F8F9FA"/>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2DF26582" w14:textId="77777777" w:rsidR="00932F37" w:rsidRPr="00920E70" w:rsidRDefault="00932F37" w:rsidP="00495EF4">
            <w:pPr>
              <w:spacing w:line="360" w:lineRule="auto"/>
              <w:rPr>
                <w:rFonts w:ascii="Times New Roman" w:hAnsi="Times New Roman" w:cs="Times New Roman"/>
              </w:rPr>
            </w:pPr>
          </w:p>
        </w:tc>
      </w:tr>
      <w:tr w:rsidR="00932F37" w:rsidRPr="00920E70" w14:paraId="03142EBF" w14:textId="77777777" w:rsidTr="00A22AB8">
        <w:trPr>
          <w:trHeight w:val="315"/>
        </w:trPr>
        <w:tc>
          <w:tcPr>
            <w:tcW w:w="0" w:type="auto"/>
            <w:tcBorders>
              <w:top w:val="single" w:sz="6" w:space="0" w:color="CCCCCC"/>
              <w:left w:val="single" w:sz="6" w:space="0" w:color="FFFFFF"/>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22466EC5"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Jó így.</w:t>
            </w:r>
          </w:p>
        </w:tc>
      </w:tr>
      <w:tr w:rsidR="00932F37" w:rsidRPr="00920E70" w14:paraId="3E83F3F3" w14:textId="77777777" w:rsidTr="00A22AB8">
        <w:trPr>
          <w:trHeight w:val="315"/>
        </w:trPr>
        <w:tc>
          <w:tcPr>
            <w:tcW w:w="0" w:type="auto"/>
            <w:tcBorders>
              <w:top w:val="single" w:sz="6" w:space="0" w:color="CCCCCC"/>
              <w:left w:val="single" w:sz="6" w:space="0" w:color="F8F9FA"/>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38520B30" w14:textId="77777777" w:rsidR="00932F37" w:rsidRPr="00920E70" w:rsidRDefault="00932F37" w:rsidP="00495EF4">
            <w:pPr>
              <w:spacing w:line="360" w:lineRule="auto"/>
              <w:rPr>
                <w:rFonts w:ascii="Times New Roman" w:hAnsi="Times New Roman" w:cs="Times New Roman"/>
              </w:rPr>
            </w:pPr>
          </w:p>
        </w:tc>
      </w:tr>
      <w:tr w:rsidR="00932F37" w:rsidRPr="00920E70" w14:paraId="1A8B3E80" w14:textId="77777777" w:rsidTr="00A22AB8">
        <w:trPr>
          <w:trHeight w:val="315"/>
        </w:trPr>
        <w:tc>
          <w:tcPr>
            <w:tcW w:w="0" w:type="auto"/>
            <w:tcBorders>
              <w:top w:val="single" w:sz="6" w:space="0" w:color="CCCCCC"/>
              <w:left w:val="single" w:sz="6" w:space="0" w:color="FFFFFF"/>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67329501" w14:textId="77777777" w:rsidR="00932F37" w:rsidRPr="00920E70" w:rsidRDefault="00932F37" w:rsidP="00495EF4">
            <w:pPr>
              <w:spacing w:line="360" w:lineRule="auto"/>
              <w:rPr>
                <w:rFonts w:ascii="Times New Roman" w:hAnsi="Times New Roman" w:cs="Times New Roman"/>
              </w:rPr>
            </w:pPr>
          </w:p>
        </w:tc>
      </w:tr>
      <w:tr w:rsidR="00932F37" w:rsidRPr="00920E70" w14:paraId="1BECBDF4" w14:textId="77777777" w:rsidTr="00A22AB8">
        <w:trPr>
          <w:trHeight w:val="315"/>
        </w:trPr>
        <w:tc>
          <w:tcPr>
            <w:tcW w:w="0" w:type="auto"/>
            <w:tcBorders>
              <w:top w:val="single" w:sz="6" w:space="0" w:color="CCCCCC"/>
              <w:left w:val="single" w:sz="6" w:space="0" w:color="F8F9FA"/>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6AE986FE"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élveztem a felosztást, hogy egy program és egy feldolgozó alkalom, tetszett az óra menete így nem egészíteném ki mással:)</w:t>
            </w:r>
          </w:p>
        </w:tc>
      </w:tr>
      <w:tr w:rsidR="00932F37" w:rsidRPr="00920E70" w14:paraId="066F476F" w14:textId="77777777" w:rsidTr="00A22AB8">
        <w:trPr>
          <w:trHeight w:val="315"/>
        </w:trPr>
        <w:tc>
          <w:tcPr>
            <w:tcW w:w="0" w:type="auto"/>
            <w:tcBorders>
              <w:top w:val="single" w:sz="6" w:space="0" w:color="CCCCCC"/>
              <w:left w:val="single" w:sz="6" w:space="0" w:color="FFFFFF"/>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644000E5" w14:textId="77777777" w:rsidR="00932F37" w:rsidRPr="00920E70" w:rsidRDefault="00932F37" w:rsidP="00495EF4">
            <w:pPr>
              <w:spacing w:line="360" w:lineRule="auto"/>
              <w:rPr>
                <w:rFonts w:ascii="Times New Roman" w:hAnsi="Times New Roman" w:cs="Times New Roman"/>
              </w:rPr>
            </w:pPr>
          </w:p>
        </w:tc>
      </w:tr>
      <w:tr w:rsidR="00932F37" w:rsidRPr="00920E70" w14:paraId="7B1902B7" w14:textId="77777777" w:rsidTr="00A22AB8">
        <w:trPr>
          <w:trHeight w:val="315"/>
        </w:trPr>
        <w:tc>
          <w:tcPr>
            <w:tcW w:w="0" w:type="auto"/>
            <w:tcBorders>
              <w:top w:val="single" w:sz="6" w:space="0" w:color="CCCCCC"/>
              <w:left w:val="single" w:sz="6" w:space="0" w:color="F8F9FA"/>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76141290" w14:textId="77777777" w:rsidR="00932F37" w:rsidRPr="00920E70" w:rsidRDefault="00932F37" w:rsidP="00495EF4">
            <w:pPr>
              <w:spacing w:line="360" w:lineRule="auto"/>
              <w:rPr>
                <w:rFonts w:ascii="Times New Roman" w:hAnsi="Times New Roman" w:cs="Times New Roman"/>
              </w:rPr>
            </w:pPr>
          </w:p>
        </w:tc>
      </w:tr>
      <w:tr w:rsidR="00932F37" w:rsidRPr="00920E70" w14:paraId="10858128" w14:textId="77777777" w:rsidTr="00A22AB8">
        <w:trPr>
          <w:trHeight w:val="315"/>
        </w:trPr>
        <w:tc>
          <w:tcPr>
            <w:tcW w:w="0" w:type="auto"/>
            <w:tcBorders>
              <w:top w:val="single" w:sz="6" w:space="0" w:color="CCCCCC"/>
              <w:left w:val="single" w:sz="6" w:space="0" w:color="FFFFFF"/>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098A0F9C"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Semmi mással. :)</w:t>
            </w:r>
          </w:p>
        </w:tc>
      </w:tr>
      <w:tr w:rsidR="00932F37" w:rsidRPr="00920E70" w14:paraId="00CBA076" w14:textId="77777777" w:rsidTr="00A22AB8">
        <w:trPr>
          <w:trHeight w:val="315"/>
        </w:trPr>
        <w:tc>
          <w:tcPr>
            <w:tcW w:w="0" w:type="auto"/>
            <w:tcBorders>
              <w:top w:val="single" w:sz="6" w:space="0" w:color="CCCCCC"/>
              <w:left w:val="single" w:sz="6" w:space="0" w:color="F8F9FA"/>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6CB898D2"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w:t>
            </w:r>
          </w:p>
        </w:tc>
      </w:tr>
      <w:tr w:rsidR="00932F37" w:rsidRPr="00920E70" w14:paraId="4C378113" w14:textId="77777777" w:rsidTr="00A22AB8">
        <w:trPr>
          <w:trHeight w:val="315"/>
        </w:trPr>
        <w:tc>
          <w:tcPr>
            <w:tcW w:w="0" w:type="auto"/>
            <w:tcBorders>
              <w:top w:val="single" w:sz="6" w:space="0" w:color="CCCCCC"/>
              <w:left w:val="single" w:sz="6" w:space="0" w:color="FFFFFF"/>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1ED77F33"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 xml:space="preserve">Ez nem az értékeléshez tartozik, de ebben az értékelő doksiban lehet biztositanék egy olyan részt, ahol a diákok, ha szeretnének ajánlhatnak olyan alkotásokat, szakembereket, szervezeteket, közösségeket, eseményeket, amik szerintük kapcsolódnak ennek az órának a tematikájához. Lehet, hogy lennének köztük olyan ötletek, amikre ti még nem gondoltatok, nem ismeritek őket, de felhasználhatók lesznek a következő kurzuson. </w:t>
            </w:r>
          </w:p>
        </w:tc>
      </w:tr>
      <w:tr w:rsidR="00932F37" w:rsidRPr="00920E70" w14:paraId="53F39AFD" w14:textId="77777777" w:rsidTr="00A22AB8">
        <w:trPr>
          <w:trHeight w:val="315"/>
        </w:trPr>
        <w:tc>
          <w:tcPr>
            <w:tcW w:w="0" w:type="auto"/>
            <w:tcBorders>
              <w:top w:val="single" w:sz="6" w:space="0" w:color="CCCCCC"/>
              <w:left w:val="single" w:sz="6" w:space="0" w:color="F8F9FA"/>
              <w:bottom w:val="single" w:sz="6" w:space="0" w:color="F8F9FA"/>
              <w:right w:val="single" w:sz="6" w:space="0" w:color="442F65"/>
            </w:tcBorders>
            <w:shd w:val="clear" w:color="auto" w:fill="F8F9FA"/>
            <w:tcMar>
              <w:top w:w="30" w:type="dxa"/>
              <w:left w:w="120" w:type="dxa"/>
              <w:bottom w:w="30" w:type="dxa"/>
              <w:right w:w="120" w:type="dxa"/>
            </w:tcMar>
            <w:vAlign w:val="center"/>
            <w:hideMark/>
          </w:tcPr>
          <w:p w14:paraId="085F8811" w14:textId="77777777" w:rsidR="00932F37" w:rsidRPr="00920E70" w:rsidRDefault="00932F37" w:rsidP="00495EF4">
            <w:pPr>
              <w:spacing w:line="360" w:lineRule="auto"/>
              <w:rPr>
                <w:rFonts w:ascii="Times New Roman" w:hAnsi="Times New Roman" w:cs="Times New Roman"/>
              </w:rPr>
            </w:pPr>
          </w:p>
        </w:tc>
      </w:tr>
      <w:tr w:rsidR="00932F37" w:rsidRPr="00920E70" w14:paraId="2F069279" w14:textId="77777777" w:rsidTr="00A22AB8">
        <w:trPr>
          <w:trHeight w:val="315"/>
        </w:trPr>
        <w:tc>
          <w:tcPr>
            <w:tcW w:w="0" w:type="auto"/>
            <w:tcBorders>
              <w:top w:val="single" w:sz="6" w:space="0" w:color="CCCCCC"/>
              <w:left w:val="single" w:sz="6" w:space="0" w:color="FFFFFF"/>
              <w:bottom w:val="single" w:sz="6" w:space="0" w:color="F8F9FA"/>
              <w:right w:val="single" w:sz="6" w:space="0" w:color="442F65"/>
            </w:tcBorders>
            <w:shd w:val="clear" w:color="auto" w:fill="FFFFFF"/>
            <w:tcMar>
              <w:top w:w="30" w:type="dxa"/>
              <w:left w:w="120" w:type="dxa"/>
              <w:bottom w:w="30" w:type="dxa"/>
              <w:right w:w="120" w:type="dxa"/>
            </w:tcMar>
            <w:vAlign w:val="center"/>
            <w:hideMark/>
          </w:tcPr>
          <w:p w14:paraId="438DB932"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nincs olyan</w:t>
            </w:r>
          </w:p>
        </w:tc>
      </w:tr>
      <w:tr w:rsidR="00932F37" w:rsidRPr="00920E70" w14:paraId="42E631AD" w14:textId="77777777" w:rsidTr="00A22AB8">
        <w:trPr>
          <w:trHeight w:val="315"/>
        </w:trPr>
        <w:tc>
          <w:tcPr>
            <w:tcW w:w="0" w:type="auto"/>
            <w:tcBorders>
              <w:top w:val="single" w:sz="6" w:space="0" w:color="CCCCCC"/>
              <w:left w:val="single" w:sz="6" w:space="0" w:color="F8F9FA"/>
              <w:bottom w:val="single" w:sz="6" w:space="0" w:color="442F65"/>
              <w:right w:val="single" w:sz="6" w:space="0" w:color="442F65"/>
            </w:tcBorders>
            <w:shd w:val="clear" w:color="auto" w:fill="F8F9FA"/>
            <w:tcMar>
              <w:top w:w="30" w:type="dxa"/>
              <w:left w:w="120" w:type="dxa"/>
              <w:bottom w:w="30" w:type="dxa"/>
              <w:right w:w="120" w:type="dxa"/>
            </w:tcMar>
            <w:vAlign w:val="center"/>
            <w:hideMark/>
          </w:tcPr>
          <w:p w14:paraId="2A2E0799" w14:textId="77777777" w:rsidR="00932F37" w:rsidRPr="00920E70" w:rsidRDefault="00932F37" w:rsidP="00495EF4">
            <w:pPr>
              <w:spacing w:line="360" w:lineRule="auto"/>
              <w:rPr>
                <w:rFonts w:ascii="Times New Roman" w:hAnsi="Times New Roman" w:cs="Times New Roman"/>
              </w:rPr>
            </w:pPr>
            <w:r w:rsidRPr="00920E70">
              <w:rPr>
                <w:rFonts w:ascii="Times New Roman" w:hAnsi="Times New Roman" w:cs="Times New Roman"/>
              </w:rPr>
              <w:t>Nincs ilyen</w:t>
            </w:r>
          </w:p>
        </w:tc>
      </w:tr>
    </w:tbl>
    <w:p w14:paraId="140CA36D" w14:textId="77777777" w:rsidR="00932F37" w:rsidRPr="00920E70" w:rsidRDefault="00932F37" w:rsidP="00495EF4">
      <w:pPr>
        <w:spacing w:line="360" w:lineRule="auto"/>
        <w:rPr>
          <w:rFonts w:ascii="Times New Roman" w:hAnsi="Times New Roman" w:cs="Times New Roman"/>
        </w:rPr>
      </w:pPr>
    </w:p>
    <w:p w14:paraId="6680A1B1" w14:textId="06003EB1" w:rsidR="00BA448E" w:rsidRPr="00920E70" w:rsidRDefault="00BA448E"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br w:type="page"/>
      </w:r>
    </w:p>
    <w:p w14:paraId="10E54F8B" w14:textId="6987E58A" w:rsidR="00F7229D" w:rsidRPr="00920E70" w:rsidRDefault="009461B5" w:rsidP="00495EF4">
      <w:pPr>
        <w:pStyle w:val="Cmsor1"/>
        <w:spacing w:line="360" w:lineRule="auto"/>
        <w:rPr>
          <w:rFonts w:ascii="Times New Roman" w:hAnsi="Times New Roman" w:cs="Times New Roman"/>
          <w:sz w:val="24"/>
          <w:szCs w:val="24"/>
        </w:rPr>
      </w:pPr>
      <w:bookmarkStart w:id="50" w:name="_Toc156811725"/>
      <w:bookmarkStart w:id="51" w:name="_Toc156813252"/>
      <w:bookmarkStart w:id="52" w:name="_Toc237538483"/>
      <w:bookmarkStart w:id="53" w:name="_Hlk156815890"/>
      <w:r w:rsidRPr="00920E70">
        <w:rPr>
          <w:rFonts w:ascii="Times New Roman" w:hAnsi="Times New Roman" w:cs="Times New Roman"/>
          <w:sz w:val="24"/>
          <w:szCs w:val="24"/>
        </w:rPr>
        <w:lastRenderedPageBreak/>
        <w:t>Együttműködés és köszönetnyilvánítás</w:t>
      </w:r>
      <w:bookmarkEnd w:id="50"/>
      <w:bookmarkEnd w:id="51"/>
      <w:bookmarkEnd w:id="52"/>
    </w:p>
    <w:bookmarkEnd w:id="53"/>
    <w:p w14:paraId="4829380D" w14:textId="77777777" w:rsidR="00F7229D" w:rsidRPr="00920E70" w:rsidRDefault="00F7229D" w:rsidP="00495EF4">
      <w:pPr>
        <w:spacing w:after="0" w:line="360" w:lineRule="auto"/>
        <w:rPr>
          <w:rFonts w:ascii="Times New Roman" w:hAnsi="Times New Roman" w:cs="Times New Roman"/>
          <w:sz w:val="24"/>
          <w:szCs w:val="24"/>
        </w:rPr>
      </w:pPr>
    </w:p>
    <w:p w14:paraId="7058192C" w14:textId="01185E5C" w:rsidR="00F7229D" w:rsidRPr="00920E70" w:rsidRDefault="00805421" w:rsidP="00495EF4">
      <w:pPr>
        <w:spacing w:after="0" w:line="360" w:lineRule="auto"/>
        <w:rPr>
          <w:rFonts w:ascii="Times New Roman" w:hAnsi="Times New Roman" w:cs="Times New Roman"/>
          <w:sz w:val="24"/>
          <w:szCs w:val="24"/>
        </w:rPr>
      </w:pPr>
      <w:r w:rsidRPr="00920E70">
        <w:rPr>
          <w:rFonts w:ascii="Times New Roman" w:hAnsi="Times New Roman" w:cs="Times New Roman"/>
          <w:sz w:val="24"/>
          <w:szCs w:val="24"/>
        </w:rPr>
        <w:t>H</w:t>
      </w:r>
      <w:r w:rsidR="009461B5" w:rsidRPr="00920E70">
        <w:rPr>
          <w:rFonts w:ascii="Times New Roman" w:hAnsi="Times New Roman" w:cs="Times New Roman"/>
          <w:sz w:val="24"/>
          <w:szCs w:val="24"/>
        </w:rPr>
        <w:t xml:space="preserve">asonlóan az elmúlt évadokhoz, </w:t>
      </w:r>
      <w:r w:rsidRPr="00920E70">
        <w:rPr>
          <w:rFonts w:ascii="Times New Roman" w:hAnsi="Times New Roman" w:cs="Times New Roman"/>
          <w:sz w:val="24"/>
          <w:szCs w:val="24"/>
        </w:rPr>
        <w:t>202</w:t>
      </w:r>
      <w:r w:rsidR="00DC5A02" w:rsidRPr="00920E70">
        <w:rPr>
          <w:rFonts w:ascii="Times New Roman" w:hAnsi="Times New Roman" w:cs="Times New Roman"/>
          <w:sz w:val="24"/>
          <w:szCs w:val="24"/>
        </w:rPr>
        <w:t>5</w:t>
      </w:r>
      <w:r w:rsidRPr="00920E70">
        <w:rPr>
          <w:rFonts w:ascii="Times New Roman" w:hAnsi="Times New Roman" w:cs="Times New Roman"/>
          <w:sz w:val="24"/>
          <w:szCs w:val="24"/>
        </w:rPr>
        <w:t xml:space="preserve">-ben is </w:t>
      </w:r>
      <w:r w:rsidR="009461B5" w:rsidRPr="00920E70">
        <w:rPr>
          <w:rFonts w:ascii="Times New Roman" w:hAnsi="Times New Roman" w:cs="Times New Roman"/>
          <w:sz w:val="24"/>
          <w:szCs w:val="24"/>
        </w:rPr>
        <w:t xml:space="preserve">több szervezet, intézmény és szakember segítette a Romakép Műhely munkáját, amelyért ezúton is köszönetet mondunk. </w:t>
      </w:r>
    </w:p>
    <w:p w14:paraId="7ECA8DA3" w14:textId="77777777" w:rsidR="00F7229D" w:rsidRPr="00920E70" w:rsidRDefault="00F7229D" w:rsidP="00495EF4">
      <w:pPr>
        <w:spacing w:after="0" w:line="360" w:lineRule="auto"/>
        <w:rPr>
          <w:rFonts w:ascii="Times New Roman" w:hAnsi="Times New Roman" w:cs="Times New Roman"/>
          <w:sz w:val="24"/>
          <w:szCs w:val="24"/>
        </w:rPr>
      </w:pPr>
    </w:p>
    <w:p w14:paraId="1F76B270" w14:textId="5F81C902" w:rsidR="00805421" w:rsidRPr="00920E70" w:rsidRDefault="00DC5A02" w:rsidP="00495EF4">
      <w:pPr>
        <w:spacing w:after="0" w:line="360" w:lineRule="auto"/>
        <w:rPr>
          <w:rFonts w:ascii="Times New Roman" w:hAnsi="Times New Roman" w:cs="Times New Roman"/>
          <w:sz w:val="24"/>
          <w:szCs w:val="24"/>
        </w:rPr>
      </w:pPr>
      <w:bookmarkStart w:id="54" w:name="_Hlk174019182"/>
      <w:proofErr w:type="spellStart"/>
      <w:r w:rsidRPr="00920E70">
        <w:rPr>
          <w:rFonts w:ascii="Times New Roman" w:hAnsi="Times New Roman" w:cs="Times New Roman"/>
          <w:sz w:val="24"/>
          <w:szCs w:val="24"/>
        </w:rPr>
        <w:t>Egalipe</w:t>
      </w:r>
      <w:proofErr w:type="spellEnd"/>
      <w:r w:rsidR="00C80F79" w:rsidRPr="00920E70">
        <w:rPr>
          <w:rFonts w:ascii="Times New Roman" w:hAnsi="Times New Roman" w:cs="Times New Roman"/>
          <w:sz w:val="24"/>
          <w:szCs w:val="24"/>
        </w:rPr>
        <w:t xml:space="preserve"> Hálózat a Romák Egyenlőségéért </w:t>
      </w:r>
      <w:r w:rsidR="00F62F90" w:rsidRPr="00920E70">
        <w:rPr>
          <w:rFonts w:ascii="Times New Roman" w:hAnsi="Times New Roman" w:cs="Times New Roman"/>
          <w:sz w:val="24"/>
          <w:szCs w:val="24"/>
        </w:rPr>
        <w:t xml:space="preserve">(Debre Zsuzsanna filmrendező) </w:t>
      </w:r>
      <w:hyperlink r:id="rId67" w:history="1">
        <w:r w:rsidR="00F62F90" w:rsidRPr="00920E70">
          <w:rPr>
            <w:rStyle w:val="Hiperhivatkozs"/>
            <w:rFonts w:ascii="Times New Roman" w:hAnsi="Times New Roman" w:cs="Times New Roman"/>
            <w:sz w:val="24"/>
            <w:szCs w:val="24"/>
          </w:rPr>
          <w:t>https://www.egalipe.hu/</w:t>
        </w:r>
      </w:hyperlink>
      <w:r w:rsidR="00C80F79" w:rsidRPr="00920E70">
        <w:rPr>
          <w:rFonts w:ascii="Times New Roman" w:hAnsi="Times New Roman" w:cs="Times New Roman"/>
          <w:sz w:val="24"/>
          <w:szCs w:val="24"/>
        </w:rPr>
        <w:t xml:space="preserve"> </w:t>
      </w:r>
    </w:p>
    <w:p w14:paraId="6FEB8B80" w14:textId="00932331" w:rsidR="00C80F79" w:rsidRPr="00920E70" w:rsidRDefault="00C80F79" w:rsidP="00495EF4">
      <w:pPr>
        <w:spacing w:after="0" w:line="360" w:lineRule="auto"/>
        <w:rPr>
          <w:rFonts w:ascii="Times New Roman" w:hAnsi="Times New Roman" w:cs="Times New Roman"/>
          <w:sz w:val="24"/>
          <w:szCs w:val="24"/>
        </w:rPr>
      </w:pPr>
      <w:r w:rsidRPr="00920E70">
        <w:rPr>
          <w:rFonts w:ascii="Times New Roman" w:hAnsi="Times New Roman" w:cs="Times New Roman"/>
          <w:sz w:val="24"/>
          <w:szCs w:val="24"/>
        </w:rPr>
        <w:t xml:space="preserve">Megújuló Magyarországért Alapítvány </w:t>
      </w:r>
      <w:r w:rsidR="00F62F90" w:rsidRPr="00920E70">
        <w:rPr>
          <w:rFonts w:ascii="Times New Roman" w:hAnsi="Times New Roman" w:cs="Times New Roman"/>
          <w:sz w:val="24"/>
          <w:szCs w:val="24"/>
        </w:rPr>
        <w:t xml:space="preserve">(Szilágyi László) </w:t>
      </w:r>
      <w:hyperlink r:id="rId68" w:history="1">
        <w:r w:rsidR="00F62F90" w:rsidRPr="00920E70">
          <w:rPr>
            <w:rStyle w:val="Hiperhivatkozs"/>
            <w:rFonts w:ascii="Times New Roman" w:hAnsi="Times New Roman" w:cs="Times New Roman"/>
            <w:sz w:val="24"/>
            <w:szCs w:val="24"/>
          </w:rPr>
          <w:t>https://mmaa.hu/</w:t>
        </w:r>
      </w:hyperlink>
      <w:r w:rsidRPr="00920E70">
        <w:rPr>
          <w:rFonts w:ascii="Times New Roman" w:hAnsi="Times New Roman" w:cs="Times New Roman"/>
          <w:sz w:val="24"/>
          <w:szCs w:val="24"/>
        </w:rPr>
        <w:t xml:space="preserve"> </w:t>
      </w:r>
    </w:p>
    <w:p w14:paraId="0CB8FCCA" w14:textId="0F20A26E" w:rsidR="00C80F79" w:rsidRPr="00920E70" w:rsidRDefault="00C80F79" w:rsidP="00495EF4">
      <w:pPr>
        <w:spacing w:after="0" w:line="360" w:lineRule="auto"/>
        <w:rPr>
          <w:rFonts w:ascii="Times New Roman" w:hAnsi="Times New Roman" w:cs="Times New Roman"/>
          <w:sz w:val="24"/>
          <w:szCs w:val="24"/>
        </w:rPr>
      </w:pPr>
      <w:r w:rsidRPr="00920E70">
        <w:rPr>
          <w:rFonts w:ascii="Times New Roman" w:hAnsi="Times New Roman" w:cs="Times New Roman"/>
          <w:sz w:val="24"/>
          <w:szCs w:val="24"/>
        </w:rPr>
        <w:t xml:space="preserve">CEU Nádor utcai rendezvényterem </w:t>
      </w:r>
      <w:hyperlink r:id="rId69" w:history="1">
        <w:r w:rsidRPr="00920E70">
          <w:rPr>
            <w:rStyle w:val="Hiperhivatkozs"/>
            <w:rFonts w:ascii="Times New Roman" w:hAnsi="Times New Roman" w:cs="Times New Roman"/>
            <w:sz w:val="24"/>
            <w:szCs w:val="24"/>
          </w:rPr>
          <w:t>https://spacerental.ceu.edu/hu</w:t>
        </w:r>
      </w:hyperlink>
      <w:r w:rsidRPr="00920E70">
        <w:rPr>
          <w:rFonts w:ascii="Times New Roman" w:hAnsi="Times New Roman" w:cs="Times New Roman"/>
          <w:sz w:val="24"/>
          <w:szCs w:val="24"/>
        </w:rPr>
        <w:t xml:space="preserve"> </w:t>
      </w:r>
    </w:p>
    <w:p w14:paraId="058BB43C" w14:textId="60CC2DA6" w:rsidR="00C80F79" w:rsidRPr="00920E70" w:rsidRDefault="00C80F79" w:rsidP="00495EF4">
      <w:pPr>
        <w:spacing w:after="0" w:line="360" w:lineRule="auto"/>
        <w:rPr>
          <w:rFonts w:ascii="Times New Roman" w:hAnsi="Times New Roman" w:cs="Times New Roman"/>
          <w:sz w:val="24"/>
          <w:szCs w:val="24"/>
        </w:rPr>
      </w:pPr>
      <w:proofErr w:type="spellStart"/>
      <w:r w:rsidRPr="00920E70">
        <w:rPr>
          <w:rFonts w:ascii="Times New Roman" w:hAnsi="Times New Roman" w:cs="Times New Roman"/>
          <w:sz w:val="24"/>
          <w:szCs w:val="24"/>
        </w:rPr>
        <w:t>Blinken</w:t>
      </w:r>
      <w:proofErr w:type="spellEnd"/>
      <w:r w:rsidRPr="00920E70">
        <w:rPr>
          <w:rFonts w:ascii="Times New Roman" w:hAnsi="Times New Roman" w:cs="Times New Roman"/>
          <w:sz w:val="24"/>
          <w:szCs w:val="24"/>
        </w:rPr>
        <w:t xml:space="preserve"> OSA Archívum és Centrális Galéria </w:t>
      </w:r>
      <w:hyperlink r:id="rId70" w:history="1">
        <w:r w:rsidRPr="00920E70">
          <w:rPr>
            <w:rStyle w:val="Hiperhivatkozs"/>
            <w:rFonts w:ascii="Times New Roman" w:hAnsi="Times New Roman" w:cs="Times New Roman"/>
            <w:sz w:val="24"/>
            <w:szCs w:val="24"/>
          </w:rPr>
          <w:t>https://archivum.org/hu/external/galeria-centralis</w:t>
        </w:r>
      </w:hyperlink>
      <w:r w:rsidRPr="00920E70">
        <w:rPr>
          <w:rFonts w:ascii="Times New Roman" w:hAnsi="Times New Roman" w:cs="Times New Roman"/>
          <w:sz w:val="24"/>
          <w:szCs w:val="24"/>
        </w:rPr>
        <w:t xml:space="preserve"> </w:t>
      </w:r>
    </w:p>
    <w:p w14:paraId="6CD0A931" w14:textId="0E3F6494" w:rsidR="00E80F7C" w:rsidRPr="00920E70" w:rsidRDefault="00E80F7C" w:rsidP="00495EF4">
      <w:pPr>
        <w:spacing w:after="0" w:line="360" w:lineRule="auto"/>
        <w:rPr>
          <w:rFonts w:ascii="Times New Roman" w:hAnsi="Times New Roman" w:cs="Times New Roman"/>
          <w:sz w:val="24"/>
          <w:szCs w:val="24"/>
        </w:rPr>
      </w:pPr>
      <w:r w:rsidRPr="00920E70">
        <w:rPr>
          <w:rFonts w:ascii="Times New Roman" w:hAnsi="Times New Roman" w:cs="Times New Roman"/>
          <w:sz w:val="24"/>
          <w:szCs w:val="24"/>
        </w:rPr>
        <w:t xml:space="preserve">CEU Bibó Szabadegyetem (Balázs Zsuzsanna újságíró) </w:t>
      </w:r>
      <w:hyperlink r:id="rId71" w:history="1">
        <w:r w:rsidRPr="00920E70">
          <w:rPr>
            <w:rStyle w:val="Hiperhivatkozs"/>
            <w:rFonts w:ascii="Times New Roman" w:hAnsi="Times New Roman" w:cs="Times New Roman"/>
            <w:sz w:val="24"/>
            <w:szCs w:val="24"/>
          </w:rPr>
          <w:t>https://biboszabadegyetem.org/kurzus/media-es-valosag-viszonya-a-21-szazadban/</w:t>
        </w:r>
      </w:hyperlink>
      <w:r w:rsidRPr="00920E70">
        <w:rPr>
          <w:rFonts w:ascii="Times New Roman" w:hAnsi="Times New Roman" w:cs="Times New Roman"/>
          <w:sz w:val="24"/>
          <w:szCs w:val="24"/>
        </w:rPr>
        <w:t xml:space="preserve"> </w:t>
      </w:r>
    </w:p>
    <w:bookmarkEnd w:id="54"/>
    <w:p w14:paraId="7EB0C692" w14:textId="5F7F9F95" w:rsidR="00F7229D" w:rsidRPr="00920E70" w:rsidRDefault="00F7229D" w:rsidP="00495EF4">
      <w:pPr>
        <w:spacing w:after="0" w:line="360" w:lineRule="auto"/>
        <w:rPr>
          <w:rFonts w:ascii="Times New Roman" w:hAnsi="Times New Roman" w:cs="Times New Roman"/>
          <w:sz w:val="24"/>
          <w:szCs w:val="24"/>
          <w:highlight w:val="white"/>
        </w:rPr>
      </w:pPr>
    </w:p>
    <w:p w14:paraId="5EBED5C2" w14:textId="291750A5" w:rsidR="00F7229D" w:rsidRPr="00920E70" w:rsidRDefault="009461B5" w:rsidP="00495EF4">
      <w:pPr>
        <w:pStyle w:val="Cmsor1"/>
        <w:spacing w:line="360" w:lineRule="auto"/>
        <w:rPr>
          <w:rFonts w:ascii="Times New Roman" w:hAnsi="Times New Roman" w:cs="Times New Roman"/>
          <w:sz w:val="24"/>
          <w:szCs w:val="24"/>
        </w:rPr>
      </w:pPr>
      <w:r w:rsidRPr="00920E70">
        <w:rPr>
          <w:rFonts w:ascii="Times New Roman" w:hAnsi="Times New Roman" w:cs="Times New Roman"/>
          <w:sz w:val="24"/>
          <w:szCs w:val="24"/>
        </w:rPr>
        <w:br w:type="page"/>
      </w:r>
      <w:bookmarkStart w:id="55" w:name="_Toc156811726"/>
      <w:bookmarkStart w:id="56" w:name="_Toc156813253"/>
      <w:bookmarkStart w:id="57" w:name="_Toc237538484"/>
      <w:bookmarkStart w:id="58" w:name="_Hlk156815918"/>
      <w:r w:rsidRPr="00920E70">
        <w:rPr>
          <w:rFonts w:ascii="Times New Roman" w:hAnsi="Times New Roman" w:cs="Times New Roman"/>
          <w:sz w:val="24"/>
          <w:szCs w:val="24"/>
        </w:rPr>
        <w:lastRenderedPageBreak/>
        <w:t>Javaslatok a jövőbeli Romakép-moderátorok számára</w:t>
      </w:r>
      <w:bookmarkEnd w:id="55"/>
      <w:bookmarkEnd w:id="56"/>
      <w:bookmarkEnd w:id="57"/>
    </w:p>
    <w:bookmarkEnd w:id="58"/>
    <w:p w14:paraId="5A1B6418" w14:textId="77777777" w:rsidR="00F7229D" w:rsidRPr="00920E70" w:rsidRDefault="00F7229D" w:rsidP="00495EF4">
      <w:pPr>
        <w:spacing w:after="0" w:line="360" w:lineRule="auto"/>
        <w:rPr>
          <w:rFonts w:ascii="Times New Roman" w:hAnsi="Times New Roman" w:cs="Times New Roman"/>
          <w:sz w:val="24"/>
          <w:szCs w:val="24"/>
        </w:rPr>
      </w:pPr>
    </w:p>
    <w:p w14:paraId="67DBC6C8" w14:textId="77777777" w:rsidR="00F7229D" w:rsidRPr="00920E70" w:rsidRDefault="009461B5" w:rsidP="00495EF4">
      <w:pPr>
        <w:spacing w:after="0" w:line="360" w:lineRule="auto"/>
        <w:rPr>
          <w:rFonts w:ascii="Times New Roman" w:hAnsi="Times New Roman" w:cs="Times New Roman"/>
          <w:sz w:val="24"/>
          <w:szCs w:val="24"/>
        </w:rPr>
      </w:pPr>
      <w:r w:rsidRPr="00920E70">
        <w:rPr>
          <w:rFonts w:ascii="Times New Roman" w:hAnsi="Times New Roman" w:cs="Times New Roman"/>
          <w:sz w:val="24"/>
          <w:szCs w:val="24"/>
        </w:rPr>
        <w:t>Nézd meg előre a filmeket!</w:t>
      </w:r>
    </w:p>
    <w:p w14:paraId="7565CD3B" w14:textId="77777777" w:rsidR="00F7229D" w:rsidRPr="00920E70" w:rsidRDefault="009461B5" w:rsidP="00495EF4">
      <w:pPr>
        <w:spacing w:after="0" w:line="360" w:lineRule="auto"/>
        <w:rPr>
          <w:rFonts w:ascii="Times New Roman" w:hAnsi="Times New Roman" w:cs="Times New Roman"/>
          <w:sz w:val="24"/>
          <w:szCs w:val="24"/>
        </w:rPr>
      </w:pPr>
      <w:r w:rsidRPr="00920E70">
        <w:rPr>
          <w:rFonts w:ascii="Times New Roman" w:hAnsi="Times New Roman" w:cs="Times New Roman"/>
          <w:sz w:val="24"/>
          <w:szCs w:val="24"/>
        </w:rPr>
        <w:t>Keress és olvass a filmekkel, a szereplőkkel, a rendezőkkel, a gyártókkal, a bemutatókkal (fesztiválokkal, vetítésekkel) kapcsolatos kritikákat, tanulmányokat, interjúkat!</w:t>
      </w:r>
    </w:p>
    <w:p w14:paraId="5D7F43D2" w14:textId="77777777" w:rsidR="00F7229D" w:rsidRPr="00920E70" w:rsidRDefault="009461B5" w:rsidP="00495EF4">
      <w:pPr>
        <w:spacing w:after="0" w:line="360" w:lineRule="auto"/>
        <w:rPr>
          <w:rFonts w:ascii="Times New Roman" w:hAnsi="Times New Roman" w:cs="Times New Roman"/>
          <w:sz w:val="24"/>
          <w:szCs w:val="24"/>
        </w:rPr>
      </w:pPr>
      <w:r w:rsidRPr="00920E70">
        <w:rPr>
          <w:rFonts w:ascii="Times New Roman" w:hAnsi="Times New Roman" w:cs="Times New Roman"/>
          <w:sz w:val="24"/>
          <w:szCs w:val="24"/>
        </w:rPr>
        <w:t>Nézd a filmeket olyan szemmel, hogy milyen társadalmi-kulturális kérdéseket tárgyalnak, és tárd fel ezek hátterét!</w:t>
      </w:r>
    </w:p>
    <w:p w14:paraId="7659C500" w14:textId="77777777" w:rsidR="00F7229D" w:rsidRPr="00920E70" w:rsidRDefault="009461B5" w:rsidP="00495EF4">
      <w:pPr>
        <w:spacing w:after="0" w:line="360" w:lineRule="auto"/>
        <w:rPr>
          <w:rFonts w:ascii="Times New Roman" w:hAnsi="Times New Roman" w:cs="Times New Roman"/>
          <w:sz w:val="24"/>
          <w:szCs w:val="24"/>
        </w:rPr>
      </w:pPr>
      <w:r w:rsidRPr="00920E70">
        <w:rPr>
          <w:rFonts w:ascii="Times New Roman" w:hAnsi="Times New Roman" w:cs="Times New Roman"/>
          <w:sz w:val="24"/>
          <w:szCs w:val="24"/>
        </w:rPr>
        <w:t>Figyeld meg, hogy milyen formában és stílusban készültek a filmek, és elemezd őket ebből a szempontból is!</w:t>
      </w:r>
    </w:p>
    <w:p w14:paraId="6CE7788C" w14:textId="77777777" w:rsidR="00F7229D" w:rsidRPr="00920E70" w:rsidRDefault="009461B5" w:rsidP="00495EF4">
      <w:pPr>
        <w:spacing w:after="0" w:line="360" w:lineRule="auto"/>
        <w:rPr>
          <w:rFonts w:ascii="Times New Roman" w:hAnsi="Times New Roman" w:cs="Times New Roman"/>
          <w:sz w:val="24"/>
          <w:szCs w:val="24"/>
        </w:rPr>
      </w:pPr>
      <w:r w:rsidRPr="00920E70">
        <w:rPr>
          <w:rFonts w:ascii="Times New Roman" w:hAnsi="Times New Roman" w:cs="Times New Roman"/>
          <w:sz w:val="24"/>
          <w:szCs w:val="24"/>
        </w:rPr>
        <w:t>Kutasd a vetítés helyszínéül szolgáló intézmények történetét!</w:t>
      </w:r>
    </w:p>
    <w:p w14:paraId="07089444" w14:textId="77777777" w:rsidR="00F7229D" w:rsidRPr="00920E70" w:rsidRDefault="009461B5" w:rsidP="00495EF4">
      <w:pPr>
        <w:spacing w:after="0" w:line="360" w:lineRule="auto"/>
        <w:rPr>
          <w:rFonts w:ascii="Times New Roman" w:hAnsi="Times New Roman" w:cs="Times New Roman"/>
          <w:sz w:val="24"/>
          <w:szCs w:val="24"/>
        </w:rPr>
      </w:pPr>
      <w:r w:rsidRPr="00920E70">
        <w:rPr>
          <w:rFonts w:ascii="Times New Roman" w:hAnsi="Times New Roman" w:cs="Times New Roman"/>
          <w:sz w:val="24"/>
          <w:szCs w:val="24"/>
        </w:rPr>
        <w:t>Gyűjts információkat a programra meghívott vendégekről, olvass tőlük cikkeket, nézd meg, milyen tevékenységet folytatnak!</w:t>
      </w:r>
    </w:p>
    <w:p w14:paraId="6F2C9C7D" w14:textId="77777777" w:rsidR="00F7229D" w:rsidRPr="00920E70" w:rsidRDefault="009461B5" w:rsidP="00495EF4">
      <w:pPr>
        <w:spacing w:after="0" w:line="360" w:lineRule="auto"/>
        <w:rPr>
          <w:rFonts w:ascii="Times New Roman" w:hAnsi="Times New Roman" w:cs="Times New Roman"/>
          <w:sz w:val="24"/>
          <w:szCs w:val="24"/>
        </w:rPr>
      </w:pPr>
      <w:r w:rsidRPr="00920E70">
        <w:rPr>
          <w:rFonts w:ascii="Times New Roman" w:hAnsi="Times New Roman" w:cs="Times New Roman"/>
          <w:sz w:val="24"/>
          <w:szCs w:val="24"/>
        </w:rPr>
        <w:t xml:space="preserve">Ha mintákat szeretnél látni, akkor nézz meg 1-2 Romakép-programot a Romakép Műhely honlapján, hogy lásd, hogy működik a moderálás és a témák elővezetése! </w:t>
      </w:r>
    </w:p>
    <w:p w14:paraId="1D7C528F" w14:textId="77777777" w:rsidR="00F7229D" w:rsidRPr="00920E70" w:rsidRDefault="009461B5" w:rsidP="00495EF4">
      <w:pPr>
        <w:spacing w:after="0" w:line="360" w:lineRule="auto"/>
        <w:rPr>
          <w:rFonts w:ascii="Times New Roman" w:hAnsi="Times New Roman" w:cs="Times New Roman"/>
          <w:sz w:val="24"/>
          <w:szCs w:val="24"/>
        </w:rPr>
      </w:pPr>
      <w:r w:rsidRPr="00920E70">
        <w:rPr>
          <w:rFonts w:ascii="Times New Roman" w:hAnsi="Times New Roman" w:cs="Times New Roman"/>
          <w:sz w:val="24"/>
          <w:szCs w:val="24"/>
        </w:rPr>
        <w:t>Fogalmazz meg kérdéseket, aztán a program előtt ezeket személyesen is beszéljük át!</w:t>
      </w:r>
    </w:p>
    <w:p w14:paraId="45780833" w14:textId="77777777" w:rsidR="00F7229D" w:rsidRPr="00920E70" w:rsidRDefault="009461B5" w:rsidP="00495EF4">
      <w:pPr>
        <w:spacing w:after="0" w:line="360" w:lineRule="auto"/>
        <w:rPr>
          <w:rFonts w:ascii="Times New Roman" w:hAnsi="Times New Roman" w:cs="Times New Roman"/>
          <w:sz w:val="24"/>
          <w:szCs w:val="24"/>
        </w:rPr>
      </w:pPr>
      <w:r w:rsidRPr="00920E70">
        <w:rPr>
          <w:rFonts w:ascii="Times New Roman" w:hAnsi="Times New Roman" w:cs="Times New Roman"/>
          <w:sz w:val="24"/>
          <w:szCs w:val="24"/>
        </w:rPr>
        <w:t>Ha van olyan hallgatótársad, akivel szívesen moderálnál együtt, akkor csináljátok ketten!</w:t>
      </w:r>
    </w:p>
    <w:p w14:paraId="28DF549C" w14:textId="6A6AA9C4" w:rsidR="000D52BC" w:rsidRPr="00920E70" w:rsidRDefault="000D52BC" w:rsidP="00495EF4">
      <w:pPr>
        <w:spacing w:line="360" w:lineRule="auto"/>
        <w:rPr>
          <w:rFonts w:ascii="Times New Roman" w:hAnsi="Times New Roman" w:cs="Times New Roman"/>
          <w:sz w:val="24"/>
          <w:szCs w:val="24"/>
        </w:rPr>
      </w:pPr>
      <w:r w:rsidRPr="00920E70">
        <w:rPr>
          <w:rFonts w:ascii="Times New Roman" w:hAnsi="Times New Roman" w:cs="Times New Roman"/>
          <w:sz w:val="24"/>
          <w:szCs w:val="24"/>
        </w:rPr>
        <w:br w:type="page"/>
      </w:r>
    </w:p>
    <w:p w14:paraId="24081F05" w14:textId="116CDAB1" w:rsidR="000D52BC" w:rsidRPr="00920E70" w:rsidRDefault="000D52BC" w:rsidP="00495EF4">
      <w:pPr>
        <w:pStyle w:val="Cmsor1"/>
        <w:spacing w:line="360" w:lineRule="auto"/>
        <w:rPr>
          <w:rFonts w:ascii="Times New Roman" w:hAnsi="Times New Roman" w:cs="Times New Roman"/>
          <w:sz w:val="24"/>
          <w:szCs w:val="24"/>
        </w:rPr>
      </w:pPr>
      <w:bookmarkStart w:id="59" w:name="_Hlk156815938"/>
      <w:bookmarkStart w:id="60" w:name="_Toc237538485"/>
      <w:r w:rsidRPr="00920E70">
        <w:rPr>
          <w:rFonts w:ascii="Times New Roman" w:hAnsi="Times New Roman" w:cs="Times New Roman"/>
          <w:sz w:val="24"/>
          <w:szCs w:val="24"/>
        </w:rPr>
        <w:lastRenderedPageBreak/>
        <w:t>További információk</w:t>
      </w:r>
      <w:bookmarkEnd w:id="59"/>
      <w:bookmarkEnd w:id="60"/>
    </w:p>
    <w:p w14:paraId="669ACA98" w14:textId="77777777" w:rsidR="000D52BC" w:rsidRPr="00920E70" w:rsidRDefault="000D52BC" w:rsidP="00495EF4">
      <w:pPr>
        <w:spacing w:after="0" w:line="360" w:lineRule="auto"/>
        <w:rPr>
          <w:rFonts w:ascii="Times New Roman" w:hAnsi="Times New Roman" w:cs="Times New Roman"/>
          <w:sz w:val="24"/>
          <w:szCs w:val="24"/>
        </w:rPr>
      </w:pPr>
      <w:bookmarkStart w:id="61" w:name="_heading=h.1fob9te" w:colFirst="0" w:colLast="0"/>
      <w:bookmarkEnd w:id="61"/>
    </w:p>
    <w:p w14:paraId="5B5B29DF" w14:textId="77777777" w:rsidR="000D52BC" w:rsidRPr="00920E70" w:rsidRDefault="000D52BC" w:rsidP="00495EF4">
      <w:pPr>
        <w:spacing w:after="0" w:line="360" w:lineRule="auto"/>
        <w:rPr>
          <w:rFonts w:ascii="Times New Roman" w:hAnsi="Times New Roman" w:cs="Times New Roman"/>
          <w:sz w:val="24"/>
          <w:szCs w:val="24"/>
        </w:rPr>
      </w:pPr>
      <w:r w:rsidRPr="00920E70">
        <w:rPr>
          <w:rFonts w:ascii="Times New Roman" w:hAnsi="Times New Roman" w:cs="Times New Roman"/>
          <w:sz w:val="24"/>
          <w:szCs w:val="24"/>
        </w:rPr>
        <w:t xml:space="preserve">A Romakép Műhely honlapja: </w:t>
      </w:r>
      <w:hyperlink r:id="rId72">
        <w:r w:rsidRPr="00920E70">
          <w:rPr>
            <w:rFonts w:ascii="Times New Roman" w:hAnsi="Times New Roman" w:cs="Times New Roman"/>
            <w:color w:val="0563C1"/>
            <w:sz w:val="24"/>
            <w:szCs w:val="24"/>
          </w:rPr>
          <w:t>http://www.romakepmuhely.hu/</w:t>
        </w:r>
      </w:hyperlink>
      <w:r w:rsidRPr="00920E70">
        <w:rPr>
          <w:rFonts w:ascii="Times New Roman" w:hAnsi="Times New Roman" w:cs="Times New Roman"/>
          <w:sz w:val="24"/>
          <w:szCs w:val="24"/>
        </w:rPr>
        <w:fldChar w:fldCharType="begin"/>
      </w:r>
      <w:r w:rsidRPr="00920E70">
        <w:rPr>
          <w:rFonts w:ascii="Times New Roman" w:hAnsi="Times New Roman" w:cs="Times New Roman"/>
          <w:sz w:val="24"/>
          <w:szCs w:val="24"/>
        </w:rPr>
        <w:instrText xml:space="preserve"> HYPERLINK "http://www.romakepmuhely.hu/" </w:instrText>
      </w:r>
      <w:r w:rsidRPr="00920E70">
        <w:rPr>
          <w:rFonts w:ascii="Times New Roman" w:hAnsi="Times New Roman" w:cs="Times New Roman"/>
          <w:sz w:val="24"/>
          <w:szCs w:val="24"/>
        </w:rPr>
      </w:r>
      <w:r w:rsidRPr="00920E70">
        <w:rPr>
          <w:rFonts w:ascii="Times New Roman" w:hAnsi="Times New Roman" w:cs="Times New Roman"/>
          <w:sz w:val="24"/>
          <w:szCs w:val="24"/>
        </w:rPr>
        <w:fldChar w:fldCharType="separate"/>
      </w:r>
    </w:p>
    <w:p w14:paraId="53622521" w14:textId="77777777" w:rsidR="000D52BC" w:rsidRPr="00920E70" w:rsidRDefault="000D52BC" w:rsidP="00495EF4">
      <w:pPr>
        <w:spacing w:after="0" w:line="360" w:lineRule="auto"/>
        <w:rPr>
          <w:rFonts w:ascii="Times New Roman" w:hAnsi="Times New Roman" w:cs="Times New Roman"/>
          <w:sz w:val="24"/>
          <w:szCs w:val="24"/>
        </w:rPr>
      </w:pPr>
      <w:r w:rsidRPr="00920E70">
        <w:rPr>
          <w:rFonts w:ascii="Times New Roman" w:hAnsi="Times New Roman" w:cs="Times New Roman"/>
          <w:sz w:val="24"/>
          <w:szCs w:val="24"/>
        </w:rPr>
        <w:fldChar w:fldCharType="end"/>
      </w:r>
      <w:r w:rsidRPr="00920E70">
        <w:rPr>
          <w:rFonts w:ascii="Times New Roman" w:hAnsi="Times New Roman" w:cs="Times New Roman"/>
          <w:sz w:val="24"/>
          <w:szCs w:val="24"/>
        </w:rPr>
        <w:t xml:space="preserve">A Romakép Műhely Facebook-oldala: </w:t>
      </w:r>
      <w:hyperlink r:id="rId73">
        <w:r w:rsidRPr="00920E70">
          <w:rPr>
            <w:rFonts w:ascii="Times New Roman" w:hAnsi="Times New Roman" w:cs="Times New Roman"/>
            <w:color w:val="0563C1"/>
            <w:sz w:val="24"/>
            <w:szCs w:val="24"/>
          </w:rPr>
          <w:t>https://www.facebook.com/romakepmuhely</w:t>
        </w:r>
      </w:hyperlink>
    </w:p>
    <w:p w14:paraId="77374A03" w14:textId="77777777" w:rsidR="000D52BC" w:rsidRPr="00920E70" w:rsidRDefault="000D52BC" w:rsidP="00495EF4">
      <w:pPr>
        <w:spacing w:after="0" w:line="360" w:lineRule="auto"/>
        <w:rPr>
          <w:rFonts w:ascii="Times New Roman" w:hAnsi="Times New Roman" w:cs="Times New Roman"/>
          <w:sz w:val="24"/>
          <w:szCs w:val="24"/>
        </w:rPr>
      </w:pPr>
      <w:r w:rsidRPr="00920E70">
        <w:rPr>
          <w:rFonts w:ascii="Times New Roman" w:hAnsi="Times New Roman" w:cs="Times New Roman"/>
          <w:sz w:val="24"/>
          <w:szCs w:val="24"/>
        </w:rPr>
        <w:t xml:space="preserve">A Romakép Műhely </w:t>
      </w:r>
      <w:proofErr w:type="spellStart"/>
      <w:r w:rsidRPr="00920E70">
        <w:rPr>
          <w:rFonts w:ascii="Times New Roman" w:hAnsi="Times New Roman" w:cs="Times New Roman"/>
          <w:sz w:val="24"/>
          <w:szCs w:val="24"/>
        </w:rPr>
        <w:t>Youtube</w:t>
      </w:r>
      <w:proofErr w:type="spellEnd"/>
      <w:r w:rsidRPr="00920E70">
        <w:rPr>
          <w:rFonts w:ascii="Times New Roman" w:hAnsi="Times New Roman" w:cs="Times New Roman"/>
          <w:sz w:val="24"/>
          <w:szCs w:val="24"/>
        </w:rPr>
        <w:t xml:space="preserve">-csatornája: </w:t>
      </w:r>
      <w:hyperlink r:id="rId74">
        <w:r w:rsidRPr="00920E70">
          <w:rPr>
            <w:rFonts w:ascii="Times New Roman" w:hAnsi="Times New Roman" w:cs="Times New Roman"/>
            <w:color w:val="0563C1"/>
            <w:sz w:val="24"/>
            <w:szCs w:val="24"/>
          </w:rPr>
          <w:t>http://www.youtube.com/romakepmuhely</w:t>
        </w:r>
      </w:hyperlink>
    </w:p>
    <w:p w14:paraId="1F1F4BEE" w14:textId="77777777" w:rsidR="000D52BC" w:rsidRPr="00920E70" w:rsidRDefault="000D52BC" w:rsidP="00495EF4">
      <w:pPr>
        <w:spacing w:after="0" w:line="360" w:lineRule="auto"/>
        <w:rPr>
          <w:rFonts w:ascii="Times New Roman" w:hAnsi="Times New Roman" w:cs="Times New Roman"/>
          <w:sz w:val="24"/>
          <w:szCs w:val="24"/>
        </w:rPr>
      </w:pPr>
      <w:r w:rsidRPr="00920E70">
        <w:rPr>
          <w:rFonts w:ascii="Times New Roman" w:hAnsi="Times New Roman" w:cs="Times New Roman"/>
          <w:sz w:val="24"/>
          <w:szCs w:val="24"/>
        </w:rPr>
        <w:t xml:space="preserve">A Minor Média/Kultúra Kutatóközpont honlapja: </w:t>
      </w:r>
      <w:hyperlink r:id="rId75">
        <w:r w:rsidRPr="00920E70">
          <w:rPr>
            <w:rFonts w:ascii="Times New Roman" w:hAnsi="Times New Roman" w:cs="Times New Roman"/>
            <w:color w:val="0563C1"/>
            <w:sz w:val="24"/>
            <w:szCs w:val="24"/>
          </w:rPr>
          <w:t>http://www.minormedia.hu/</w:t>
        </w:r>
      </w:hyperlink>
    </w:p>
    <w:p w14:paraId="0EB0A03D" w14:textId="77777777" w:rsidR="000D52BC" w:rsidRPr="00920E70" w:rsidRDefault="000D52BC" w:rsidP="00495EF4">
      <w:pPr>
        <w:spacing w:after="0" w:line="360" w:lineRule="auto"/>
        <w:rPr>
          <w:rFonts w:ascii="Times New Roman" w:hAnsi="Times New Roman" w:cs="Times New Roman"/>
          <w:sz w:val="24"/>
          <w:szCs w:val="24"/>
        </w:rPr>
      </w:pPr>
      <w:r w:rsidRPr="00920E70">
        <w:rPr>
          <w:rFonts w:ascii="Times New Roman" w:hAnsi="Times New Roman" w:cs="Times New Roman"/>
          <w:sz w:val="24"/>
          <w:szCs w:val="24"/>
        </w:rPr>
        <w:t xml:space="preserve">A Minor Média/Kultúra Kutatóközpont Facebook-oldala: </w:t>
      </w:r>
      <w:hyperlink r:id="rId76">
        <w:r w:rsidRPr="00920E70">
          <w:rPr>
            <w:rFonts w:ascii="Times New Roman" w:hAnsi="Times New Roman" w:cs="Times New Roman"/>
            <w:color w:val="0563C1"/>
            <w:sz w:val="24"/>
            <w:szCs w:val="24"/>
            <w:u w:val="single"/>
          </w:rPr>
          <w:t>https://www.facebook.com/minor.media.kultura</w:t>
        </w:r>
      </w:hyperlink>
      <w:r w:rsidRPr="00920E70">
        <w:rPr>
          <w:rFonts w:ascii="Times New Roman" w:hAnsi="Times New Roman" w:cs="Times New Roman"/>
          <w:sz w:val="24"/>
          <w:szCs w:val="24"/>
        </w:rPr>
        <w:t xml:space="preserve"> </w:t>
      </w:r>
    </w:p>
    <w:p w14:paraId="28FFEF2C" w14:textId="77777777" w:rsidR="000D52BC" w:rsidRPr="00920E70" w:rsidRDefault="000D52BC" w:rsidP="00495EF4">
      <w:pPr>
        <w:spacing w:after="0" w:line="360" w:lineRule="auto"/>
        <w:rPr>
          <w:rFonts w:ascii="Times New Roman" w:hAnsi="Times New Roman" w:cs="Times New Roman"/>
          <w:sz w:val="24"/>
          <w:szCs w:val="24"/>
        </w:rPr>
      </w:pPr>
      <w:r w:rsidRPr="00920E70">
        <w:rPr>
          <w:rFonts w:ascii="Times New Roman" w:hAnsi="Times New Roman" w:cs="Times New Roman"/>
          <w:sz w:val="24"/>
          <w:szCs w:val="24"/>
        </w:rPr>
        <w:t xml:space="preserve">A Minor Média/Kultúra Kutatóközpont </w:t>
      </w:r>
      <w:proofErr w:type="spellStart"/>
      <w:r w:rsidRPr="00920E70">
        <w:rPr>
          <w:rFonts w:ascii="Times New Roman" w:hAnsi="Times New Roman" w:cs="Times New Roman"/>
          <w:sz w:val="24"/>
          <w:szCs w:val="24"/>
        </w:rPr>
        <w:t>Youtube</w:t>
      </w:r>
      <w:proofErr w:type="spellEnd"/>
      <w:r w:rsidRPr="00920E70">
        <w:rPr>
          <w:rFonts w:ascii="Times New Roman" w:hAnsi="Times New Roman" w:cs="Times New Roman"/>
          <w:sz w:val="24"/>
          <w:szCs w:val="24"/>
        </w:rPr>
        <w:t xml:space="preserve">-csatornája:  </w:t>
      </w:r>
      <w:hyperlink r:id="rId77">
        <w:r w:rsidRPr="00920E70">
          <w:rPr>
            <w:rFonts w:ascii="Times New Roman" w:hAnsi="Times New Roman" w:cs="Times New Roman"/>
            <w:color w:val="0563C1"/>
            <w:sz w:val="24"/>
            <w:szCs w:val="24"/>
            <w:u w:val="single"/>
          </w:rPr>
          <w:t>https://www.youtube.com/channel/UCC6BryKe6hy-rVBe4-8XO6w</w:t>
        </w:r>
      </w:hyperlink>
      <w:r w:rsidRPr="00920E70">
        <w:rPr>
          <w:rFonts w:ascii="Times New Roman" w:hAnsi="Times New Roman" w:cs="Times New Roman"/>
          <w:sz w:val="24"/>
          <w:szCs w:val="24"/>
        </w:rPr>
        <w:t xml:space="preserve"> </w:t>
      </w:r>
    </w:p>
    <w:p w14:paraId="18FFAFCE" w14:textId="13E55E51" w:rsidR="00F7229D" w:rsidRPr="00920E70" w:rsidRDefault="00F7229D" w:rsidP="00495EF4">
      <w:pPr>
        <w:spacing w:after="0" w:line="360" w:lineRule="auto"/>
        <w:rPr>
          <w:rFonts w:ascii="Times New Roman" w:hAnsi="Times New Roman" w:cs="Times New Roman"/>
          <w:sz w:val="24"/>
          <w:szCs w:val="24"/>
        </w:rPr>
      </w:pPr>
    </w:p>
    <w:sectPr w:rsidR="00F7229D" w:rsidRPr="00920E70">
      <w:footerReference w:type="default" r:id="rId78"/>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BCDDC5" w14:textId="77777777" w:rsidR="00903CB6" w:rsidRDefault="00903CB6">
      <w:pPr>
        <w:spacing w:after="0" w:line="240" w:lineRule="auto"/>
      </w:pPr>
      <w:r>
        <w:separator/>
      </w:r>
    </w:p>
  </w:endnote>
  <w:endnote w:type="continuationSeparator" w:id="0">
    <w:p w14:paraId="244158A3" w14:textId="77777777" w:rsidR="00903CB6" w:rsidRDefault="00903C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F505E" w14:textId="31D3B1E2" w:rsidR="00F7229D" w:rsidRDefault="009461B5">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70E60">
      <w:rPr>
        <w:noProof/>
        <w:color w:val="000000"/>
      </w:rPr>
      <w:t>1</w:t>
    </w:r>
    <w:r>
      <w:rPr>
        <w:color w:val="000000"/>
      </w:rPr>
      <w:fldChar w:fldCharType="end"/>
    </w:r>
  </w:p>
  <w:p w14:paraId="545AF652" w14:textId="77777777" w:rsidR="00F7229D" w:rsidRDefault="00F7229D">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7D186" w14:textId="77777777" w:rsidR="00903CB6" w:rsidRDefault="00903CB6">
      <w:pPr>
        <w:spacing w:after="0" w:line="240" w:lineRule="auto"/>
      </w:pPr>
      <w:r>
        <w:separator/>
      </w:r>
    </w:p>
  </w:footnote>
  <w:footnote w:type="continuationSeparator" w:id="0">
    <w:p w14:paraId="384DC309" w14:textId="77777777" w:rsidR="00903CB6" w:rsidRDefault="00903CB6">
      <w:pPr>
        <w:spacing w:after="0" w:line="240" w:lineRule="auto"/>
      </w:pPr>
      <w:r>
        <w:continuationSeparator/>
      </w:r>
    </w:p>
  </w:footnote>
  <w:footnote w:id="1">
    <w:p w14:paraId="70D8C5C1" w14:textId="77777777" w:rsidR="004B3D2D" w:rsidRPr="00697DF9" w:rsidRDefault="004B3D2D" w:rsidP="004B3D2D">
      <w:pPr>
        <w:pStyle w:val="Lbjegyzetszveg"/>
        <w:spacing w:line="360" w:lineRule="auto"/>
        <w:rPr>
          <w:rFonts w:ascii="Times New Roman" w:hAnsi="Times New Roman" w:cs="Times New Roman"/>
        </w:rPr>
      </w:pPr>
      <w:r>
        <w:rPr>
          <w:rStyle w:val="Lbjegyzet-hivatkozs"/>
        </w:rPr>
        <w:footnoteRef/>
      </w:r>
      <w:r>
        <w:t xml:space="preserve"> </w:t>
      </w:r>
      <w:r w:rsidRPr="009454AB">
        <w:rPr>
          <w:rFonts w:ascii="Times New Roman" w:hAnsi="Times New Roman" w:cs="Times New Roman"/>
          <w:i/>
          <w:iCs/>
        </w:rPr>
        <w:t>Larry</w:t>
      </w:r>
      <w:r>
        <w:rPr>
          <w:rFonts w:ascii="Times New Roman" w:hAnsi="Times New Roman" w:cs="Times New Roman"/>
        </w:rPr>
        <w:t xml:space="preserve"> (r. </w:t>
      </w:r>
      <w:r w:rsidRPr="009454AB">
        <w:rPr>
          <w:rFonts w:ascii="Times New Roman" w:hAnsi="Times New Roman" w:cs="Times New Roman"/>
        </w:rPr>
        <w:t>Bernáth, Szilárd</w:t>
      </w:r>
      <w:r>
        <w:rPr>
          <w:rFonts w:ascii="Times New Roman" w:hAnsi="Times New Roman" w:cs="Times New Roman"/>
        </w:rPr>
        <w:t xml:space="preserve">, </w:t>
      </w:r>
      <w:r w:rsidRPr="009454AB">
        <w:rPr>
          <w:rFonts w:ascii="Times New Roman" w:hAnsi="Times New Roman" w:cs="Times New Roman"/>
        </w:rPr>
        <w:t>Budapest: Focusfox, 2022</w:t>
      </w:r>
      <w:r>
        <w:rPr>
          <w:rFonts w:ascii="Times New Roman" w:hAnsi="Times New Roman" w:cs="Times New Roman"/>
        </w:rPr>
        <w:t>)</w:t>
      </w:r>
    </w:p>
  </w:footnote>
  <w:footnote w:id="2">
    <w:p w14:paraId="47276724" w14:textId="77777777" w:rsidR="004B3D2D" w:rsidRDefault="004B3D2D" w:rsidP="004B3D2D">
      <w:pPr>
        <w:pStyle w:val="Lbjegyzetszveg"/>
        <w:spacing w:line="360" w:lineRule="auto"/>
      </w:pPr>
      <w:r>
        <w:rPr>
          <w:rStyle w:val="Lbjegyzet-hivatkozs"/>
        </w:rPr>
        <w:footnoteRef/>
      </w:r>
      <w:r>
        <w:t xml:space="preserve"> </w:t>
      </w:r>
      <w:r w:rsidRPr="009454AB">
        <w:rPr>
          <w:rFonts w:ascii="Times New Roman" w:hAnsi="Times New Roman" w:cs="Times New Roman"/>
          <w:i/>
          <w:iCs/>
        </w:rPr>
        <w:t>Gadjo Dilo</w:t>
      </w:r>
      <w:r w:rsidRPr="009454AB">
        <w:rPr>
          <w:rFonts w:ascii="Times New Roman" w:hAnsi="Times New Roman" w:cs="Times New Roman"/>
        </w:rPr>
        <w:t>, directed by Tony Gatlif (Paris: Princes Films, 1997), film.</w:t>
      </w:r>
    </w:p>
  </w:footnote>
  <w:footnote w:id="3">
    <w:p w14:paraId="4F145C0A" w14:textId="77777777" w:rsidR="00DA0554" w:rsidRPr="004E5BAF" w:rsidRDefault="00DA0554" w:rsidP="00DA0554">
      <w:pPr>
        <w:spacing w:line="240" w:lineRule="auto"/>
        <w:rPr>
          <w:rFonts w:ascii="Times New Roman" w:hAnsi="Times New Roman" w:cs="Times New Roman"/>
          <w:sz w:val="20"/>
          <w:szCs w:val="20"/>
        </w:rPr>
      </w:pPr>
      <w:r w:rsidRPr="004E5BAF">
        <w:rPr>
          <w:rFonts w:ascii="Times New Roman" w:hAnsi="Times New Roman" w:cs="Times New Roman"/>
          <w:sz w:val="20"/>
          <w:szCs w:val="20"/>
          <w:vertAlign w:val="superscript"/>
        </w:rPr>
        <w:footnoteRef/>
      </w:r>
      <w:r w:rsidRPr="004E5BAF">
        <w:rPr>
          <w:rFonts w:ascii="Times New Roman" w:hAnsi="Times New Roman" w:cs="Times New Roman"/>
          <w:sz w:val="20"/>
          <w:szCs w:val="20"/>
        </w:rPr>
        <w:t xml:space="preserve"> </w:t>
      </w:r>
      <w:r w:rsidRPr="006733BF">
        <w:rPr>
          <w:rFonts w:ascii="Times New Roman" w:hAnsi="Times New Roman" w:cs="Times New Roman"/>
          <w:i/>
          <w:sz w:val="20"/>
          <w:szCs w:val="20"/>
        </w:rPr>
        <w:t>Szaffi</w:t>
      </w:r>
      <w:r w:rsidRPr="004E5BAF">
        <w:rPr>
          <w:rFonts w:ascii="Times New Roman" w:hAnsi="Times New Roman" w:cs="Times New Roman"/>
          <w:sz w:val="20"/>
          <w:szCs w:val="20"/>
        </w:rPr>
        <w:t xml:space="preserve"> - NFI, elérés: </w:t>
      </w:r>
      <w:hyperlink r:id="rId1">
        <w:r w:rsidRPr="004E5BAF">
          <w:rPr>
            <w:rFonts w:ascii="Times New Roman" w:hAnsi="Times New Roman" w:cs="Times New Roman"/>
            <w:color w:val="1155CC"/>
            <w:sz w:val="20"/>
            <w:szCs w:val="20"/>
            <w:u w:val="single"/>
          </w:rPr>
          <w:t>https://nfi.hu/alapfilmek-1/alapfilmek-filmek/animacio/szaffi-1.html</w:t>
        </w:r>
      </w:hyperlink>
      <w:r w:rsidRPr="004E5BAF">
        <w:rPr>
          <w:rFonts w:ascii="Times New Roman" w:hAnsi="Times New Roman" w:cs="Times New Roman"/>
          <w:sz w:val="20"/>
          <w:szCs w:val="20"/>
        </w:rPr>
        <w:t xml:space="preserve"> utolsó megtekintés: 2025.05.27.</w:t>
      </w:r>
    </w:p>
  </w:footnote>
  <w:footnote w:id="4">
    <w:p w14:paraId="5B1BDC79" w14:textId="77777777" w:rsidR="00DA0554" w:rsidRDefault="00DA0554" w:rsidP="00DA0554">
      <w:pPr>
        <w:spacing w:line="240" w:lineRule="auto"/>
        <w:rPr>
          <w:sz w:val="20"/>
          <w:szCs w:val="20"/>
        </w:rPr>
      </w:pPr>
      <w:r w:rsidRPr="004E5BAF">
        <w:rPr>
          <w:rFonts w:ascii="Times New Roman" w:hAnsi="Times New Roman" w:cs="Times New Roman"/>
          <w:sz w:val="20"/>
          <w:szCs w:val="20"/>
          <w:vertAlign w:val="superscript"/>
        </w:rPr>
        <w:footnoteRef/>
      </w:r>
      <w:r w:rsidRPr="004E5BAF">
        <w:rPr>
          <w:rFonts w:ascii="Times New Roman" w:hAnsi="Times New Roman" w:cs="Times New Roman"/>
          <w:sz w:val="20"/>
          <w:szCs w:val="20"/>
        </w:rPr>
        <w:t xml:space="preserve"> Disney+ – A </w:t>
      </w:r>
      <w:r w:rsidRPr="004E5BAF">
        <w:rPr>
          <w:rFonts w:ascii="Times New Roman" w:hAnsi="Times New Roman" w:cs="Times New Roman"/>
          <w:sz w:val="20"/>
          <w:szCs w:val="20"/>
        </w:rPr>
        <w:t xml:space="preserve">Notre Dame-i toronyőr, elérés: </w:t>
      </w:r>
      <w:hyperlink r:id="rId2">
        <w:r w:rsidRPr="004E5BAF">
          <w:rPr>
            <w:rFonts w:ascii="Times New Roman" w:hAnsi="Times New Roman" w:cs="Times New Roman"/>
            <w:color w:val="1155CC"/>
            <w:sz w:val="20"/>
            <w:szCs w:val="20"/>
            <w:u w:val="single"/>
          </w:rPr>
          <w:t>https://www.disneyplus.com/hu-hu/browse/entity-487dcb63-61e4-49ba-9f44-ce0aab176ab9</w:t>
        </w:r>
      </w:hyperlink>
      <w:r w:rsidRPr="004E5BAF">
        <w:rPr>
          <w:rFonts w:ascii="Times New Roman" w:hAnsi="Times New Roman" w:cs="Times New Roman"/>
          <w:sz w:val="20"/>
          <w:szCs w:val="20"/>
        </w:rPr>
        <w:t xml:space="preserve"> utolsó megtekintés: 2025.05.27.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visibility:visible" o:bullet="t">
        <v:imagedata r:id="rId1" o:title="🎤"/>
      </v:shape>
    </w:pict>
  </w:numPicBullet>
  <w:abstractNum w:abstractNumId="0" w15:restartNumberingAfterBreak="0">
    <w:nsid w:val="0A2F566C"/>
    <w:multiLevelType w:val="multilevel"/>
    <w:tmpl w:val="6EBC99B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F9D323B"/>
    <w:multiLevelType w:val="hybridMultilevel"/>
    <w:tmpl w:val="F410D43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1C134AA6"/>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F0773F4"/>
    <w:multiLevelType w:val="hybridMultilevel"/>
    <w:tmpl w:val="887C6CF4"/>
    <w:lvl w:ilvl="0" w:tplc="36CA5350">
      <w:start w:val="1"/>
      <w:numFmt w:val="decimal"/>
      <w:lvlText w:val="%1."/>
      <w:lvlJc w:val="left"/>
      <w:pPr>
        <w:ind w:left="1068" w:hanging="360"/>
      </w:pPr>
      <w:rPr>
        <w:rFonts w:hint="default"/>
      </w:rPr>
    </w:lvl>
    <w:lvl w:ilvl="1" w:tplc="040E0019" w:tentative="1">
      <w:start w:val="1"/>
      <w:numFmt w:val="lowerLetter"/>
      <w:lvlText w:val="%2."/>
      <w:lvlJc w:val="left"/>
      <w:pPr>
        <w:ind w:left="1788" w:hanging="360"/>
      </w:pPr>
    </w:lvl>
    <w:lvl w:ilvl="2" w:tplc="040E001B" w:tentative="1">
      <w:start w:val="1"/>
      <w:numFmt w:val="lowerRoman"/>
      <w:lvlText w:val="%3."/>
      <w:lvlJc w:val="right"/>
      <w:pPr>
        <w:ind w:left="2508" w:hanging="180"/>
      </w:pPr>
    </w:lvl>
    <w:lvl w:ilvl="3" w:tplc="040E000F" w:tentative="1">
      <w:start w:val="1"/>
      <w:numFmt w:val="decimal"/>
      <w:lvlText w:val="%4."/>
      <w:lvlJc w:val="left"/>
      <w:pPr>
        <w:ind w:left="3228" w:hanging="360"/>
      </w:pPr>
    </w:lvl>
    <w:lvl w:ilvl="4" w:tplc="040E0019" w:tentative="1">
      <w:start w:val="1"/>
      <w:numFmt w:val="lowerLetter"/>
      <w:lvlText w:val="%5."/>
      <w:lvlJc w:val="left"/>
      <w:pPr>
        <w:ind w:left="3948" w:hanging="360"/>
      </w:pPr>
    </w:lvl>
    <w:lvl w:ilvl="5" w:tplc="040E001B" w:tentative="1">
      <w:start w:val="1"/>
      <w:numFmt w:val="lowerRoman"/>
      <w:lvlText w:val="%6."/>
      <w:lvlJc w:val="right"/>
      <w:pPr>
        <w:ind w:left="4668" w:hanging="180"/>
      </w:pPr>
    </w:lvl>
    <w:lvl w:ilvl="6" w:tplc="040E000F" w:tentative="1">
      <w:start w:val="1"/>
      <w:numFmt w:val="decimal"/>
      <w:lvlText w:val="%7."/>
      <w:lvlJc w:val="left"/>
      <w:pPr>
        <w:ind w:left="5388" w:hanging="360"/>
      </w:pPr>
    </w:lvl>
    <w:lvl w:ilvl="7" w:tplc="040E0019" w:tentative="1">
      <w:start w:val="1"/>
      <w:numFmt w:val="lowerLetter"/>
      <w:lvlText w:val="%8."/>
      <w:lvlJc w:val="left"/>
      <w:pPr>
        <w:ind w:left="6108" w:hanging="360"/>
      </w:pPr>
    </w:lvl>
    <w:lvl w:ilvl="8" w:tplc="040E001B" w:tentative="1">
      <w:start w:val="1"/>
      <w:numFmt w:val="lowerRoman"/>
      <w:lvlText w:val="%9."/>
      <w:lvlJc w:val="right"/>
      <w:pPr>
        <w:ind w:left="6828" w:hanging="180"/>
      </w:pPr>
    </w:lvl>
  </w:abstractNum>
  <w:abstractNum w:abstractNumId="4" w15:restartNumberingAfterBreak="0">
    <w:nsid w:val="2EA94A47"/>
    <w:multiLevelType w:val="hybridMultilevel"/>
    <w:tmpl w:val="B2DC1972"/>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15:restartNumberingAfterBreak="0">
    <w:nsid w:val="2F2610AA"/>
    <w:multiLevelType w:val="hybridMultilevel"/>
    <w:tmpl w:val="2B04A182"/>
    <w:lvl w:ilvl="0" w:tplc="1512A17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7880DFD"/>
    <w:multiLevelType w:val="hybridMultilevel"/>
    <w:tmpl w:val="E4DC7FA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3F2C3965"/>
    <w:multiLevelType w:val="multilevel"/>
    <w:tmpl w:val="2AF2F2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51B5BC1"/>
    <w:multiLevelType w:val="hybridMultilevel"/>
    <w:tmpl w:val="8318C4F2"/>
    <w:lvl w:ilvl="0" w:tplc="040E0001">
      <w:start w:val="1"/>
      <w:numFmt w:val="bullet"/>
      <w:lvlText w:val=""/>
      <w:lvlJc w:val="left"/>
      <w:pPr>
        <w:ind w:left="480" w:hanging="360"/>
      </w:pPr>
      <w:rPr>
        <w:rFonts w:ascii="Symbol" w:hAnsi="Symbol" w:hint="default"/>
      </w:rPr>
    </w:lvl>
    <w:lvl w:ilvl="1" w:tplc="040E0003" w:tentative="1">
      <w:start w:val="1"/>
      <w:numFmt w:val="bullet"/>
      <w:lvlText w:val="o"/>
      <w:lvlJc w:val="left"/>
      <w:pPr>
        <w:ind w:left="1200" w:hanging="360"/>
      </w:pPr>
      <w:rPr>
        <w:rFonts w:ascii="Courier New" w:hAnsi="Courier New" w:cs="Courier New" w:hint="default"/>
      </w:rPr>
    </w:lvl>
    <w:lvl w:ilvl="2" w:tplc="040E0005" w:tentative="1">
      <w:start w:val="1"/>
      <w:numFmt w:val="bullet"/>
      <w:lvlText w:val=""/>
      <w:lvlJc w:val="left"/>
      <w:pPr>
        <w:ind w:left="1920" w:hanging="360"/>
      </w:pPr>
      <w:rPr>
        <w:rFonts w:ascii="Wingdings" w:hAnsi="Wingdings" w:hint="default"/>
      </w:rPr>
    </w:lvl>
    <w:lvl w:ilvl="3" w:tplc="040E0001" w:tentative="1">
      <w:start w:val="1"/>
      <w:numFmt w:val="bullet"/>
      <w:lvlText w:val=""/>
      <w:lvlJc w:val="left"/>
      <w:pPr>
        <w:ind w:left="2640" w:hanging="360"/>
      </w:pPr>
      <w:rPr>
        <w:rFonts w:ascii="Symbol" w:hAnsi="Symbol" w:hint="default"/>
      </w:rPr>
    </w:lvl>
    <w:lvl w:ilvl="4" w:tplc="040E0003" w:tentative="1">
      <w:start w:val="1"/>
      <w:numFmt w:val="bullet"/>
      <w:lvlText w:val="o"/>
      <w:lvlJc w:val="left"/>
      <w:pPr>
        <w:ind w:left="3360" w:hanging="360"/>
      </w:pPr>
      <w:rPr>
        <w:rFonts w:ascii="Courier New" w:hAnsi="Courier New" w:cs="Courier New" w:hint="default"/>
      </w:rPr>
    </w:lvl>
    <w:lvl w:ilvl="5" w:tplc="040E0005" w:tentative="1">
      <w:start w:val="1"/>
      <w:numFmt w:val="bullet"/>
      <w:lvlText w:val=""/>
      <w:lvlJc w:val="left"/>
      <w:pPr>
        <w:ind w:left="4080" w:hanging="360"/>
      </w:pPr>
      <w:rPr>
        <w:rFonts w:ascii="Wingdings" w:hAnsi="Wingdings" w:hint="default"/>
      </w:rPr>
    </w:lvl>
    <w:lvl w:ilvl="6" w:tplc="040E0001" w:tentative="1">
      <w:start w:val="1"/>
      <w:numFmt w:val="bullet"/>
      <w:lvlText w:val=""/>
      <w:lvlJc w:val="left"/>
      <w:pPr>
        <w:ind w:left="4800" w:hanging="360"/>
      </w:pPr>
      <w:rPr>
        <w:rFonts w:ascii="Symbol" w:hAnsi="Symbol" w:hint="default"/>
      </w:rPr>
    </w:lvl>
    <w:lvl w:ilvl="7" w:tplc="040E0003" w:tentative="1">
      <w:start w:val="1"/>
      <w:numFmt w:val="bullet"/>
      <w:lvlText w:val="o"/>
      <w:lvlJc w:val="left"/>
      <w:pPr>
        <w:ind w:left="5520" w:hanging="360"/>
      </w:pPr>
      <w:rPr>
        <w:rFonts w:ascii="Courier New" w:hAnsi="Courier New" w:cs="Courier New" w:hint="default"/>
      </w:rPr>
    </w:lvl>
    <w:lvl w:ilvl="8" w:tplc="040E0005" w:tentative="1">
      <w:start w:val="1"/>
      <w:numFmt w:val="bullet"/>
      <w:lvlText w:val=""/>
      <w:lvlJc w:val="left"/>
      <w:pPr>
        <w:ind w:left="6240" w:hanging="360"/>
      </w:pPr>
      <w:rPr>
        <w:rFonts w:ascii="Wingdings" w:hAnsi="Wingdings" w:hint="default"/>
      </w:rPr>
    </w:lvl>
  </w:abstractNum>
  <w:abstractNum w:abstractNumId="9" w15:restartNumberingAfterBreak="0">
    <w:nsid w:val="4E915E43"/>
    <w:multiLevelType w:val="multilevel"/>
    <w:tmpl w:val="EC4A54C4"/>
    <w:lvl w:ilvl="0">
      <w:start w:val="1"/>
      <w:numFmt w:val="bullet"/>
      <w:lvlText w:val="●"/>
      <w:lvlJc w:val="left"/>
      <w:pPr>
        <w:ind w:left="480" w:hanging="360"/>
      </w:pPr>
      <w:rPr>
        <w:rFonts w:ascii="Noto Sans Symbols" w:eastAsia="Noto Sans Symbols" w:hAnsi="Noto Sans Symbols" w:cs="Noto Sans Symbols"/>
      </w:rPr>
    </w:lvl>
    <w:lvl w:ilvl="1">
      <w:start w:val="1"/>
      <w:numFmt w:val="bullet"/>
      <w:lvlText w:val="o"/>
      <w:lvlJc w:val="left"/>
      <w:pPr>
        <w:ind w:left="1200" w:hanging="360"/>
      </w:pPr>
      <w:rPr>
        <w:rFonts w:ascii="Courier New" w:eastAsia="Courier New" w:hAnsi="Courier New" w:cs="Courier New"/>
      </w:rPr>
    </w:lvl>
    <w:lvl w:ilvl="2">
      <w:start w:val="1"/>
      <w:numFmt w:val="bullet"/>
      <w:lvlText w:val="▪"/>
      <w:lvlJc w:val="left"/>
      <w:pPr>
        <w:ind w:left="1920" w:hanging="360"/>
      </w:pPr>
      <w:rPr>
        <w:rFonts w:ascii="Noto Sans Symbols" w:eastAsia="Noto Sans Symbols" w:hAnsi="Noto Sans Symbols" w:cs="Noto Sans Symbols"/>
      </w:rPr>
    </w:lvl>
    <w:lvl w:ilvl="3">
      <w:start w:val="1"/>
      <w:numFmt w:val="bullet"/>
      <w:lvlText w:val="●"/>
      <w:lvlJc w:val="left"/>
      <w:pPr>
        <w:ind w:left="2640" w:hanging="360"/>
      </w:pPr>
      <w:rPr>
        <w:rFonts w:ascii="Noto Sans Symbols" w:eastAsia="Noto Sans Symbols" w:hAnsi="Noto Sans Symbols" w:cs="Noto Sans Symbols"/>
      </w:rPr>
    </w:lvl>
    <w:lvl w:ilvl="4">
      <w:start w:val="1"/>
      <w:numFmt w:val="bullet"/>
      <w:lvlText w:val="o"/>
      <w:lvlJc w:val="left"/>
      <w:pPr>
        <w:ind w:left="3360" w:hanging="360"/>
      </w:pPr>
      <w:rPr>
        <w:rFonts w:ascii="Courier New" w:eastAsia="Courier New" w:hAnsi="Courier New" w:cs="Courier New"/>
      </w:rPr>
    </w:lvl>
    <w:lvl w:ilvl="5">
      <w:start w:val="1"/>
      <w:numFmt w:val="bullet"/>
      <w:lvlText w:val="▪"/>
      <w:lvlJc w:val="left"/>
      <w:pPr>
        <w:ind w:left="4080" w:hanging="360"/>
      </w:pPr>
      <w:rPr>
        <w:rFonts w:ascii="Noto Sans Symbols" w:eastAsia="Noto Sans Symbols" w:hAnsi="Noto Sans Symbols" w:cs="Noto Sans Symbols"/>
      </w:rPr>
    </w:lvl>
    <w:lvl w:ilvl="6">
      <w:start w:val="1"/>
      <w:numFmt w:val="bullet"/>
      <w:lvlText w:val="●"/>
      <w:lvlJc w:val="left"/>
      <w:pPr>
        <w:ind w:left="4800" w:hanging="360"/>
      </w:pPr>
      <w:rPr>
        <w:rFonts w:ascii="Noto Sans Symbols" w:eastAsia="Noto Sans Symbols" w:hAnsi="Noto Sans Symbols" w:cs="Noto Sans Symbols"/>
      </w:rPr>
    </w:lvl>
    <w:lvl w:ilvl="7">
      <w:start w:val="1"/>
      <w:numFmt w:val="bullet"/>
      <w:lvlText w:val="o"/>
      <w:lvlJc w:val="left"/>
      <w:pPr>
        <w:ind w:left="5520" w:hanging="360"/>
      </w:pPr>
      <w:rPr>
        <w:rFonts w:ascii="Courier New" w:eastAsia="Courier New" w:hAnsi="Courier New" w:cs="Courier New"/>
      </w:rPr>
    </w:lvl>
    <w:lvl w:ilvl="8">
      <w:start w:val="1"/>
      <w:numFmt w:val="bullet"/>
      <w:lvlText w:val="▪"/>
      <w:lvlJc w:val="left"/>
      <w:pPr>
        <w:ind w:left="6240" w:hanging="360"/>
      </w:pPr>
      <w:rPr>
        <w:rFonts w:ascii="Noto Sans Symbols" w:eastAsia="Noto Sans Symbols" w:hAnsi="Noto Sans Symbols" w:cs="Noto Sans Symbols"/>
      </w:rPr>
    </w:lvl>
  </w:abstractNum>
  <w:abstractNum w:abstractNumId="10" w15:restartNumberingAfterBreak="0">
    <w:nsid w:val="6C973E1C"/>
    <w:multiLevelType w:val="multilevel"/>
    <w:tmpl w:val="D9CC1980"/>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EF56B08"/>
    <w:multiLevelType w:val="multilevel"/>
    <w:tmpl w:val="CBB21430"/>
    <w:lvl w:ilvl="0">
      <w:start w:val="1"/>
      <w:numFmt w:val="bullet"/>
      <w:lvlText w:val="●"/>
      <w:lvlJc w:val="left"/>
      <w:pPr>
        <w:ind w:left="1434" w:hanging="360"/>
      </w:pPr>
      <w:rPr>
        <w:rFonts w:ascii="Noto Sans Symbols" w:eastAsia="Noto Sans Symbols" w:hAnsi="Noto Sans Symbols" w:cs="Noto Sans Symbols"/>
      </w:rPr>
    </w:lvl>
    <w:lvl w:ilvl="1">
      <w:start w:val="1"/>
      <w:numFmt w:val="bullet"/>
      <w:lvlText w:val="o"/>
      <w:lvlJc w:val="left"/>
      <w:pPr>
        <w:ind w:left="2154" w:hanging="360"/>
      </w:pPr>
      <w:rPr>
        <w:rFonts w:ascii="Courier New" w:eastAsia="Courier New" w:hAnsi="Courier New" w:cs="Courier New"/>
      </w:rPr>
    </w:lvl>
    <w:lvl w:ilvl="2">
      <w:start w:val="1"/>
      <w:numFmt w:val="bullet"/>
      <w:lvlText w:val="▪"/>
      <w:lvlJc w:val="left"/>
      <w:pPr>
        <w:ind w:left="2874" w:hanging="360"/>
      </w:pPr>
      <w:rPr>
        <w:rFonts w:ascii="Noto Sans Symbols" w:eastAsia="Noto Sans Symbols" w:hAnsi="Noto Sans Symbols" w:cs="Noto Sans Symbols"/>
      </w:rPr>
    </w:lvl>
    <w:lvl w:ilvl="3">
      <w:start w:val="1"/>
      <w:numFmt w:val="bullet"/>
      <w:lvlText w:val="●"/>
      <w:lvlJc w:val="left"/>
      <w:pPr>
        <w:ind w:left="3594" w:hanging="360"/>
      </w:pPr>
      <w:rPr>
        <w:rFonts w:ascii="Noto Sans Symbols" w:eastAsia="Noto Sans Symbols" w:hAnsi="Noto Sans Symbols" w:cs="Noto Sans Symbols"/>
      </w:rPr>
    </w:lvl>
    <w:lvl w:ilvl="4">
      <w:start w:val="1"/>
      <w:numFmt w:val="bullet"/>
      <w:lvlText w:val="o"/>
      <w:lvlJc w:val="left"/>
      <w:pPr>
        <w:ind w:left="4314" w:hanging="360"/>
      </w:pPr>
      <w:rPr>
        <w:rFonts w:ascii="Courier New" w:eastAsia="Courier New" w:hAnsi="Courier New" w:cs="Courier New"/>
      </w:rPr>
    </w:lvl>
    <w:lvl w:ilvl="5">
      <w:start w:val="1"/>
      <w:numFmt w:val="bullet"/>
      <w:lvlText w:val="▪"/>
      <w:lvlJc w:val="left"/>
      <w:pPr>
        <w:ind w:left="5034" w:hanging="360"/>
      </w:pPr>
      <w:rPr>
        <w:rFonts w:ascii="Noto Sans Symbols" w:eastAsia="Noto Sans Symbols" w:hAnsi="Noto Sans Symbols" w:cs="Noto Sans Symbols"/>
      </w:rPr>
    </w:lvl>
    <w:lvl w:ilvl="6">
      <w:start w:val="1"/>
      <w:numFmt w:val="bullet"/>
      <w:lvlText w:val="●"/>
      <w:lvlJc w:val="left"/>
      <w:pPr>
        <w:ind w:left="5754" w:hanging="360"/>
      </w:pPr>
      <w:rPr>
        <w:rFonts w:ascii="Noto Sans Symbols" w:eastAsia="Noto Sans Symbols" w:hAnsi="Noto Sans Symbols" w:cs="Noto Sans Symbols"/>
      </w:rPr>
    </w:lvl>
    <w:lvl w:ilvl="7">
      <w:start w:val="1"/>
      <w:numFmt w:val="bullet"/>
      <w:lvlText w:val="o"/>
      <w:lvlJc w:val="left"/>
      <w:pPr>
        <w:ind w:left="6474" w:hanging="360"/>
      </w:pPr>
      <w:rPr>
        <w:rFonts w:ascii="Courier New" w:eastAsia="Courier New" w:hAnsi="Courier New" w:cs="Courier New"/>
      </w:rPr>
    </w:lvl>
    <w:lvl w:ilvl="8">
      <w:start w:val="1"/>
      <w:numFmt w:val="bullet"/>
      <w:lvlText w:val="▪"/>
      <w:lvlJc w:val="left"/>
      <w:pPr>
        <w:ind w:left="7194" w:hanging="360"/>
      </w:pPr>
      <w:rPr>
        <w:rFonts w:ascii="Noto Sans Symbols" w:eastAsia="Noto Sans Symbols" w:hAnsi="Noto Sans Symbols" w:cs="Noto Sans Symbols"/>
      </w:rPr>
    </w:lvl>
  </w:abstractNum>
  <w:num w:numId="1" w16cid:durableId="1666516623">
    <w:abstractNumId w:val="10"/>
  </w:num>
  <w:num w:numId="2" w16cid:durableId="1880508745">
    <w:abstractNumId w:val="7"/>
  </w:num>
  <w:num w:numId="3" w16cid:durableId="1381444661">
    <w:abstractNumId w:val="9"/>
  </w:num>
  <w:num w:numId="4" w16cid:durableId="933243853">
    <w:abstractNumId w:val="2"/>
  </w:num>
  <w:num w:numId="5" w16cid:durableId="919407294">
    <w:abstractNumId w:val="4"/>
  </w:num>
  <w:num w:numId="6" w16cid:durableId="1121849057">
    <w:abstractNumId w:val="8"/>
  </w:num>
  <w:num w:numId="7" w16cid:durableId="1731421177">
    <w:abstractNumId w:val="5"/>
  </w:num>
  <w:num w:numId="8" w16cid:durableId="475492609">
    <w:abstractNumId w:val="1"/>
  </w:num>
  <w:num w:numId="9" w16cid:durableId="80151544">
    <w:abstractNumId w:val="6"/>
  </w:num>
  <w:num w:numId="10" w16cid:durableId="1572082185">
    <w:abstractNumId w:val="3"/>
  </w:num>
  <w:num w:numId="11" w16cid:durableId="1593315451">
    <w:abstractNumId w:val="11"/>
  </w:num>
  <w:num w:numId="12" w16cid:durableId="6998237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229D"/>
    <w:rsid w:val="000009EF"/>
    <w:rsid w:val="0001301D"/>
    <w:rsid w:val="00016966"/>
    <w:rsid w:val="000332C5"/>
    <w:rsid w:val="000464ED"/>
    <w:rsid w:val="000576B6"/>
    <w:rsid w:val="00061C23"/>
    <w:rsid w:val="00063636"/>
    <w:rsid w:val="00066636"/>
    <w:rsid w:val="00076A8C"/>
    <w:rsid w:val="000B1B44"/>
    <w:rsid w:val="000D52BC"/>
    <w:rsid w:val="00117EC4"/>
    <w:rsid w:val="00117F5B"/>
    <w:rsid w:val="00126461"/>
    <w:rsid w:val="00126D91"/>
    <w:rsid w:val="00154BD1"/>
    <w:rsid w:val="001574DA"/>
    <w:rsid w:val="00160F69"/>
    <w:rsid w:val="001729AD"/>
    <w:rsid w:val="001A30D5"/>
    <w:rsid w:val="001A57D9"/>
    <w:rsid w:val="001E5AF1"/>
    <w:rsid w:val="001F3271"/>
    <w:rsid w:val="0020451A"/>
    <w:rsid w:val="00214037"/>
    <w:rsid w:val="00215F73"/>
    <w:rsid w:val="00224EC9"/>
    <w:rsid w:val="00267D2B"/>
    <w:rsid w:val="0029059C"/>
    <w:rsid w:val="00295BB2"/>
    <w:rsid w:val="002A44F7"/>
    <w:rsid w:val="002B1416"/>
    <w:rsid w:val="002B1F37"/>
    <w:rsid w:val="002C08FA"/>
    <w:rsid w:val="002D628D"/>
    <w:rsid w:val="002F14F6"/>
    <w:rsid w:val="00310016"/>
    <w:rsid w:val="0031277C"/>
    <w:rsid w:val="00322918"/>
    <w:rsid w:val="00333706"/>
    <w:rsid w:val="00333C05"/>
    <w:rsid w:val="003341FC"/>
    <w:rsid w:val="003362CE"/>
    <w:rsid w:val="00342701"/>
    <w:rsid w:val="003619AE"/>
    <w:rsid w:val="00384D3A"/>
    <w:rsid w:val="00384FBE"/>
    <w:rsid w:val="00385935"/>
    <w:rsid w:val="00386EC8"/>
    <w:rsid w:val="00396E30"/>
    <w:rsid w:val="003972C1"/>
    <w:rsid w:val="003A22C1"/>
    <w:rsid w:val="003A6DAC"/>
    <w:rsid w:val="003B0C4E"/>
    <w:rsid w:val="003B32A8"/>
    <w:rsid w:val="003C4B77"/>
    <w:rsid w:val="003D13C2"/>
    <w:rsid w:val="003D5697"/>
    <w:rsid w:val="003D738C"/>
    <w:rsid w:val="003E22FB"/>
    <w:rsid w:val="003F0E33"/>
    <w:rsid w:val="003F4088"/>
    <w:rsid w:val="003F44EA"/>
    <w:rsid w:val="004032A9"/>
    <w:rsid w:val="004035C1"/>
    <w:rsid w:val="00421209"/>
    <w:rsid w:val="00434B95"/>
    <w:rsid w:val="00457297"/>
    <w:rsid w:val="00464BEE"/>
    <w:rsid w:val="00470009"/>
    <w:rsid w:val="00490300"/>
    <w:rsid w:val="00495EF4"/>
    <w:rsid w:val="0049641A"/>
    <w:rsid w:val="004A5D08"/>
    <w:rsid w:val="004B02D8"/>
    <w:rsid w:val="004B3D2D"/>
    <w:rsid w:val="004C3FD4"/>
    <w:rsid w:val="004C6A4A"/>
    <w:rsid w:val="004D069E"/>
    <w:rsid w:val="004D2216"/>
    <w:rsid w:val="004D7855"/>
    <w:rsid w:val="004E1C36"/>
    <w:rsid w:val="004E2915"/>
    <w:rsid w:val="004F5C7B"/>
    <w:rsid w:val="00511E6A"/>
    <w:rsid w:val="00517B29"/>
    <w:rsid w:val="00520B2D"/>
    <w:rsid w:val="005415A3"/>
    <w:rsid w:val="00546075"/>
    <w:rsid w:val="00552E08"/>
    <w:rsid w:val="00557542"/>
    <w:rsid w:val="00565270"/>
    <w:rsid w:val="00565E96"/>
    <w:rsid w:val="005669C0"/>
    <w:rsid w:val="00580362"/>
    <w:rsid w:val="005A42AD"/>
    <w:rsid w:val="005B6B8B"/>
    <w:rsid w:val="005C4BB5"/>
    <w:rsid w:val="005D1B10"/>
    <w:rsid w:val="005D302D"/>
    <w:rsid w:val="005F1C68"/>
    <w:rsid w:val="0060397D"/>
    <w:rsid w:val="006628D6"/>
    <w:rsid w:val="0068580E"/>
    <w:rsid w:val="00686A2C"/>
    <w:rsid w:val="00697C12"/>
    <w:rsid w:val="006A074A"/>
    <w:rsid w:val="006A1EA4"/>
    <w:rsid w:val="006F21F3"/>
    <w:rsid w:val="007702A5"/>
    <w:rsid w:val="00770E60"/>
    <w:rsid w:val="00785CDD"/>
    <w:rsid w:val="00796829"/>
    <w:rsid w:val="007A6A0C"/>
    <w:rsid w:val="007F1A29"/>
    <w:rsid w:val="00805421"/>
    <w:rsid w:val="0083624A"/>
    <w:rsid w:val="008932BB"/>
    <w:rsid w:val="00893C21"/>
    <w:rsid w:val="00895544"/>
    <w:rsid w:val="008A258D"/>
    <w:rsid w:val="008B46B9"/>
    <w:rsid w:val="008E1BB3"/>
    <w:rsid w:val="008E79F7"/>
    <w:rsid w:val="008F277B"/>
    <w:rsid w:val="008F3CBF"/>
    <w:rsid w:val="008F632D"/>
    <w:rsid w:val="00903CB6"/>
    <w:rsid w:val="00920E70"/>
    <w:rsid w:val="00926D5D"/>
    <w:rsid w:val="00932F37"/>
    <w:rsid w:val="009461B5"/>
    <w:rsid w:val="00951C3D"/>
    <w:rsid w:val="009652FB"/>
    <w:rsid w:val="00965BF0"/>
    <w:rsid w:val="009731D3"/>
    <w:rsid w:val="00975AD6"/>
    <w:rsid w:val="00991795"/>
    <w:rsid w:val="009B3707"/>
    <w:rsid w:val="009B745B"/>
    <w:rsid w:val="009D02D3"/>
    <w:rsid w:val="009D3C63"/>
    <w:rsid w:val="009E41F3"/>
    <w:rsid w:val="009F6FAF"/>
    <w:rsid w:val="009F7347"/>
    <w:rsid w:val="00A0518D"/>
    <w:rsid w:val="00A109A9"/>
    <w:rsid w:val="00A22B45"/>
    <w:rsid w:val="00A30BCA"/>
    <w:rsid w:val="00A3193F"/>
    <w:rsid w:val="00A61B87"/>
    <w:rsid w:val="00A87D04"/>
    <w:rsid w:val="00A96E17"/>
    <w:rsid w:val="00AA3603"/>
    <w:rsid w:val="00AD2040"/>
    <w:rsid w:val="00AF7BCC"/>
    <w:rsid w:val="00B52281"/>
    <w:rsid w:val="00B75E74"/>
    <w:rsid w:val="00B82E73"/>
    <w:rsid w:val="00BA088C"/>
    <w:rsid w:val="00BA189B"/>
    <w:rsid w:val="00BA448E"/>
    <w:rsid w:val="00BB1DB4"/>
    <w:rsid w:val="00C14B9E"/>
    <w:rsid w:val="00C63527"/>
    <w:rsid w:val="00C642AF"/>
    <w:rsid w:val="00C67595"/>
    <w:rsid w:val="00C80F79"/>
    <w:rsid w:val="00C84784"/>
    <w:rsid w:val="00C90A65"/>
    <w:rsid w:val="00C92283"/>
    <w:rsid w:val="00CA4D8F"/>
    <w:rsid w:val="00CB653B"/>
    <w:rsid w:val="00CD02FE"/>
    <w:rsid w:val="00CD19D4"/>
    <w:rsid w:val="00CD4A08"/>
    <w:rsid w:val="00CE5FEE"/>
    <w:rsid w:val="00D00D05"/>
    <w:rsid w:val="00D03220"/>
    <w:rsid w:val="00D11416"/>
    <w:rsid w:val="00D117A0"/>
    <w:rsid w:val="00D14EAA"/>
    <w:rsid w:val="00D41130"/>
    <w:rsid w:val="00D42695"/>
    <w:rsid w:val="00D44E01"/>
    <w:rsid w:val="00D4620C"/>
    <w:rsid w:val="00D776C7"/>
    <w:rsid w:val="00DA0554"/>
    <w:rsid w:val="00DB1084"/>
    <w:rsid w:val="00DC008C"/>
    <w:rsid w:val="00DC2C72"/>
    <w:rsid w:val="00DC5A02"/>
    <w:rsid w:val="00DD0C46"/>
    <w:rsid w:val="00DD4F99"/>
    <w:rsid w:val="00DF5077"/>
    <w:rsid w:val="00DF56F6"/>
    <w:rsid w:val="00DF78C4"/>
    <w:rsid w:val="00E063BC"/>
    <w:rsid w:val="00E2384F"/>
    <w:rsid w:val="00E54D9C"/>
    <w:rsid w:val="00E80F7C"/>
    <w:rsid w:val="00E97F03"/>
    <w:rsid w:val="00EA5C69"/>
    <w:rsid w:val="00EB0854"/>
    <w:rsid w:val="00EB6B5C"/>
    <w:rsid w:val="00ED067E"/>
    <w:rsid w:val="00ED4464"/>
    <w:rsid w:val="00ED7C7C"/>
    <w:rsid w:val="00EE66EC"/>
    <w:rsid w:val="00F26EEF"/>
    <w:rsid w:val="00F55B0E"/>
    <w:rsid w:val="00F57B33"/>
    <w:rsid w:val="00F62F90"/>
    <w:rsid w:val="00F7229D"/>
    <w:rsid w:val="00F808CF"/>
    <w:rsid w:val="00F80A48"/>
    <w:rsid w:val="00FC503A"/>
    <w:rsid w:val="00FC7855"/>
    <w:rsid w:val="00FE00D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40ABC"/>
  <w15:docId w15:val="{6D79E121-1015-4C01-91D3-9B913E46FD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hu-H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CD02FE"/>
  </w:style>
  <w:style w:type="paragraph" w:styleId="Cmsor1">
    <w:name w:val="heading 1"/>
    <w:basedOn w:val="Norml"/>
    <w:next w:val="Norml"/>
    <w:link w:val="Cmsor1Char"/>
    <w:uiPriority w:val="9"/>
    <w:qFormat/>
    <w:rsid w:val="00284EA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Cmsor2">
    <w:name w:val="heading 2"/>
    <w:basedOn w:val="Norml"/>
    <w:link w:val="Cmsor2Char"/>
    <w:uiPriority w:val="9"/>
    <w:unhideWhenUsed/>
    <w:qFormat/>
    <w:rsid w:val="008D297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Cmsor3">
    <w:name w:val="heading 3"/>
    <w:basedOn w:val="Norml"/>
    <w:next w:val="Norml"/>
    <w:link w:val="Cmsor3Char"/>
    <w:uiPriority w:val="9"/>
    <w:unhideWhenUsed/>
    <w:qFormat/>
    <w:rsid w:val="004622D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Cmsor4">
    <w:name w:val="heading 4"/>
    <w:basedOn w:val="Norml"/>
    <w:next w:val="Norml"/>
    <w:uiPriority w:val="9"/>
    <w:semiHidden/>
    <w:unhideWhenUsed/>
    <w:qFormat/>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Cmsor5">
    <w:name w:val="heading 5"/>
    <w:basedOn w:val="Norml"/>
    <w:next w:val="Norml"/>
    <w:link w:val="Cmsor5Char"/>
    <w:uiPriority w:val="9"/>
    <w:semiHidden/>
    <w:unhideWhenUsed/>
    <w:qFormat/>
    <w:rsid w:val="00290B25"/>
    <w:pPr>
      <w:keepNext/>
      <w:keepLines/>
      <w:spacing w:before="40" w:after="0"/>
      <w:outlineLvl w:val="4"/>
    </w:pPr>
    <w:rPr>
      <w:rFonts w:asciiTheme="majorHAnsi" w:eastAsiaTheme="majorEastAsia" w:hAnsiTheme="majorHAnsi" w:cstheme="majorBidi"/>
      <w:color w:val="2E74B5" w:themeColor="accent1" w:themeShade="BF"/>
    </w:rPr>
  </w:style>
  <w:style w:type="paragraph" w:styleId="Cmsor6">
    <w:name w:val="heading 6"/>
    <w:basedOn w:val="Norml"/>
    <w:next w:val="Norml"/>
    <w:uiPriority w:val="9"/>
    <w:semiHidden/>
    <w:unhideWhenUsed/>
    <w:qFormat/>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Cm">
    <w:name w:val="Title"/>
    <w:basedOn w:val="Norml"/>
    <w:next w:val="Norml"/>
    <w:link w:val="CmChar"/>
    <w:uiPriority w:val="10"/>
    <w:qFormat/>
    <w:rsid w:val="002E60AF"/>
    <w:pPr>
      <w:spacing w:after="0" w:line="240" w:lineRule="auto"/>
      <w:contextualSpacing/>
    </w:pPr>
    <w:rPr>
      <w:rFonts w:asciiTheme="majorHAnsi" w:eastAsiaTheme="majorEastAsia" w:hAnsiTheme="majorHAnsi" w:cstheme="majorBidi"/>
      <w:spacing w:val="-10"/>
      <w:kern w:val="28"/>
      <w:sz w:val="56"/>
      <w:szCs w:val="56"/>
    </w:rPr>
  </w:style>
  <w:style w:type="character" w:styleId="Hiperhivatkozs">
    <w:name w:val="Hyperlink"/>
    <w:basedOn w:val="Bekezdsalapbettpusa"/>
    <w:uiPriority w:val="99"/>
    <w:unhideWhenUsed/>
    <w:rsid w:val="008D297A"/>
    <w:rPr>
      <w:color w:val="0563C1" w:themeColor="hyperlink"/>
      <w:u w:val="single"/>
    </w:rPr>
  </w:style>
  <w:style w:type="character" w:customStyle="1" w:styleId="Cmsor2Char">
    <w:name w:val="Címsor 2 Char"/>
    <w:basedOn w:val="Bekezdsalapbettpusa"/>
    <w:link w:val="Cmsor2"/>
    <w:uiPriority w:val="9"/>
    <w:rsid w:val="008D297A"/>
    <w:rPr>
      <w:rFonts w:asciiTheme="majorHAnsi" w:eastAsiaTheme="majorEastAsia" w:hAnsiTheme="majorHAnsi" w:cstheme="majorBidi"/>
      <w:color w:val="2E74B5" w:themeColor="accent1" w:themeShade="BF"/>
      <w:sz w:val="26"/>
      <w:szCs w:val="26"/>
    </w:rPr>
  </w:style>
  <w:style w:type="paragraph" w:styleId="NormlWeb">
    <w:name w:val="Normal (Web)"/>
    <w:basedOn w:val="Norml"/>
    <w:uiPriority w:val="99"/>
    <w:unhideWhenUsed/>
    <w:rsid w:val="008D297A"/>
    <w:pPr>
      <w:spacing w:before="100" w:beforeAutospacing="1" w:after="100" w:afterAutospacing="1" w:line="240" w:lineRule="auto"/>
    </w:pPr>
    <w:rPr>
      <w:rFonts w:ascii="Times New Roman" w:eastAsia="Times New Roman" w:hAnsi="Times New Roman" w:cs="Times New Roman"/>
      <w:sz w:val="24"/>
      <w:szCs w:val="24"/>
    </w:rPr>
  </w:style>
  <w:style w:type="paragraph" w:styleId="Listaszerbekezds">
    <w:name w:val="List Paragraph"/>
    <w:basedOn w:val="Norml"/>
    <w:uiPriority w:val="34"/>
    <w:qFormat/>
    <w:rsid w:val="008D297A"/>
    <w:pPr>
      <w:ind w:left="720"/>
      <w:contextualSpacing/>
    </w:pPr>
  </w:style>
  <w:style w:type="character" w:styleId="Mrltotthiperhivatkozs">
    <w:name w:val="FollowedHyperlink"/>
    <w:basedOn w:val="Bekezdsalapbettpusa"/>
    <w:uiPriority w:val="99"/>
    <w:semiHidden/>
    <w:unhideWhenUsed/>
    <w:rsid w:val="00D23707"/>
    <w:rPr>
      <w:color w:val="954F72" w:themeColor="followedHyperlink"/>
      <w:u w:val="single"/>
    </w:rPr>
  </w:style>
  <w:style w:type="paragraph" w:styleId="lfej">
    <w:name w:val="header"/>
    <w:basedOn w:val="Norml"/>
    <w:link w:val="lfejChar"/>
    <w:uiPriority w:val="99"/>
    <w:unhideWhenUsed/>
    <w:rsid w:val="00307278"/>
    <w:pPr>
      <w:tabs>
        <w:tab w:val="center" w:pos="4536"/>
        <w:tab w:val="right" w:pos="9072"/>
      </w:tabs>
      <w:spacing w:after="0" w:line="240" w:lineRule="auto"/>
    </w:pPr>
  </w:style>
  <w:style w:type="character" w:customStyle="1" w:styleId="lfejChar">
    <w:name w:val="Élőfej Char"/>
    <w:basedOn w:val="Bekezdsalapbettpusa"/>
    <w:link w:val="lfej"/>
    <w:uiPriority w:val="99"/>
    <w:rsid w:val="00307278"/>
  </w:style>
  <w:style w:type="paragraph" w:styleId="llb">
    <w:name w:val="footer"/>
    <w:basedOn w:val="Norml"/>
    <w:link w:val="llbChar"/>
    <w:uiPriority w:val="99"/>
    <w:unhideWhenUsed/>
    <w:rsid w:val="00307278"/>
    <w:pPr>
      <w:tabs>
        <w:tab w:val="center" w:pos="4536"/>
        <w:tab w:val="right" w:pos="9072"/>
      </w:tabs>
      <w:spacing w:after="0" w:line="240" w:lineRule="auto"/>
    </w:pPr>
  </w:style>
  <w:style w:type="character" w:customStyle="1" w:styleId="llbChar">
    <w:name w:val="Élőláb Char"/>
    <w:basedOn w:val="Bekezdsalapbettpusa"/>
    <w:link w:val="llb"/>
    <w:uiPriority w:val="99"/>
    <w:rsid w:val="00307278"/>
  </w:style>
  <w:style w:type="character" w:customStyle="1" w:styleId="CmChar">
    <w:name w:val="Cím Char"/>
    <w:basedOn w:val="Bekezdsalapbettpusa"/>
    <w:link w:val="Cm"/>
    <w:uiPriority w:val="10"/>
    <w:rsid w:val="002E60AF"/>
    <w:rPr>
      <w:rFonts w:asciiTheme="majorHAnsi" w:eastAsiaTheme="majorEastAsia" w:hAnsiTheme="majorHAnsi" w:cstheme="majorBidi"/>
      <w:spacing w:val="-10"/>
      <w:kern w:val="28"/>
      <w:sz w:val="56"/>
      <w:szCs w:val="56"/>
    </w:rPr>
  </w:style>
  <w:style w:type="paragraph" w:styleId="Lbjegyzetszveg">
    <w:name w:val="footnote text"/>
    <w:basedOn w:val="Norml"/>
    <w:link w:val="LbjegyzetszvegChar"/>
    <w:uiPriority w:val="99"/>
    <w:unhideWhenUsed/>
    <w:rsid w:val="002E60AF"/>
    <w:pPr>
      <w:spacing w:after="0" w:line="240" w:lineRule="auto"/>
    </w:pPr>
    <w:rPr>
      <w:sz w:val="20"/>
      <w:szCs w:val="20"/>
    </w:rPr>
  </w:style>
  <w:style w:type="character" w:customStyle="1" w:styleId="LbjegyzetszvegChar">
    <w:name w:val="Lábjegyzetszöveg Char"/>
    <w:basedOn w:val="Bekezdsalapbettpusa"/>
    <w:link w:val="Lbjegyzetszveg"/>
    <w:uiPriority w:val="99"/>
    <w:rsid w:val="002E60AF"/>
    <w:rPr>
      <w:sz w:val="20"/>
      <w:szCs w:val="20"/>
    </w:rPr>
  </w:style>
  <w:style w:type="character" w:styleId="Lbjegyzet-hivatkozs">
    <w:name w:val="footnote reference"/>
    <w:basedOn w:val="Bekezdsalapbettpusa"/>
    <w:uiPriority w:val="99"/>
    <w:unhideWhenUsed/>
    <w:rsid w:val="002E60AF"/>
    <w:rPr>
      <w:vertAlign w:val="superscript"/>
    </w:rPr>
  </w:style>
  <w:style w:type="paragraph" w:styleId="Idzet">
    <w:name w:val="Quote"/>
    <w:basedOn w:val="Norml"/>
    <w:next w:val="Norml"/>
    <w:link w:val="IdzetChar"/>
    <w:uiPriority w:val="29"/>
    <w:qFormat/>
    <w:rsid w:val="009C4CAE"/>
    <w:pPr>
      <w:spacing w:before="200"/>
      <w:ind w:left="864" w:right="864"/>
      <w:jc w:val="center"/>
    </w:pPr>
    <w:rPr>
      <w:i/>
      <w:iCs/>
      <w:color w:val="404040" w:themeColor="text1" w:themeTint="BF"/>
    </w:rPr>
  </w:style>
  <w:style w:type="character" w:customStyle="1" w:styleId="IdzetChar">
    <w:name w:val="Idézet Char"/>
    <w:basedOn w:val="Bekezdsalapbettpusa"/>
    <w:link w:val="Idzet"/>
    <w:uiPriority w:val="29"/>
    <w:rsid w:val="009C4CAE"/>
    <w:rPr>
      <w:i/>
      <w:iCs/>
      <w:color w:val="404040" w:themeColor="text1" w:themeTint="BF"/>
    </w:rPr>
  </w:style>
  <w:style w:type="character" w:styleId="Kiemels2">
    <w:name w:val="Strong"/>
    <w:basedOn w:val="Bekezdsalapbettpusa"/>
    <w:uiPriority w:val="22"/>
    <w:qFormat/>
    <w:rsid w:val="009C4CAE"/>
    <w:rPr>
      <w:b/>
      <w:bCs/>
    </w:rPr>
  </w:style>
  <w:style w:type="paragraph" w:styleId="Irodalomjegyzk">
    <w:name w:val="Bibliography"/>
    <w:basedOn w:val="Norml"/>
    <w:next w:val="Norml"/>
    <w:uiPriority w:val="37"/>
    <w:unhideWhenUsed/>
    <w:rsid w:val="009C4CAE"/>
  </w:style>
  <w:style w:type="character" w:customStyle="1" w:styleId="Cmsor1Char">
    <w:name w:val="Címsor 1 Char"/>
    <w:basedOn w:val="Bekezdsalapbettpusa"/>
    <w:link w:val="Cmsor1"/>
    <w:uiPriority w:val="9"/>
    <w:rsid w:val="00284EA3"/>
    <w:rPr>
      <w:rFonts w:asciiTheme="majorHAnsi" w:eastAsiaTheme="majorEastAsia" w:hAnsiTheme="majorHAnsi" w:cstheme="majorBidi"/>
      <w:color w:val="2E74B5" w:themeColor="accent1" w:themeShade="BF"/>
      <w:sz w:val="32"/>
      <w:szCs w:val="32"/>
    </w:rPr>
  </w:style>
  <w:style w:type="paragraph" w:styleId="Tartalomjegyzkcmsora">
    <w:name w:val="TOC Heading"/>
    <w:basedOn w:val="Cmsor1"/>
    <w:next w:val="Norml"/>
    <w:uiPriority w:val="39"/>
    <w:semiHidden/>
    <w:unhideWhenUsed/>
    <w:qFormat/>
    <w:rsid w:val="00284EA3"/>
    <w:pPr>
      <w:outlineLvl w:val="9"/>
    </w:pPr>
  </w:style>
  <w:style w:type="paragraph" w:styleId="TJ2">
    <w:name w:val="toc 2"/>
    <w:basedOn w:val="Norml"/>
    <w:next w:val="Norml"/>
    <w:autoRedefine/>
    <w:uiPriority w:val="39"/>
    <w:unhideWhenUsed/>
    <w:rsid w:val="00284EA3"/>
    <w:pPr>
      <w:spacing w:before="120" w:after="0"/>
      <w:ind w:left="220"/>
    </w:pPr>
    <w:rPr>
      <w:rFonts w:cstheme="minorHAnsi"/>
      <w:b/>
      <w:bCs/>
    </w:rPr>
  </w:style>
  <w:style w:type="paragraph" w:styleId="TJ1">
    <w:name w:val="toc 1"/>
    <w:basedOn w:val="Norml"/>
    <w:next w:val="Norml"/>
    <w:autoRedefine/>
    <w:uiPriority w:val="39"/>
    <w:unhideWhenUsed/>
    <w:rsid w:val="00284EA3"/>
    <w:pPr>
      <w:spacing w:before="120" w:after="0"/>
    </w:pPr>
    <w:rPr>
      <w:rFonts w:cstheme="minorHAnsi"/>
      <w:b/>
      <w:bCs/>
      <w:i/>
      <w:iCs/>
      <w:sz w:val="24"/>
      <w:szCs w:val="24"/>
    </w:rPr>
  </w:style>
  <w:style w:type="paragraph" w:styleId="TJ3">
    <w:name w:val="toc 3"/>
    <w:basedOn w:val="Norml"/>
    <w:next w:val="Norml"/>
    <w:autoRedefine/>
    <w:uiPriority w:val="39"/>
    <w:unhideWhenUsed/>
    <w:rsid w:val="00284EA3"/>
    <w:pPr>
      <w:spacing w:after="0"/>
      <w:ind w:left="440"/>
    </w:pPr>
    <w:rPr>
      <w:rFonts w:cstheme="minorHAnsi"/>
      <w:sz w:val="20"/>
      <w:szCs w:val="20"/>
    </w:rPr>
  </w:style>
  <w:style w:type="character" w:styleId="Feloldatlanmegemlts">
    <w:name w:val="Unresolved Mention"/>
    <w:basedOn w:val="Bekezdsalapbettpusa"/>
    <w:uiPriority w:val="99"/>
    <w:semiHidden/>
    <w:unhideWhenUsed/>
    <w:rsid w:val="00A90D19"/>
    <w:rPr>
      <w:color w:val="605E5C"/>
      <w:shd w:val="clear" w:color="auto" w:fill="E1DFDD"/>
    </w:rPr>
  </w:style>
  <w:style w:type="paragraph" w:customStyle="1" w:styleId="brz-ls-xs-im-10">
    <w:name w:val="brz-ls-xs-im-10"/>
    <w:basedOn w:val="Norml"/>
    <w:rsid w:val="00AA4B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rz-cp-color2">
    <w:name w:val="brz-cp-color2"/>
    <w:basedOn w:val="Bekezdsalapbettpusa"/>
    <w:rsid w:val="00AA4BBB"/>
  </w:style>
  <w:style w:type="paragraph" w:styleId="Nincstrkz">
    <w:name w:val="No Spacing"/>
    <w:link w:val="NincstrkzChar"/>
    <w:uiPriority w:val="1"/>
    <w:qFormat/>
    <w:rsid w:val="009152DF"/>
    <w:pPr>
      <w:spacing w:after="0" w:line="240" w:lineRule="auto"/>
    </w:pPr>
  </w:style>
  <w:style w:type="character" w:customStyle="1" w:styleId="selected">
    <w:name w:val="selected"/>
    <w:basedOn w:val="Bekezdsalapbettpusa"/>
    <w:rsid w:val="009152DF"/>
  </w:style>
  <w:style w:type="character" w:styleId="Jegyzethivatkozs">
    <w:name w:val="annotation reference"/>
    <w:basedOn w:val="Bekezdsalapbettpusa"/>
    <w:uiPriority w:val="99"/>
    <w:semiHidden/>
    <w:unhideWhenUsed/>
    <w:rsid w:val="009152DF"/>
    <w:rPr>
      <w:sz w:val="16"/>
      <w:szCs w:val="16"/>
    </w:rPr>
  </w:style>
  <w:style w:type="paragraph" w:styleId="Jegyzetszveg">
    <w:name w:val="annotation text"/>
    <w:basedOn w:val="Norml"/>
    <w:link w:val="JegyzetszvegChar"/>
    <w:uiPriority w:val="99"/>
    <w:semiHidden/>
    <w:unhideWhenUsed/>
    <w:rsid w:val="009152DF"/>
    <w:pPr>
      <w:spacing w:line="240" w:lineRule="auto"/>
      <w:jc w:val="both"/>
    </w:pPr>
    <w:rPr>
      <w:rFonts w:ascii="Times New Roman" w:hAnsi="Times New Roman"/>
      <w:sz w:val="20"/>
      <w:szCs w:val="20"/>
    </w:rPr>
  </w:style>
  <w:style w:type="character" w:customStyle="1" w:styleId="JegyzetszvegChar">
    <w:name w:val="Jegyzetszöveg Char"/>
    <w:basedOn w:val="Bekezdsalapbettpusa"/>
    <w:link w:val="Jegyzetszveg"/>
    <w:uiPriority w:val="99"/>
    <w:semiHidden/>
    <w:rsid w:val="009152DF"/>
    <w:rPr>
      <w:rFonts w:ascii="Times New Roman" w:hAnsi="Times New Roman"/>
      <w:sz w:val="20"/>
      <w:szCs w:val="20"/>
    </w:rPr>
  </w:style>
  <w:style w:type="paragraph" w:styleId="Megjegyzstrgya">
    <w:name w:val="annotation subject"/>
    <w:basedOn w:val="Jegyzetszveg"/>
    <w:next w:val="Jegyzetszveg"/>
    <w:link w:val="MegjegyzstrgyaChar"/>
    <w:uiPriority w:val="99"/>
    <w:semiHidden/>
    <w:unhideWhenUsed/>
    <w:rsid w:val="009152DF"/>
    <w:rPr>
      <w:b/>
      <w:bCs/>
    </w:rPr>
  </w:style>
  <w:style w:type="character" w:customStyle="1" w:styleId="MegjegyzstrgyaChar">
    <w:name w:val="Megjegyzés tárgya Char"/>
    <w:basedOn w:val="JegyzetszvegChar"/>
    <w:link w:val="Megjegyzstrgya"/>
    <w:uiPriority w:val="99"/>
    <w:semiHidden/>
    <w:rsid w:val="009152DF"/>
    <w:rPr>
      <w:rFonts w:ascii="Times New Roman" w:hAnsi="Times New Roman"/>
      <w:b/>
      <w:bCs/>
      <w:sz w:val="20"/>
      <w:szCs w:val="20"/>
    </w:rPr>
  </w:style>
  <w:style w:type="paragraph" w:styleId="Buborkszveg">
    <w:name w:val="Balloon Text"/>
    <w:basedOn w:val="Norml"/>
    <w:link w:val="BuborkszvegChar"/>
    <w:uiPriority w:val="99"/>
    <w:semiHidden/>
    <w:unhideWhenUsed/>
    <w:rsid w:val="009152DF"/>
    <w:pPr>
      <w:spacing w:after="0" w:line="240" w:lineRule="auto"/>
      <w:jc w:val="both"/>
    </w:pPr>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9152DF"/>
    <w:rPr>
      <w:rFonts w:ascii="Segoe UI" w:hAnsi="Segoe UI" w:cs="Segoe UI"/>
      <w:sz w:val="18"/>
      <w:szCs w:val="18"/>
    </w:rPr>
  </w:style>
  <w:style w:type="paragraph" w:styleId="Vltozat">
    <w:name w:val="Revision"/>
    <w:hidden/>
    <w:uiPriority w:val="99"/>
    <w:semiHidden/>
    <w:rsid w:val="009152DF"/>
    <w:pPr>
      <w:spacing w:after="0" w:line="240" w:lineRule="auto"/>
    </w:pPr>
    <w:rPr>
      <w:rFonts w:ascii="Times New Roman" w:hAnsi="Times New Roman"/>
      <w:sz w:val="24"/>
    </w:rPr>
  </w:style>
  <w:style w:type="character" w:customStyle="1" w:styleId="Cmsor3Char">
    <w:name w:val="Címsor 3 Char"/>
    <w:basedOn w:val="Bekezdsalapbettpusa"/>
    <w:link w:val="Cmsor3"/>
    <w:uiPriority w:val="9"/>
    <w:rsid w:val="004622D7"/>
    <w:rPr>
      <w:rFonts w:asciiTheme="majorHAnsi" w:eastAsiaTheme="majorEastAsia" w:hAnsiTheme="majorHAnsi" w:cstheme="majorBidi"/>
      <w:color w:val="1F4D78" w:themeColor="accent1" w:themeShade="7F"/>
      <w:sz w:val="24"/>
      <w:szCs w:val="24"/>
    </w:rPr>
  </w:style>
  <w:style w:type="character" w:customStyle="1" w:styleId="Cmsor5Char">
    <w:name w:val="Címsor 5 Char"/>
    <w:basedOn w:val="Bekezdsalapbettpusa"/>
    <w:link w:val="Cmsor5"/>
    <w:uiPriority w:val="9"/>
    <w:semiHidden/>
    <w:rsid w:val="00290B25"/>
    <w:rPr>
      <w:rFonts w:asciiTheme="majorHAnsi" w:eastAsiaTheme="majorEastAsia" w:hAnsiTheme="majorHAnsi" w:cstheme="majorBidi"/>
      <w:color w:val="2E74B5" w:themeColor="accent1" w:themeShade="BF"/>
    </w:rPr>
  </w:style>
  <w:style w:type="paragraph" w:styleId="Vgjegyzetszvege">
    <w:name w:val="endnote text"/>
    <w:basedOn w:val="Norml"/>
    <w:link w:val="VgjegyzetszvegeChar"/>
    <w:uiPriority w:val="99"/>
    <w:unhideWhenUsed/>
    <w:rsid w:val="00675A1C"/>
    <w:pPr>
      <w:spacing w:after="0" w:line="240" w:lineRule="auto"/>
    </w:pPr>
    <w:rPr>
      <w:sz w:val="20"/>
      <w:szCs w:val="20"/>
    </w:rPr>
  </w:style>
  <w:style w:type="character" w:customStyle="1" w:styleId="VgjegyzetszvegeChar">
    <w:name w:val="Végjegyzet szövege Char"/>
    <w:basedOn w:val="Bekezdsalapbettpusa"/>
    <w:link w:val="Vgjegyzetszvege"/>
    <w:uiPriority w:val="99"/>
    <w:rsid w:val="00675A1C"/>
    <w:rPr>
      <w:sz w:val="20"/>
      <w:szCs w:val="20"/>
    </w:rPr>
  </w:style>
  <w:style w:type="character" w:styleId="Vgjegyzet-hivatkozs">
    <w:name w:val="endnote reference"/>
    <w:basedOn w:val="Bekezdsalapbettpusa"/>
    <w:uiPriority w:val="99"/>
    <w:semiHidden/>
    <w:unhideWhenUsed/>
    <w:rsid w:val="00675A1C"/>
    <w:rPr>
      <w:vertAlign w:val="superscript"/>
    </w:rPr>
  </w:style>
  <w:style w:type="paragraph" w:styleId="Alcm">
    <w:name w:val="Subtitle"/>
    <w:basedOn w:val="Norml"/>
    <w:next w:val="Norml"/>
    <w:link w:val="AlcmChar"/>
    <w:uiPriority w:val="11"/>
    <w:qFormat/>
    <w:pPr>
      <w:numPr>
        <w:ilvl w:val="1"/>
      </w:numPr>
    </w:pPr>
    <w:rPr>
      <w:rFonts w:eastAsiaTheme="minorEastAsia"/>
      <w:color w:val="5A5A5A" w:themeColor="text1" w:themeTint="A5"/>
      <w:spacing w:val="15"/>
    </w:rPr>
  </w:style>
  <w:style w:type="character" w:customStyle="1" w:styleId="date-display-single">
    <w:name w:val="date-display-single"/>
    <w:basedOn w:val="Bekezdsalapbettpusa"/>
    <w:rsid w:val="00A0518D"/>
  </w:style>
  <w:style w:type="character" w:customStyle="1" w:styleId="NincstrkzChar">
    <w:name w:val="Nincs térköz Char"/>
    <w:basedOn w:val="Bekezdsalapbettpusa"/>
    <w:link w:val="Nincstrkz"/>
    <w:uiPriority w:val="1"/>
    <w:rsid w:val="002A44F7"/>
  </w:style>
  <w:style w:type="character" w:customStyle="1" w:styleId="AlcmChar">
    <w:name w:val="Alcím Char"/>
    <w:basedOn w:val="Bekezdsalapbettpusa"/>
    <w:link w:val="Alcm"/>
    <w:uiPriority w:val="11"/>
    <w:rsid w:val="002A44F7"/>
    <w:rPr>
      <w:rFonts w:eastAsiaTheme="minorEastAsia"/>
      <w:color w:val="5A5A5A" w:themeColor="text1" w:themeTint="A5"/>
      <w:spacing w:val="15"/>
    </w:rPr>
  </w:style>
  <w:style w:type="character" w:styleId="Finomkiemels">
    <w:name w:val="Subtle Emphasis"/>
    <w:basedOn w:val="Bekezdsalapbettpusa"/>
    <w:uiPriority w:val="19"/>
    <w:qFormat/>
    <w:rsid w:val="002A44F7"/>
    <w:rPr>
      <w:i/>
      <w:iCs/>
      <w:color w:val="404040" w:themeColor="text1" w:themeTint="BF"/>
    </w:rPr>
  </w:style>
  <w:style w:type="character" w:customStyle="1" w:styleId="lang-en">
    <w:name w:val="lang-en"/>
    <w:basedOn w:val="Bekezdsalapbettpusa"/>
    <w:rsid w:val="003D13C2"/>
  </w:style>
  <w:style w:type="character" w:customStyle="1" w:styleId="style-scope">
    <w:name w:val="style-scope"/>
    <w:basedOn w:val="Bekezdsalapbettpusa"/>
    <w:rsid w:val="00EE66EC"/>
  </w:style>
  <w:style w:type="paragraph" w:styleId="TJ5">
    <w:name w:val="toc 5"/>
    <w:basedOn w:val="Norml"/>
    <w:next w:val="Norml"/>
    <w:autoRedefine/>
    <w:uiPriority w:val="39"/>
    <w:unhideWhenUsed/>
    <w:rsid w:val="00C642AF"/>
    <w:pPr>
      <w:spacing w:after="0"/>
      <w:ind w:left="880"/>
    </w:pPr>
    <w:rPr>
      <w:rFonts w:cstheme="minorHAnsi"/>
      <w:sz w:val="20"/>
      <w:szCs w:val="20"/>
    </w:rPr>
  </w:style>
  <w:style w:type="paragraph" w:styleId="Kpalrs">
    <w:name w:val="caption"/>
    <w:basedOn w:val="Norml"/>
    <w:next w:val="Norml"/>
    <w:uiPriority w:val="35"/>
    <w:unhideWhenUsed/>
    <w:qFormat/>
    <w:rsid w:val="00BA448E"/>
    <w:pPr>
      <w:spacing w:after="200" w:line="240" w:lineRule="auto"/>
    </w:pPr>
    <w:rPr>
      <w:rFonts w:eastAsiaTheme="minorEastAsia"/>
      <w:i/>
      <w:iCs/>
      <w:color w:val="44546A" w:themeColor="text2"/>
      <w:sz w:val="18"/>
      <w:szCs w:val="18"/>
      <w:lang w:eastAsia="ja-JP"/>
    </w:rPr>
  </w:style>
  <w:style w:type="character" w:customStyle="1" w:styleId="xt0psk2">
    <w:name w:val="xt0psk2"/>
    <w:basedOn w:val="Bekezdsalapbettpusa"/>
    <w:rsid w:val="00117F5B"/>
  </w:style>
  <w:style w:type="character" w:customStyle="1" w:styleId="title-main-css">
    <w:name w:val="title-main-css"/>
    <w:basedOn w:val="Bekezdsalapbettpusa"/>
    <w:rsid w:val="002F14F6"/>
  </w:style>
  <w:style w:type="character" w:customStyle="1" w:styleId="title-other-css">
    <w:name w:val="title-other-css"/>
    <w:basedOn w:val="Bekezdsalapbettpusa"/>
    <w:rsid w:val="002F14F6"/>
  </w:style>
  <w:style w:type="character" w:customStyle="1" w:styleId="src">
    <w:name w:val="src"/>
    <w:basedOn w:val="Bekezdsalapbettpusa"/>
    <w:rsid w:val="002F14F6"/>
  </w:style>
  <w:style w:type="character" w:customStyle="1" w:styleId="rynqvb">
    <w:name w:val="rynqvb"/>
    <w:basedOn w:val="Bekezdsalapbettpusa"/>
    <w:rsid w:val="002F14F6"/>
  </w:style>
  <w:style w:type="paragraph" w:styleId="TJ4">
    <w:name w:val="toc 4"/>
    <w:basedOn w:val="Norml"/>
    <w:next w:val="Norml"/>
    <w:autoRedefine/>
    <w:uiPriority w:val="39"/>
    <w:unhideWhenUsed/>
    <w:rsid w:val="00C63527"/>
    <w:pPr>
      <w:spacing w:after="0"/>
      <w:ind w:left="660"/>
    </w:pPr>
    <w:rPr>
      <w:rFonts w:cstheme="minorHAnsi"/>
      <w:sz w:val="20"/>
      <w:szCs w:val="20"/>
    </w:rPr>
  </w:style>
  <w:style w:type="paragraph" w:styleId="TJ6">
    <w:name w:val="toc 6"/>
    <w:basedOn w:val="Norml"/>
    <w:next w:val="Norml"/>
    <w:autoRedefine/>
    <w:uiPriority w:val="39"/>
    <w:unhideWhenUsed/>
    <w:rsid w:val="00C63527"/>
    <w:pPr>
      <w:spacing w:after="0"/>
      <w:ind w:left="1100"/>
    </w:pPr>
    <w:rPr>
      <w:rFonts w:cstheme="minorHAnsi"/>
      <w:sz w:val="20"/>
      <w:szCs w:val="20"/>
    </w:rPr>
  </w:style>
  <w:style w:type="paragraph" w:styleId="TJ7">
    <w:name w:val="toc 7"/>
    <w:basedOn w:val="Norml"/>
    <w:next w:val="Norml"/>
    <w:autoRedefine/>
    <w:uiPriority w:val="39"/>
    <w:unhideWhenUsed/>
    <w:rsid w:val="00C63527"/>
    <w:pPr>
      <w:spacing w:after="0"/>
      <w:ind w:left="1320"/>
    </w:pPr>
    <w:rPr>
      <w:rFonts w:cstheme="minorHAnsi"/>
      <w:sz w:val="20"/>
      <w:szCs w:val="20"/>
    </w:rPr>
  </w:style>
  <w:style w:type="paragraph" w:styleId="TJ8">
    <w:name w:val="toc 8"/>
    <w:basedOn w:val="Norml"/>
    <w:next w:val="Norml"/>
    <w:autoRedefine/>
    <w:uiPriority w:val="39"/>
    <w:unhideWhenUsed/>
    <w:rsid w:val="00C63527"/>
    <w:pPr>
      <w:spacing w:after="0"/>
      <w:ind w:left="1540"/>
    </w:pPr>
    <w:rPr>
      <w:rFonts w:cstheme="minorHAnsi"/>
      <w:sz w:val="20"/>
      <w:szCs w:val="20"/>
    </w:rPr>
  </w:style>
  <w:style w:type="paragraph" w:styleId="TJ9">
    <w:name w:val="toc 9"/>
    <w:basedOn w:val="Norml"/>
    <w:next w:val="Norml"/>
    <w:autoRedefine/>
    <w:uiPriority w:val="39"/>
    <w:unhideWhenUsed/>
    <w:rsid w:val="00C63527"/>
    <w:pPr>
      <w:spacing w:after="0"/>
      <w:ind w:left="1760"/>
    </w:pPr>
    <w:rPr>
      <w:rFonts w:cstheme="minorHAnsi"/>
      <w:sz w:val="20"/>
      <w:szCs w:val="20"/>
    </w:rPr>
  </w:style>
  <w:style w:type="character" w:customStyle="1" w:styleId="normaltextrun">
    <w:name w:val="normaltextrun"/>
    <w:basedOn w:val="Bekezdsalapbettpusa"/>
    <w:rsid w:val="00DC008C"/>
  </w:style>
  <w:style w:type="character" w:customStyle="1" w:styleId="eop">
    <w:name w:val="eop"/>
    <w:basedOn w:val="Bekezdsalapbettpusa"/>
    <w:rsid w:val="00DC008C"/>
  </w:style>
  <w:style w:type="character" w:styleId="Kiemels">
    <w:name w:val="Emphasis"/>
    <w:basedOn w:val="Bekezdsalapbettpusa"/>
    <w:uiPriority w:val="20"/>
    <w:qFormat/>
    <w:rsid w:val="004A5D08"/>
    <w:rPr>
      <w:i/>
      <w:iCs/>
    </w:rPr>
  </w:style>
  <w:style w:type="character" w:customStyle="1" w:styleId="citationstylesgno2wrpf">
    <w:name w:val="citationstyles_gno2wrpf"/>
    <w:basedOn w:val="Bekezdsalapbettpusa"/>
    <w:rsid w:val="004A5D08"/>
  </w:style>
  <w:style w:type="table" w:styleId="Rcsostblzat">
    <w:name w:val="Table Grid"/>
    <w:basedOn w:val="Normltblzat"/>
    <w:uiPriority w:val="39"/>
    <w:rsid w:val="00932F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60729">
      <w:bodyDiv w:val="1"/>
      <w:marLeft w:val="0"/>
      <w:marRight w:val="0"/>
      <w:marTop w:val="0"/>
      <w:marBottom w:val="0"/>
      <w:divBdr>
        <w:top w:val="none" w:sz="0" w:space="0" w:color="auto"/>
        <w:left w:val="none" w:sz="0" w:space="0" w:color="auto"/>
        <w:bottom w:val="none" w:sz="0" w:space="0" w:color="auto"/>
        <w:right w:val="none" w:sz="0" w:space="0" w:color="auto"/>
      </w:divBdr>
    </w:div>
    <w:div w:id="28191833">
      <w:bodyDiv w:val="1"/>
      <w:marLeft w:val="0"/>
      <w:marRight w:val="0"/>
      <w:marTop w:val="0"/>
      <w:marBottom w:val="0"/>
      <w:divBdr>
        <w:top w:val="none" w:sz="0" w:space="0" w:color="auto"/>
        <w:left w:val="none" w:sz="0" w:space="0" w:color="auto"/>
        <w:bottom w:val="none" w:sz="0" w:space="0" w:color="auto"/>
        <w:right w:val="none" w:sz="0" w:space="0" w:color="auto"/>
      </w:divBdr>
      <w:divsChild>
        <w:div w:id="412120203">
          <w:marLeft w:val="0"/>
          <w:marRight w:val="0"/>
          <w:marTop w:val="120"/>
          <w:marBottom w:val="0"/>
          <w:divBdr>
            <w:top w:val="none" w:sz="0" w:space="0" w:color="auto"/>
            <w:left w:val="none" w:sz="0" w:space="0" w:color="auto"/>
            <w:bottom w:val="none" w:sz="0" w:space="0" w:color="auto"/>
            <w:right w:val="none" w:sz="0" w:space="0" w:color="auto"/>
          </w:divBdr>
        </w:div>
        <w:div w:id="458651803">
          <w:marLeft w:val="0"/>
          <w:marRight w:val="0"/>
          <w:marTop w:val="120"/>
          <w:marBottom w:val="0"/>
          <w:divBdr>
            <w:top w:val="none" w:sz="0" w:space="0" w:color="auto"/>
            <w:left w:val="none" w:sz="0" w:space="0" w:color="auto"/>
            <w:bottom w:val="none" w:sz="0" w:space="0" w:color="auto"/>
            <w:right w:val="none" w:sz="0" w:space="0" w:color="auto"/>
          </w:divBdr>
        </w:div>
        <w:div w:id="1136993997">
          <w:marLeft w:val="0"/>
          <w:marRight w:val="0"/>
          <w:marTop w:val="120"/>
          <w:marBottom w:val="0"/>
          <w:divBdr>
            <w:top w:val="none" w:sz="0" w:space="0" w:color="auto"/>
            <w:left w:val="none" w:sz="0" w:space="0" w:color="auto"/>
            <w:bottom w:val="none" w:sz="0" w:space="0" w:color="auto"/>
            <w:right w:val="none" w:sz="0" w:space="0" w:color="auto"/>
          </w:divBdr>
        </w:div>
      </w:divsChild>
    </w:div>
    <w:div w:id="32776357">
      <w:bodyDiv w:val="1"/>
      <w:marLeft w:val="0"/>
      <w:marRight w:val="0"/>
      <w:marTop w:val="0"/>
      <w:marBottom w:val="0"/>
      <w:divBdr>
        <w:top w:val="none" w:sz="0" w:space="0" w:color="auto"/>
        <w:left w:val="none" w:sz="0" w:space="0" w:color="auto"/>
        <w:bottom w:val="none" w:sz="0" w:space="0" w:color="auto"/>
        <w:right w:val="none" w:sz="0" w:space="0" w:color="auto"/>
      </w:divBdr>
      <w:divsChild>
        <w:div w:id="276956262">
          <w:marLeft w:val="0"/>
          <w:marRight w:val="0"/>
          <w:marTop w:val="120"/>
          <w:marBottom w:val="0"/>
          <w:divBdr>
            <w:top w:val="none" w:sz="0" w:space="0" w:color="auto"/>
            <w:left w:val="none" w:sz="0" w:space="0" w:color="auto"/>
            <w:bottom w:val="none" w:sz="0" w:space="0" w:color="auto"/>
            <w:right w:val="none" w:sz="0" w:space="0" w:color="auto"/>
          </w:divBdr>
        </w:div>
        <w:div w:id="295835707">
          <w:marLeft w:val="0"/>
          <w:marRight w:val="0"/>
          <w:marTop w:val="120"/>
          <w:marBottom w:val="0"/>
          <w:divBdr>
            <w:top w:val="none" w:sz="0" w:space="0" w:color="auto"/>
            <w:left w:val="none" w:sz="0" w:space="0" w:color="auto"/>
            <w:bottom w:val="none" w:sz="0" w:space="0" w:color="auto"/>
            <w:right w:val="none" w:sz="0" w:space="0" w:color="auto"/>
          </w:divBdr>
        </w:div>
        <w:div w:id="297031781">
          <w:marLeft w:val="0"/>
          <w:marRight w:val="0"/>
          <w:marTop w:val="120"/>
          <w:marBottom w:val="0"/>
          <w:divBdr>
            <w:top w:val="none" w:sz="0" w:space="0" w:color="auto"/>
            <w:left w:val="none" w:sz="0" w:space="0" w:color="auto"/>
            <w:bottom w:val="none" w:sz="0" w:space="0" w:color="auto"/>
            <w:right w:val="none" w:sz="0" w:space="0" w:color="auto"/>
          </w:divBdr>
        </w:div>
        <w:div w:id="380634502">
          <w:marLeft w:val="0"/>
          <w:marRight w:val="0"/>
          <w:marTop w:val="120"/>
          <w:marBottom w:val="0"/>
          <w:divBdr>
            <w:top w:val="none" w:sz="0" w:space="0" w:color="auto"/>
            <w:left w:val="none" w:sz="0" w:space="0" w:color="auto"/>
            <w:bottom w:val="none" w:sz="0" w:space="0" w:color="auto"/>
            <w:right w:val="none" w:sz="0" w:space="0" w:color="auto"/>
          </w:divBdr>
        </w:div>
        <w:div w:id="690104921">
          <w:marLeft w:val="0"/>
          <w:marRight w:val="0"/>
          <w:marTop w:val="120"/>
          <w:marBottom w:val="0"/>
          <w:divBdr>
            <w:top w:val="none" w:sz="0" w:space="0" w:color="auto"/>
            <w:left w:val="none" w:sz="0" w:space="0" w:color="auto"/>
            <w:bottom w:val="none" w:sz="0" w:space="0" w:color="auto"/>
            <w:right w:val="none" w:sz="0" w:space="0" w:color="auto"/>
          </w:divBdr>
        </w:div>
        <w:div w:id="745760629">
          <w:marLeft w:val="0"/>
          <w:marRight w:val="0"/>
          <w:marTop w:val="0"/>
          <w:marBottom w:val="0"/>
          <w:divBdr>
            <w:top w:val="none" w:sz="0" w:space="0" w:color="auto"/>
            <w:left w:val="none" w:sz="0" w:space="0" w:color="auto"/>
            <w:bottom w:val="none" w:sz="0" w:space="0" w:color="auto"/>
            <w:right w:val="none" w:sz="0" w:space="0" w:color="auto"/>
          </w:divBdr>
        </w:div>
        <w:div w:id="788010683">
          <w:marLeft w:val="0"/>
          <w:marRight w:val="0"/>
          <w:marTop w:val="120"/>
          <w:marBottom w:val="0"/>
          <w:divBdr>
            <w:top w:val="none" w:sz="0" w:space="0" w:color="auto"/>
            <w:left w:val="none" w:sz="0" w:space="0" w:color="auto"/>
            <w:bottom w:val="none" w:sz="0" w:space="0" w:color="auto"/>
            <w:right w:val="none" w:sz="0" w:space="0" w:color="auto"/>
          </w:divBdr>
        </w:div>
        <w:div w:id="797146436">
          <w:marLeft w:val="0"/>
          <w:marRight w:val="0"/>
          <w:marTop w:val="120"/>
          <w:marBottom w:val="0"/>
          <w:divBdr>
            <w:top w:val="none" w:sz="0" w:space="0" w:color="auto"/>
            <w:left w:val="none" w:sz="0" w:space="0" w:color="auto"/>
            <w:bottom w:val="none" w:sz="0" w:space="0" w:color="auto"/>
            <w:right w:val="none" w:sz="0" w:space="0" w:color="auto"/>
          </w:divBdr>
        </w:div>
        <w:div w:id="1381514388">
          <w:marLeft w:val="0"/>
          <w:marRight w:val="0"/>
          <w:marTop w:val="120"/>
          <w:marBottom w:val="0"/>
          <w:divBdr>
            <w:top w:val="none" w:sz="0" w:space="0" w:color="auto"/>
            <w:left w:val="none" w:sz="0" w:space="0" w:color="auto"/>
            <w:bottom w:val="none" w:sz="0" w:space="0" w:color="auto"/>
            <w:right w:val="none" w:sz="0" w:space="0" w:color="auto"/>
          </w:divBdr>
        </w:div>
        <w:div w:id="1427531930">
          <w:marLeft w:val="0"/>
          <w:marRight w:val="0"/>
          <w:marTop w:val="120"/>
          <w:marBottom w:val="0"/>
          <w:divBdr>
            <w:top w:val="none" w:sz="0" w:space="0" w:color="auto"/>
            <w:left w:val="none" w:sz="0" w:space="0" w:color="auto"/>
            <w:bottom w:val="none" w:sz="0" w:space="0" w:color="auto"/>
            <w:right w:val="none" w:sz="0" w:space="0" w:color="auto"/>
          </w:divBdr>
        </w:div>
        <w:div w:id="1849632603">
          <w:marLeft w:val="0"/>
          <w:marRight w:val="0"/>
          <w:marTop w:val="120"/>
          <w:marBottom w:val="0"/>
          <w:divBdr>
            <w:top w:val="none" w:sz="0" w:space="0" w:color="auto"/>
            <w:left w:val="none" w:sz="0" w:space="0" w:color="auto"/>
            <w:bottom w:val="none" w:sz="0" w:space="0" w:color="auto"/>
            <w:right w:val="none" w:sz="0" w:space="0" w:color="auto"/>
          </w:divBdr>
        </w:div>
        <w:div w:id="1901280268">
          <w:marLeft w:val="0"/>
          <w:marRight w:val="0"/>
          <w:marTop w:val="120"/>
          <w:marBottom w:val="0"/>
          <w:divBdr>
            <w:top w:val="none" w:sz="0" w:space="0" w:color="auto"/>
            <w:left w:val="none" w:sz="0" w:space="0" w:color="auto"/>
            <w:bottom w:val="none" w:sz="0" w:space="0" w:color="auto"/>
            <w:right w:val="none" w:sz="0" w:space="0" w:color="auto"/>
          </w:divBdr>
        </w:div>
        <w:div w:id="2136286170">
          <w:marLeft w:val="0"/>
          <w:marRight w:val="0"/>
          <w:marTop w:val="120"/>
          <w:marBottom w:val="0"/>
          <w:divBdr>
            <w:top w:val="none" w:sz="0" w:space="0" w:color="auto"/>
            <w:left w:val="none" w:sz="0" w:space="0" w:color="auto"/>
            <w:bottom w:val="none" w:sz="0" w:space="0" w:color="auto"/>
            <w:right w:val="none" w:sz="0" w:space="0" w:color="auto"/>
          </w:divBdr>
        </w:div>
      </w:divsChild>
    </w:div>
    <w:div w:id="57822115">
      <w:bodyDiv w:val="1"/>
      <w:marLeft w:val="0"/>
      <w:marRight w:val="0"/>
      <w:marTop w:val="0"/>
      <w:marBottom w:val="0"/>
      <w:divBdr>
        <w:top w:val="none" w:sz="0" w:space="0" w:color="auto"/>
        <w:left w:val="none" w:sz="0" w:space="0" w:color="auto"/>
        <w:bottom w:val="none" w:sz="0" w:space="0" w:color="auto"/>
        <w:right w:val="none" w:sz="0" w:space="0" w:color="auto"/>
      </w:divBdr>
    </w:div>
    <w:div w:id="91560811">
      <w:bodyDiv w:val="1"/>
      <w:marLeft w:val="0"/>
      <w:marRight w:val="0"/>
      <w:marTop w:val="0"/>
      <w:marBottom w:val="0"/>
      <w:divBdr>
        <w:top w:val="none" w:sz="0" w:space="0" w:color="auto"/>
        <w:left w:val="none" w:sz="0" w:space="0" w:color="auto"/>
        <w:bottom w:val="none" w:sz="0" w:space="0" w:color="auto"/>
        <w:right w:val="none" w:sz="0" w:space="0" w:color="auto"/>
      </w:divBdr>
    </w:div>
    <w:div w:id="127861148">
      <w:bodyDiv w:val="1"/>
      <w:marLeft w:val="0"/>
      <w:marRight w:val="0"/>
      <w:marTop w:val="0"/>
      <w:marBottom w:val="0"/>
      <w:divBdr>
        <w:top w:val="none" w:sz="0" w:space="0" w:color="auto"/>
        <w:left w:val="none" w:sz="0" w:space="0" w:color="auto"/>
        <w:bottom w:val="none" w:sz="0" w:space="0" w:color="auto"/>
        <w:right w:val="none" w:sz="0" w:space="0" w:color="auto"/>
      </w:divBdr>
      <w:divsChild>
        <w:div w:id="67579369">
          <w:marLeft w:val="0"/>
          <w:marRight w:val="0"/>
          <w:marTop w:val="0"/>
          <w:marBottom w:val="0"/>
          <w:divBdr>
            <w:top w:val="none" w:sz="0" w:space="0" w:color="auto"/>
            <w:left w:val="none" w:sz="0" w:space="0" w:color="auto"/>
            <w:bottom w:val="none" w:sz="0" w:space="0" w:color="auto"/>
            <w:right w:val="none" w:sz="0" w:space="0" w:color="auto"/>
          </w:divBdr>
        </w:div>
        <w:div w:id="1527134318">
          <w:marLeft w:val="0"/>
          <w:marRight w:val="0"/>
          <w:marTop w:val="120"/>
          <w:marBottom w:val="0"/>
          <w:divBdr>
            <w:top w:val="none" w:sz="0" w:space="0" w:color="auto"/>
            <w:left w:val="none" w:sz="0" w:space="0" w:color="auto"/>
            <w:bottom w:val="none" w:sz="0" w:space="0" w:color="auto"/>
            <w:right w:val="none" w:sz="0" w:space="0" w:color="auto"/>
          </w:divBdr>
        </w:div>
        <w:div w:id="1671449944">
          <w:marLeft w:val="0"/>
          <w:marRight w:val="0"/>
          <w:marTop w:val="120"/>
          <w:marBottom w:val="0"/>
          <w:divBdr>
            <w:top w:val="none" w:sz="0" w:space="0" w:color="auto"/>
            <w:left w:val="none" w:sz="0" w:space="0" w:color="auto"/>
            <w:bottom w:val="none" w:sz="0" w:space="0" w:color="auto"/>
            <w:right w:val="none" w:sz="0" w:space="0" w:color="auto"/>
          </w:divBdr>
        </w:div>
        <w:div w:id="2050841012">
          <w:marLeft w:val="0"/>
          <w:marRight w:val="0"/>
          <w:marTop w:val="120"/>
          <w:marBottom w:val="0"/>
          <w:divBdr>
            <w:top w:val="none" w:sz="0" w:space="0" w:color="auto"/>
            <w:left w:val="none" w:sz="0" w:space="0" w:color="auto"/>
            <w:bottom w:val="none" w:sz="0" w:space="0" w:color="auto"/>
            <w:right w:val="none" w:sz="0" w:space="0" w:color="auto"/>
          </w:divBdr>
        </w:div>
        <w:div w:id="2068723045">
          <w:marLeft w:val="0"/>
          <w:marRight w:val="0"/>
          <w:marTop w:val="120"/>
          <w:marBottom w:val="0"/>
          <w:divBdr>
            <w:top w:val="none" w:sz="0" w:space="0" w:color="auto"/>
            <w:left w:val="none" w:sz="0" w:space="0" w:color="auto"/>
            <w:bottom w:val="none" w:sz="0" w:space="0" w:color="auto"/>
            <w:right w:val="none" w:sz="0" w:space="0" w:color="auto"/>
          </w:divBdr>
        </w:div>
      </w:divsChild>
    </w:div>
    <w:div w:id="183639368">
      <w:bodyDiv w:val="1"/>
      <w:marLeft w:val="0"/>
      <w:marRight w:val="0"/>
      <w:marTop w:val="0"/>
      <w:marBottom w:val="0"/>
      <w:divBdr>
        <w:top w:val="none" w:sz="0" w:space="0" w:color="auto"/>
        <w:left w:val="none" w:sz="0" w:space="0" w:color="auto"/>
        <w:bottom w:val="none" w:sz="0" w:space="0" w:color="auto"/>
        <w:right w:val="none" w:sz="0" w:space="0" w:color="auto"/>
      </w:divBdr>
      <w:divsChild>
        <w:div w:id="662972826">
          <w:marLeft w:val="0"/>
          <w:marRight w:val="0"/>
          <w:marTop w:val="120"/>
          <w:marBottom w:val="0"/>
          <w:divBdr>
            <w:top w:val="none" w:sz="0" w:space="0" w:color="auto"/>
            <w:left w:val="none" w:sz="0" w:space="0" w:color="auto"/>
            <w:bottom w:val="none" w:sz="0" w:space="0" w:color="auto"/>
            <w:right w:val="none" w:sz="0" w:space="0" w:color="auto"/>
          </w:divBdr>
        </w:div>
        <w:div w:id="2122799051">
          <w:marLeft w:val="0"/>
          <w:marRight w:val="0"/>
          <w:marTop w:val="120"/>
          <w:marBottom w:val="0"/>
          <w:divBdr>
            <w:top w:val="none" w:sz="0" w:space="0" w:color="auto"/>
            <w:left w:val="none" w:sz="0" w:space="0" w:color="auto"/>
            <w:bottom w:val="none" w:sz="0" w:space="0" w:color="auto"/>
            <w:right w:val="none" w:sz="0" w:space="0" w:color="auto"/>
          </w:divBdr>
        </w:div>
      </w:divsChild>
    </w:div>
    <w:div w:id="560756457">
      <w:bodyDiv w:val="1"/>
      <w:marLeft w:val="0"/>
      <w:marRight w:val="0"/>
      <w:marTop w:val="0"/>
      <w:marBottom w:val="0"/>
      <w:divBdr>
        <w:top w:val="none" w:sz="0" w:space="0" w:color="auto"/>
        <w:left w:val="none" w:sz="0" w:space="0" w:color="auto"/>
        <w:bottom w:val="none" w:sz="0" w:space="0" w:color="auto"/>
        <w:right w:val="none" w:sz="0" w:space="0" w:color="auto"/>
      </w:divBdr>
      <w:divsChild>
        <w:div w:id="846288122">
          <w:marLeft w:val="0"/>
          <w:marRight w:val="0"/>
          <w:marTop w:val="120"/>
          <w:marBottom w:val="0"/>
          <w:divBdr>
            <w:top w:val="none" w:sz="0" w:space="0" w:color="auto"/>
            <w:left w:val="none" w:sz="0" w:space="0" w:color="auto"/>
            <w:bottom w:val="none" w:sz="0" w:space="0" w:color="auto"/>
            <w:right w:val="none" w:sz="0" w:space="0" w:color="auto"/>
          </w:divBdr>
        </w:div>
        <w:div w:id="1818954547">
          <w:marLeft w:val="0"/>
          <w:marRight w:val="0"/>
          <w:marTop w:val="120"/>
          <w:marBottom w:val="0"/>
          <w:divBdr>
            <w:top w:val="none" w:sz="0" w:space="0" w:color="auto"/>
            <w:left w:val="none" w:sz="0" w:space="0" w:color="auto"/>
            <w:bottom w:val="none" w:sz="0" w:space="0" w:color="auto"/>
            <w:right w:val="none" w:sz="0" w:space="0" w:color="auto"/>
          </w:divBdr>
        </w:div>
        <w:div w:id="1839689552">
          <w:marLeft w:val="0"/>
          <w:marRight w:val="0"/>
          <w:marTop w:val="0"/>
          <w:marBottom w:val="0"/>
          <w:divBdr>
            <w:top w:val="none" w:sz="0" w:space="0" w:color="auto"/>
            <w:left w:val="none" w:sz="0" w:space="0" w:color="auto"/>
            <w:bottom w:val="none" w:sz="0" w:space="0" w:color="auto"/>
            <w:right w:val="none" w:sz="0" w:space="0" w:color="auto"/>
          </w:divBdr>
        </w:div>
      </w:divsChild>
    </w:div>
    <w:div w:id="572084789">
      <w:bodyDiv w:val="1"/>
      <w:marLeft w:val="0"/>
      <w:marRight w:val="0"/>
      <w:marTop w:val="0"/>
      <w:marBottom w:val="0"/>
      <w:divBdr>
        <w:top w:val="none" w:sz="0" w:space="0" w:color="auto"/>
        <w:left w:val="none" w:sz="0" w:space="0" w:color="auto"/>
        <w:bottom w:val="none" w:sz="0" w:space="0" w:color="auto"/>
        <w:right w:val="none" w:sz="0" w:space="0" w:color="auto"/>
      </w:divBdr>
    </w:div>
    <w:div w:id="602804287">
      <w:bodyDiv w:val="1"/>
      <w:marLeft w:val="0"/>
      <w:marRight w:val="0"/>
      <w:marTop w:val="0"/>
      <w:marBottom w:val="0"/>
      <w:divBdr>
        <w:top w:val="none" w:sz="0" w:space="0" w:color="auto"/>
        <w:left w:val="none" w:sz="0" w:space="0" w:color="auto"/>
        <w:bottom w:val="none" w:sz="0" w:space="0" w:color="auto"/>
        <w:right w:val="none" w:sz="0" w:space="0" w:color="auto"/>
      </w:divBdr>
    </w:div>
    <w:div w:id="733938240">
      <w:bodyDiv w:val="1"/>
      <w:marLeft w:val="0"/>
      <w:marRight w:val="0"/>
      <w:marTop w:val="0"/>
      <w:marBottom w:val="0"/>
      <w:divBdr>
        <w:top w:val="none" w:sz="0" w:space="0" w:color="auto"/>
        <w:left w:val="none" w:sz="0" w:space="0" w:color="auto"/>
        <w:bottom w:val="none" w:sz="0" w:space="0" w:color="auto"/>
        <w:right w:val="none" w:sz="0" w:space="0" w:color="auto"/>
      </w:divBdr>
    </w:div>
    <w:div w:id="747072348">
      <w:bodyDiv w:val="1"/>
      <w:marLeft w:val="0"/>
      <w:marRight w:val="0"/>
      <w:marTop w:val="0"/>
      <w:marBottom w:val="0"/>
      <w:divBdr>
        <w:top w:val="none" w:sz="0" w:space="0" w:color="auto"/>
        <w:left w:val="none" w:sz="0" w:space="0" w:color="auto"/>
        <w:bottom w:val="none" w:sz="0" w:space="0" w:color="auto"/>
        <w:right w:val="none" w:sz="0" w:space="0" w:color="auto"/>
      </w:divBdr>
      <w:divsChild>
        <w:div w:id="260340008">
          <w:marLeft w:val="0"/>
          <w:marRight w:val="0"/>
          <w:marTop w:val="120"/>
          <w:marBottom w:val="0"/>
          <w:divBdr>
            <w:top w:val="none" w:sz="0" w:space="0" w:color="auto"/>
            <w:left w:val="none" w:sz="0" w:space="0" w:color="auto"/>
            <w:bottom w:val="none" w:sz="0" w:space="0" w:color="auto"/>
            <w:right w:val="none" w:sz="0" w:space="0" w:color="auto"/>
          </w:divBdr>
        </w:div>
        <w:div w:id="404498400">
          <w:marLeft w:val="0"/>
          <w:marRight w:val="0"/>
          <w:marTop w:val="120"/>
          <w:marBottom w:val="0"/>
          <w:divBdr>
            <w:top w:val="none" w:sz="0" w:space="0" w:color="auto"/>
            <w:left w:val="none" w:sz="0" w:space="0" w:color="auto"/>
            <w:bottom w:val="none" w:sz="0" w:space="0" w:color="auto"/>
            <w:right w:val="none" w:sz="0" w:space="0" w:color="auto"/>
          </w:divBdr>
        </w:div>
        <w:div w:id="863246580">
          <w:marLeft w:val="0"/>
          <w:marRight w:val="0"/>
          <w:marTop w:val="120"/>
          <w:marBottom w:val="0"/>
          <w:divBdr>
            <w:top w:val="none" w:sz="0" w:space="0" w:color="auto"/>
            <w:left w:val="none" w:sz="0" w:space="0" w:color="auto"/>
            <w:bottom w:val="none" w:sz="0" w:space="0" w:color="auto"/>
            <w:right w:val="none" w:sz="0" w:space="0" w:color="auto"/>
          </w:divBdr>
        </w:div>
        <w:div w:id="1180121832">
          <w:marLeft w:val="0"/>
          <w:marRight w:val="0"/>
          <w:marTop w:val="120"/>
          <w:marBottom w:val="0"/>
          <w:divBdr>
            <w:top w:val="none" w:sz="0" w:space="0" w:color="auto"/>
            <w:left w:val="none" w:sz="0" w:space="0" w:color="auto"/>
            <w:bottom w:val="none" w:sz="0" w:space="0" w:color="auto"/>
            <w:right w:val="none" w:sz="0" w:space="0" w:color="auto"/>
          </w:divBdr>
        </w:div>
        <w:div w:id="1353075005">
          <w:marLeft w:val="0"/>
          <w:marRight w:val="0"/>
          <w:marTop w:val="120"/>
          <w:marBottom w:val="0"/>
          <w:divBdr>
            <w:top w:val="none" w:sz="0" w:space="0" w:color="auto"/>
            <w:left w:val="none" w:sz="0" w:space="0" w:color="auto"/>
            <w:bottom w:val="none" w:sz="0" w:space="0" w:color="auto"/>
            <w:right w:val="none" w:sz="0" w:space="0" w:color="auto"/>
          </w:divBdr>
        </w:div>
        <w:div w:id="1418483814">
          <w:marLeft w:val="0"/>
          <w:marRight w:val="0"/>
          <w:marTop w:val="120"/>
          <w:marBottom w:val="0"/>
          <w:divBdr>
            <w:top w:val="none" w:sz="0" w:space="0" w:color="auto"/>
            <w:left w:val="none" w:sz="0" w:space="0" w:color="auto"/>
            <w:bottom w:val="none" w:sz="0" w:space="0" w:color="auto"/>
            <w:right w:val="none" w:sz="0" w:space="0" w:color="auto"/>
          </w:divBdr>
        </w:div>
        <w:div w:id="1580938545">
          <w:marLeft w:val="0"/>
          <w:marRight w:val="0"/>
          <w:marTop w:val="0"/>
          <w:marBottom w:val="0"/>
          <w:divBdr>
            <w:top w:val="none" w:sz="0" w:space="0" w:color="auto"/>
            <w:left w:val="none" w:sz="0" w:space="0" w:color="auto"/>
            <w:bottom w:val="none" w:sz="0" w:space="0" w:color="auto"/>
            <w:right w:val="none" w:sz="0" w:space="0" w:color="auto"/>
          </w:divBdr>
        </w:div>
        <w:div w:id="1585724163">
          <w:marLeft w:val="0"/>
          <w:marRight w:val="0"/>
          <w:marTop w:val="120"/>
          <w:marBottom w:val="0"/>
          <w:divBdr>
            <w:top w:val="none" w:sz="0" w:space="0" w:color="auto"/>
            <w:left w:val="none" w:sz="0" w:space="0" w:color="auto"/>
            <w:bottom w:val="none" w:sz="0" w:space="0" w:color="auto"/>
            <w:right w:val="none" w:sz="0" w:space="0" w:color="auto"/>
          </w:divBdr>
        </w:div>
        <w:div w:id="1616211613">
          <w:marLeft w:val="0"/>
          <w:marRight w:val="0"/>
          <w:marTop w:val="120"/>
          <w:marBottom w:val="0"/>
          <w:divBdr>
            <w:top w:val="none" w:sz="0" w:space="0" w:color="auto"/>
            <w:left w:val="none" w:sz="0" w:space="0" w:color="auto"/>
            <w:bottom w:val="none" w:sz="0" w:space="0" w:color="auto"/>
            <w:right w:val="none" w:sz="0" w:space="0" w:color="auto"/>
          </w:divBdr>
        </w:div>
        <w:div w:id="1705330249">
          <w:marLeft w:val="0"/>
          <w:marRight w:val="0"/>
          <w:marTop w:val="120"/>
          <w:marBottom w:val="0"/>
          <w:divBdr>
            <w:top w:val="none" w:sz="0" w:space="0" w:color="auto"/>
            <w:left w:val="none" w:sz="0" w:space="0" w:color="auto"/>
            <w:bottom w:val="none" w:sz="0" w:space="0" w:color="auto"/>
            <w:right w:val="none" w:sz="0" w:space="0" w:color="auto"/>
          </w:divBdr>
        </w:div>
        <w:div w:id="1846821899">
          <w:marLeft w:val="0"/>
          <w:marRight w:val="0"/>
          <w:marTop w:val="120"/>
          <w:marBottom w:val="0"/>
          <w:divBdr>
            <w:top w:val="none" w:sz="0" w:space="0" w:color="auto"/>
            <w:left w:val="none" w:sz="0" w:space="0" w:color="auto"/>
            <w:bottom w:val="none" w:sz="0" w:space="0" w:color="auto"/>
            <w:right w:val="none" w:sz="0" w:space="0" w:color="auto"/>
          </w:divBdr>
        </w:div>
        <w:div w:id="1923568716">
          <w:marLeft w:val="0"/>
          <w:marRight w:val="0"/>
          <w:marTop w:val="120"/>
          <w:marBottom w:val="0"/>
          <w:divBdr>
            <w:top w:val="none" w:sz="0" w:space="0" w:color="auto"/>
            <w:left w:val="none" w:sz="0" w:space="0" w:color="auto"/>
            <w:bottom w:val="none" w:sz="0" w:space="0" w:color="auto"/>
            <w:right w:val="none" w:sz="0" w:space="0" w:color="auto"/>
          </w:divBdr>
        </w:div>
      </w:divsChild>
    </w:div>
    <w:div w:id="772672063">
      <w:bodyDiv w:val="1"/>
      <w:marLeft w:val="0"/>
      <w:marRight w:val="0"/>
      <w:marTop w:val="0"/>
      <w:marBottom w:val="0"/>
      <w:divBdr>
        <w:top w:val="none" w:sz="0" w:space="0" w:color="auto"/>
        <w:left w:val="none" w:sz="0" w:space="0" w:color="auto"/>
        <w:bottom w:val="none" w:sz="0" w:space="0" w:color="auto"/>
        <w:right w:val="none" w:sz="0" w:space="0" w:color="auto"/>
      </w:divBdr>
      <w:divsChild>
        <w:div w:id="944268831">
          <w:marLeft w:val="0"/>
          <w:marRight w:val="0"/>
          <w:marTop w:val="120"/>
          <w:marBottom w:val="0"/>
          <w:divBdr>
            <w:top w:val="none" w:sz="0" w:space="0" w:color="auto"/>
            <w:left w:val="none" w:sz="0" w:space="0" w:color="auto"/>
            <w:bottom w:val="none" w:sz="0" w:space="0" w:color="auto"/>
            <w:right w:val="none" w:sz="0" w:space="0" w:color="auto"/>
          </w:divBdr>
        </w:div>
        <w:div w:id="1713461269">
          <w:marLeft w:val="0"/>
          <w:marRight w:val="0"/>
          <w:marTop w:val="120"/>
          <w:marBottom w:val="0"/>
          <w:divBdr>
            <w:top w:val="none" w:sz="0" w:space="0" w:color="auto"/>
            <w:left w:val="none" w:sz="0" w:space="0" w:color="auto"/>
            <w:bottom w:val="none" w:sz="0" w:space="0" w:color="auto"/>
            <w:right w:val="none" w:sz="0" w:space="0" w:color="auto"/>
          </w:divBdr>
        </w:div>
        <w:div w:id="1889298057">
          <w:marLeft w:val="0"/>
          <w:marRight w:val="0"/>
          <w:marTop w:val="120"/>
          <w:marBottom w:val="0"/>
          <w:divBdr>
            <w:top w:val="none" w:sz="0" w:space="0" w:color="auto"/>
            <w:left w:val="none" w:sz="0" w:space="0" w:color="auto"/>
            <w:bottom w:val="none" w:sz="0" w:space="0" w:color="auto"/>
            <w:right w:val="none" w:sz="0" w:space="0" w:color="auto"/>
          </w:divBdr>
        </w:div>
      </w:divsChild>
    </w:div>
    <w:div w:id="789277827">
      <w:bodyDiv w:val="1"/>
      <w:marLeft w:val="0"/>
      <w:marRight w:val="0"/>
      <w:marTop w:val="0"/>
      <w:marBottom w:val="0"/>
      <w:divBdr>
        <w:top w:val="none" w:sz="0" w:space="0" w:color="auto"/>
        <w:left w:val="none" w:sz="0" w:space="0" w:color="auto"/>
        <w:bottom w:val="none" w:sz="0" w:space="0" w:color="auto"/>
        <w:right w:val="none" w:sz="0" w:space="0" w:color="auto"/>
      </w:divBdr>
      <w:divsChild>
        <w:div w:id="243078327">
          <w:marLeft w:val="0"/>
          <w:marRight w:val="0"/>
          <w:marTop w:val="120"/>
          <w:marBottom w:val="0"/>
          <w:divBdr>
            <w:top w:val="none" w:sz="0" w:space="0" w:color="auto"/>
            <w:left w:val="none" w:sz="0" w:space="0" w:color="auto"/>
            <w:bottom w:val="none" w:sz="0" w:space="0" w:color="auto"/>
            <w:right w:val="none" w:sz="0" w:space="0" w:color="auto"/>
          </w:divBdr>
        </w:div>
        <w:div w:id="360132122">
          <w:marLeft w:val="0"/>
          <w:marRight w:val="0"/>
          <w:marTop w:val="120"/>
          <w:marBottom w:val="0"/>
          <w:divBdr>
            <w:top w:val="none" w:sz="0" w:space="0" w:color="auto"/>
            <w:left w:val="none" w:sz="0" w:space="0" w:color="auto"/>
            <w:bottom w:val="none" w:sz="0" w:space="0" w:color="auto"/>
            <w:right w:val="none" w:sz="0" w:space="0" w:color="auto"/>
          </w:divBdr>
        </w:div>
        <w:div w:id="498227792">
          <w:marLeft w:val="0"/>
          <w:marRight w:val="0"/>
          <w:marTop w:val="120"/>
          <w:marBottom w:val="0"/>
          <w:divBdr>
            <w:top w:val="none" w:sz="0" w:space="0" w:color="auto"/>
            <w:left w:val="none" w:sz="0" w:space="0" w:color="auto"/>
            <w:bottom w:val="none" w:sz="0" w:space="0" w:color="auto"/>
            <w:right w:val="none" w:sz="0" w:space="0" w:color="auto"/>
          </w:divBdr>
        </w:div>
        <w:div w:id="556167850">
          <w:marLeft w:val="0"/>
          <w:marRight w:val="0"/>
          <w:marTop w:val="0"/>
          <w:marBottom w:val="0"/>
          <w:divBdr>
            <w:top w:val="none" w:sz="0" w:space="0" w:color="auto"/>
            <w:left w:val="none" w:sz="0" w:space="0" w:color="auto"/>
            <w:bottom w:val="none" w:sz="0" w:space="0" w:color="auto"/>
            <w:right w:val="none" w:sz="0" w:space="0" w:color="auto"/>
          </w:divBdr>
        </w:div>
        <w:div w:id="905646317">
          <w:marLeft w:val="0"/>
          <w:marRight w:val="0"/>
          <w:marTop w:val="120"/>
          <w:marBottom w:val="0"/>
          <w:divBdr>
            <w:top w:val="none" w:sz="0" w:space="0" w:color="auto"/>
            <w:left w:val="none" w:sz="0" w:space="0" w:color="auto"/>
            <w:bottom w:val="none" w:sz="0" w:space="0" w:color="auto"/>
            <w:right w:val="none" w:sz="0" w:space="0" w:color="auto"/>
          </w:divBdr>
        </w:div>
        <w:div w:id="1154373468">
          <w:marLeft w:val="0"/>
          <w:marRight w:val="0"/>
          <w:marTop w:val="120"/>
          <w:marBottom w:val="0"/>
          <w:divBdr>
            <w:top w:val="none" w:sz="0" w:space="0" w:color="auto"/>
            <w:left w:val="none" w:sz="0" w:space="0" w:color="auto"/>
            <w:bottom w:val="none" w:sz="0" w:space="0" w:color="auto"/>
            <w:right w:val="none" w:sz="0" w:space="0" w:color="auto"/>
          </w:divBdr>
        </w:div>
        <w:div w:id="1408261616">
          <w:marLeft w:val="0"/>
          <w:marRight w:val="0"/>
          <w:marTop w:val="120"/>
          <w:marBottom w:val="0"/>
          <w:divBdr>
            <w:top w:val="none" w:sz="0" w:space="0" w:color="auto"/>
            <w:left w:val="none" w:sz="0" w:space="0" w:color="auto"/>
            <w:bottom w:val="none" w:sz="0" w:space="0" w:color="auto"/>
            <w:right w:val="none" w:sz="0" w:space="0" w:color="auto"/>
          </w:divBdr>
        </w:div>
        <w:div w:id="1546721075">
          <w:marLeft w:val="0"/>
          <w:marRight w:val="0"/>
          <w:marTop w:val="120"/>
          <w:marBottom w:val="0"/>
          <w:divBdr>
            <w:top w:val="none" w:sz="0" w:space="0" w:color="auto"/>
            <w:left w:val="none" w:sz="0" w:space="0" w:color="auto"/>
            <w:bottom w:val="none" w:sz="0" w:space="0" w:color="auto"/>
            <w:right w:val="none" w:sz="0" w:space="0" w:color="auto"/>
          </w:divBdr>
        </w:div>
        <w:div w:id="1558780620">
          <w:marLeft w:val="0"/>
          <w:marRight w:val="0"/>
          <w:marTop w:val="120"/>
          <w:marBottom w:val="0"/>
          <w:divBdr>
            <w:top w:val="none" w:sz="0" w:space="0" w:color="auto"/>
            <w:left w:val="none" w:sz="0" w:space="0" w:color="auto"/>
            <w:bottom w:val="none" w:sz="0" w:space="0" w:color="auto"/>
            <w:right w:val="none" w:sz="0" w:space="0" w:color="auto"/>
          </w:divBdr>
        </w:div>
        <w:div w:id="1786391013">
          <w:marLeft w:val="0"/>
          <w:marRight w:val="0"/>
          <w:marTop w:val="120"/>
          <w:marBottom w:val="0"/>
          <w:divBdr>
            <w:top w:val="none" w:sz="0" w:space="0" w:color="auto"/>
            <w:left w:val="none" w:sz="0" w:space="0" w:color="auto"/>
            <w:bottom w:val="none" w:sz="0" w:space="0" w:color="auto"/>
            <w:right w:val="none" w:sz="0" w:space="0" w:color="auto"/>
          </w:divBdr>
        </w:div>
        <w:div w:id="2138331298">
          <w:marLeft w:val="0"/>
          <w:marRight w:val="0"/>
          <w:marTop w:val="120"/>
          <w:marBottom w:val="0"/>
          <w:divBdr>
            <w:top w:val="none" w:sz="0" w:space="0" w:color="auto"/>
            <w:left w:val="none" w:sz="0" w:space="0" w:color="auto"/>
            <w:bottom w:val="none" w:sz="0" w:space="0" w:color="auto"/>
            <w:right w:val="none" w:sz="0" w:space="0" w:color="auto"/>
          </w:divBdr>
        </w:div>
      </w:divsChild>
    </w:div>
    <w:div w:id="845173555">
      <w:bodyDiv w:val="1"/>
      <w:marLeft w:val="0"/>
      <w:marRight w:val="0"/>
      <w:marTop w:val="0"/>
      <w:marBottom w:val="0"/>
      <w:divBdr>
        <w:top w:val="none" w:sz="0" w:space="0" w:color="auto"/>
        <w:left w:val="none" w:sz="0" w:space="0" w:color="auto"/>
        <w:bottom w:val="none" w:sz="0" w:space="0" w:color="auto"/>
        <w:right w:val="none" w:sz="0" w:space="0" w:color="auto"/>
      </w:divBdr>
      <w:divsChild>
        <w:div w:id="427501386">
          <w:marLeft w:val="0"/>
          <w:marRight w:val="0"/>
          <w:marTop w:val="120"/>
          <w:marBottom w:val="0"/>
          <w:divBdr>
            <w:top w:val="none" w:sz="0" w:space="0" w:color="auto"/>
            <w:left w:val="none" w:sz="0" w:space="0" w:color="auto"/>
            <w:bottom w:val="none" w:sz="0" w:space="0" w:color="auto"/>
            <w:right w:val="none" w:sz="0" w:space="0" w:color="auto"/>
          </w:divBdr>
        </w:div>
        <w:div w:id="549456599">
          <w:marLeft w:val="0"/>
          <w:marRight w:val="0"/>
          <w:marTop w:val="120"/>
          <w:marBottom w:val="0"/>
          <w:divBdr>
            <w:top w:val="none" w:sz="0" w:space="0" w:color="auto"/>
            <w:left w:val="none" w:sz="0" w:space="0" w:color="auto"/>
            <w:bottom w:val="none" w:sz="0" w:space="0" w:color="auto"/>
            <w:right w:val="none" w:sz="0" w:space="0" w:color="auto"/>
          </w:divBdr>
        </w:div>
        <w:div w:id="1476534080">
          <w:marLeft w:val="0"/>
          <w:marRight w:val="0"/>
          <w:marTop w:val="120"/>
          <w:marBottom w:val="0"/>
          <w:divBdr>
            <w:top w:val="none" w:sz="0" w:space="0" w:color="auto"/>
            <w:left w:val="none" w:sz="0" w:space="0" w:color="auto"/>
            <w:bottom w:val="none" w:sz="0" w:space="0" w:color="auto"/>
            <w:right w:val="none" w:sz="0" w:space="0" w:color="auto"/>
          </w:divBdr>
        </w:div>
        <w:div w:id="1493528665">
          <w:marLeft w:val="0"/>
          <w:marRight w:val="0"/>
          <w:marTop w:val="120"/>
          <w:marBottom w:val="0"/>
          <w:divBdr>
            <w:top w:val="none" w:sz="0" w:space="0" w:color="auto"/>
            <w:left w:val="none" w:sz="0" w:space="0" w:color="auto"/>
            <w:bottom w:val="none" w:sz="0" w:space="0" w:color="auto"/>
            <w:right w:val="none" w:sz="0" w:space="0" w:color="auto"/>
          </w:divBdr>
        </w:div>
        <w:div w:id="1658411925">
          <w:marLeft w:val="0"/>
          <w:marRight w:val="0"/>
          <w:marTop w:val="120"/>
          <w:marBottom w:val="0"/>
          <w:divBdr>
            <w:top w:val="none" w:sz="0" w:space="0" w:color="auto"/>
            <w:left w:val="none" w:sz="0" w:space="0" w:color="auto"/>
            <w:bottom w:val="none" w:sz="0" w:space="0" w:color="auto"/>
            <w:right w:val="none" w:sz="0" w:space="0" w:color="auto"/>
          </w:divBdr>
        </w:div>
        <w:div w:id="1718429757">
          <w:marLeft w:val="0"/>
          <w:marRight w:val="0"/>
          <w:marTop w:val="120"/>
          <w:marBottom w:val="0"/>
          <w:divBdr>
            <w:top w:val="none" w:sz="0" w:space="0" w:color="auto"/>
            <w:left w:val="none" w:sz="0" w:space="0" w:color="auto"/>
            <w:bottom w:val="none" w:sz="0" w:space="0" w:color="auto"/>
            <w:right w:val="none" w:sz="0" w:space="0" w:color="auto"/>
          </w:divBdr>
        </w:div>
        <w:div w:id="1801536142">
          <w:marLeft w:val="0"/>
          <w:marRight w:val="0"/>
          <w:marTop w:val="120"/>
          <w:marBottom w:val="0"/>
          <w:divBdr>
            <w:top w:val="none" w:sz="0" w:space="0" w:color="auto"/>
            <w:left w:val="none" w:sz="0" w:space="0" w:color="auto"/>
            <w:bottom w:val="none" w:sz="0" w:space="0" w:color="auto"/>
            <w:right w:val="none" w:sz="0" w:space="0" w:color="auto"/>
          </w:divBdr>
        </w:div>
        <w:div w:id="1851526841">
          <w:marLeft w:val="0"/>
          <w:marRight w:val="0"/>
          <w:marTop w:val="0"/>
          <w:marBottom w:val="0"/>
          <w:divBdr>
            <w:top w:val="none" w:sz="0" w:space="0" w:color="auto"/>
            <w:left w:val="none" w:sz="0" w:space="0" w:color="auto"/>
            <w:bottom w:val="none" w:sz="0" w:space="0" w:color="auto"/>
            <w:right w:val="none" w:sz="0" w:space="0" w:color="auto"/>
          </w:divBdr>
        </w:div>
      </w:divsChild>
    </w:div>
    <w:div w:id="936641137">
      <w:bodyDiv w:val="1"/>
      <w:marLeft w:val="0"/>
      <w:marRight w:val="0"/>
      <w:marTop w:val="0"/>
      <w:marBottom w:val="0"/>
      <w:divBdr>
        <w:top w:val="none" w:sz="0" w:space="0" w:color="auto"/>
        <w:left w:val="none" w:sz="0" w:space="0" w:color="auto"/>
        <w:bottom w:val="none" w:sz="0" w:space="0" w:color="auto"/>
        <w:right w:val="none" w:sz="0" w:space="0" w:color="auto"/>
      </w:divBdr>
      <w:divsChild>
        <w:div w:id="700397401">
          <w:marLeft w:val="0"/>
          <w:marRight w:val="0"/>
          <w:marTop w:val="120"/>
          <w:marBottom w:val="0"/>
          <w:divBdr>
            <w:top w:val="none" w:sz="0" w:space="0" w:color="auto"/>
            <w:left w:val="none" w:sz="0" w:space="0" w:color="auto"/>
            <w:bottom w:val="none" w:sz="0" w:space="0" w:color="auto"/>
            <w:right w:val="none" w:sz="0" w:space="0" w:color="auto"/>
          </w:divBdr>
        </w:div>
        <w:div w:id="1825271549">
          <w:marLeft w:val="0"/>
          <w:marRight w:val="0"/>
          <w:marTop w:val="120"/>
          <w:marBottom w:val="0"/>
          <w:divBdr>
            <w:top w:val="none" w:sz="0" w:space="0" w:color="auto"/>
            <w:left w:val="none" w:sz="0" w:space="0" w:color="auto"/>
            <w:bottom w:val="none" w:sz="0" w:space="0" w:color="auto"/>
            <w:right w:val="none" w:sz="0" w:space="0" w:color="auto"/>
          </w:divBdr>
        </w:div>
        <w:div w:id="1995377770">
          <w:marLeft w:val="0"/>
          <w:marRight w:val="0"/>
          <w:marTop w:val="120"/>
          <w:marBottom w:val="0"/>
          <w:divBdr>
            <w:top w:val="none" w:sz="0" w:space="0" w:color="auto"/>
            <w:left w:val="none" w:sz="0" w:space="0" w:color="auto"/>
            <w:bottom w:val="none" w:sz="0" w:space="0" w:color="auto"/>
            <w:right w:val="none" w:sz="0" w:space="0" w:color="auto"/>
          </w:divBdr>
        </w:div>
      </w:divsChild>
    </w:div>
    <w:div w:id="1068722591">
      <w:bodyDiv w:val="1"/>
      <w:marLeft w:val="0"/>
      <w:marRight w:val="0"/>
      <w:marTop w:val="0"/>
      <w:marBottom w:val="0"/>
      <w:divBdr>
        <w:top w:val="none" w:sz="0" w:space="0" w:color="auto"/>
        <w:left w:val="none" w:sz="0" w:space="0" w:color="auto"/>
        <w:bottom w:val="none" w:sz="0" w:space="0" w:color="auto"/>
        <w:right w:val="none" w:sz="0" w:space="0" w:color="auto"/>
      </w:divBdr>
    </w:div>
    <w:div w:id="1125463898">
      <w:bodyDiv w:val="1"/>
      <w:marLeft w:val="0"/>
      <w:marRight w:val="0"/>
      <w:marTop w:val="0"/>
      <w:marBottom w:val="0"/>
      <w:divBdr>
        <w:top w:val="none" w:sz="0" w:space="0" w:color="auto"/>
        <w:left w:val="none" w:sz="0" w:space="0" w:color="auto"/>
        <w:bottom w:val="none" w:sz="0" w:space="0" w:color="auto"/>
        <w:right w:val="none" w:sz="0" w:space="0" w:color="auto"/>
      </w:divBdr>
      <w:divsChild>
        <w:div w:id="172689380">
          <w:marLeft w:val="0"/>
          <w:marRight w:val="0"/>
          <w:marTop w:val="120"/>
          <w:marBottom w:val="0"/>
          <w:divBdr>
            <w:top w:val="none" w:sz="0" w:space="0" w:color="auto"/>
            <w:left w:val="none" w:sz="0" w:space="0" w:color="auto"/>
            <w:bottom w:val="none" w:sz="0" w:space="0" w:color="auto"/>
            <w:right w:val="none" w:sz="0" w:space="0" w:color="auto"/>
          </w:divBdr>
        </w:div>
        <w:div w:id="290593209">
          <w:marLeft w:val="0"/>
          <w:marRight w:val="0"/>
          <w:marTop w:val="120"/>
          <w:marBottom w:val="0"/>
          <w:divBdr>
            <w:top w:val="none" w:sz="0" w:space="0" w:color="auto"/>
            <w:left w:val="none" w:sz="0" w:space="0" w:color="auto"/>
            <w:bottom w:val="none" w:sz="0" w:space="0" w:color="auto"/>
            <w:right w:val="none" w:sz="0" w:space="0" w:color="auto"/>
          </w:divBdr>
        </w:div>
        <w:div w:id="684598951">
          <w:marLeft w:val="0"/>
          <w:marRight w:val="0"/>
          <w:marTop w:val="0"/>
          <w:marBottom w:val="0"/>
          <w:divBdr>
            <w:top w:val="none" w:sz="0" w:space="0" w:color="auto"/>
            <w:left w:val="none" w:sz="0" w:space="0" w:color="auto"/>
            <w:bottom w:val="none" w:sz="0" w:space="0" w:color="auto"/>
            <w:right w:val="none" w:sz="0" w:space="0" w:color="auto"/>
          </w:divBdr>
        </w:div>
        <w:div w:id="1336961665">
          <w:marLeft w:val="0"/>
          <w:marRight w:val="0"/>
          <w:marTop w:val="120"/>
          <w:marBottom w:val="0"/>
          <w:divBdr>
            <w:top w:val="none" w:sz="0" w:space="0" w:color="auto"/>
            <w:left w:val="none" w:sz="0" w:space="0" w:color="auto"/>
            <w:bottom w:val="none" w:sz="0" w:space="0" w:color="auto"/>
            <w:right w:val="none" w:sz="0" w:space="0" w:color="auto"/>
          </w:divBdr>
        </w:div>
        <w:div w:id="1440374864">
          <w:marLeft w:val="0"/>
          <w:marRight w:val="0"/>
          <w:marTop w:val="120"/>
          <w:marBottom w:val="0"/>
          <w:divBdr>
            <w:top w:val="none" w:sz="0" w:space="0" w:color="auto"/>
            <w:left w:val="none" w:sz="0" w:space="0" w:color="auto"/>
            <w:bottom w:val="none" w:sz="0" w:space="0" w:color="auto"/>
            <w:right w:val="none" w:sz="0" w:space="0" w:color="auto"/>
          </w:divBdr>
        </w:div>
        <w:div w:id="1447892021">
          <w:marLeft w:val="0"/>
          <w:marRight w:val="0"/>
          <w:marTop w:val="120"/>
          <w:marBottom w:val="0"/>
          <w:divBdr>
            <w:top w:val="none" w:sz="0" w:space="0" w:color="auto"/>
            <w:left w:val="none" w:sz="0" w:space="0" w:color="auto"/>
            <w:bottom w:val="none" w:sz="0" w:space="0" w:color="auto"/>
            <w:right w:val="none" w:sz="0" w:space="0" w:color="auto"/>
          </w:divBdr>
        </w:div>
        <w:div w:id="1963799155">
          <w:marLeft w:val="0"/>
          <w:marRight w:val="0"/>
          <w:marTop w:val="120"/>
          <w:marBottom w:val="0"/>
          <w:divBdr>
            <w:top w:val="none" w:sz="0" w:space="0" w:color="auto"/>
            <w:left w:val="none" w:sz="0" w:space="0" w:color="auto"/>
            <w:bottom w:val="none" w:sz="0" w:space="0" w:color="auto"/>
            <w:right w:val="none" w:sz="0" w:space="0" w:color="auto"/>
          </w:divBdr>
        </w:div>
        <w:div w:id="2015960932">
          <w:marLeft w:val="0"/>
          <w:marRight w:val="0"/>
          <w:marTop w:val="120"/>
          <w:marBottom w:val="0"/>
          <w:divBdr>
            <w:top w:val="none" w:sz="0" w:space="0" w:color="auto"/>
            <w:left w:val="none" w:sz="0" w:space="0" w:color="auto"/>
            <w:bottom w:val="none" w:sz="0" w:space="0" w:color="auto"/>
            <w:right w:val="none" w:sz="0" w:space="0" w:color="auto"/>
          </w:divBdr>
        </w:div>
      </w:divsChild>
    </w:div>
    <w:div w:id="1125930809">
      <w:bodyDiv w:val="1"/>
      <w:marLeft w:val="0"/>
      <w:marRight w:val="0"/>
      <w:marTop w:val="0"/>
      <w:marBottom w:val="0"/>
      <w:divBdr>
        <w:top w:val="none" w:sz="0" w:space="0" w:color="auto"/>
        <w:left w:val="none" w:sz="0" w:space="0" w:color="auto"/>
        <w:bottom w:val="none" w:sz="0" w:space="0" w:color="auto"/>
        <w:right w:val="none" w:sz="0" w:space="0" w:color="auto"/>
      </w:divBdr>
    </w:div>
    <w:div w:id="1144661435">
      <w:bodyDiv w:val="1"/>
      <w:marLeft w:val="0"/>
      <w:marRight w:val="0"/>
      <w:marTop w:val="0"/>
      <w:marBottom w:val="0"/>
      <w:divBdr>
        <w:top w:val="none" w:sz="0" w:space="0" w:color="auto"/>
        <w:left w:val="none" w:sz="0" w:space="0" w:color="auto"/>
        <w:bottom w:val="none" w:sz="0" w:space="0" w:color="auto"/>
        <w:right w:val="none" w:sz="0" w:space="0" w:color="auto"/>
      </w:divBdr>
    </w:div>
    <w:div w:id="1146967749">
      <w:bodyDiv w:val="1"/>
      <w:marLeft w:val="0"/>
      <w:marRight w:val="0"/>
      <w:marTop w:val="0"/>
      <w:marBottom w:val="0"/>
      <w:divBdr>
        <w:top w:val="none" w:sz="0" w:space="0" w:color="auto"/>
        <w:left w:val="none" w:sz="0" w:space="0" w:color="auto"/>
        <w:bottom w:val="none" w:sz="0" w:space="0" w:color="auto"/>
        <w:right w:val="none" w:sz="0" w:space="0" w:color="auto"/>
      </w:divBdr>
    </w:div>
    <w:div w:id="1162041320">
      <w:bodyDiv w:val="1"/>
      <w:marLeft w:val="0"/>
      <w:marRight w:val="0"/>
      <w:marTop w:val="0"/>
      <w:marBottom w:val="0"/>
      <w:divBdr>
        <w:top w:val="none" w:sz="0" w:space="0" w:color="auto"/>
        <w:left w:val="none" w:sz="0" w:space="0" w:color="auto"/>
        <w:bottom w:val="none" w:sz="0" w:space="0" w:color="auto"/>
        <w:right w:val="none" w:sz="0" w:space="0" w:color="auto"/>
      </w:divBdr>
    </w:div>
    <w:div w:id="1206332949">
      <w:bodyDiv w:val="1"/>
      <w:marLeft w:val="0"/>
      <w:marRight w:val="0"/>
      <w:marTop w:val="0"/>
      <w:marBottom w:val="0"/>
      <w:divBdr>
        <w:top w:val="none" w:sz="0" w:space="0" w:color="auto"/>
        <w:left w:val="none" w:sz="0" w:space="0" w:color="auto"/>
        <w:bottom w:val="none" w:sz="0" w:space="0" w:color="auto"/>
        <w:right w:val="none" w:sz="0" w:space="0" w:color="auto"/>
      </w:divBdr>
    </w:div>
    <w:div w:id="1274822877">
      <w:bodyDiv w:val="1"/>
      <w:marLeft w:val="0"/>
      <w:marRight w:val="0"/>
      <w:marTop w:val="0"/>
      <w:marBottom w:val="0"/>
      <w:divBdr>
        <w:top w:val="none" w:sz="0" w:space="0" w:color="auto"/>
        <w:left w:val="none" w:sz="0" w:space="0" w:color="auto"/>
        <w:bottom w:val="none" w:sz="0" w:space="0" w:color="auto"/>
        <w:right w:val="none" w:sz="0" w:space="0" w:color="auto"/>
      </w:divBdr>
    </w:div>
    <w:div w:id="1368338187">
      <w:bodyDiv w:val="1"/>
      <w:marLeft w:val="0"/>
      <w:marRight w:val="0"/>
      <w:marTop w:val="0"/>
      <w:marBottom w:val="0"/>
      <w:divBdr>
        <w:top w:val="none" w:sz="0" w:space="0" w:color="auto"/>
        <w:left w:val="none" w:sz="0" w:space="0" w:color="auto"/>
        <w:bottom w:val="none" w:sz="0" w:space="0" w:color="auto"/>
        <w:right w:val="none" w:sz="0" w:space="0" w:color="auto"/>
      </w:divBdr>
      <w:divsChild>
        <w:div w:id="763957467">
          <w:marLeft w:val="0"/>
          <w:marRight w:val="0"/>
          <w:marTop w:val="0"/>
          <w:marBottom w:val="0"/>
          <w:divBdr>
            <w:top w:val="none" w:sz="0" w:space="0" w:color="auto"/>
            <w:left w:val="none" w:sz="0" w:space="0" w:color="auto"/>
            <w:bottom w:val="none" w:sz="0" w:space="0" w:color="auto"/>
            <w:right w:val="none" w:sz="0" w:space="0" w:color="auto"/>
          </w:divBdr>
          <w:divsChild>
            <w:div w:id="1619986067">
              <w:marLeft w:val="0"/>
              <w:marRight w:val="0"/>
              <w:marTop w:val="0"/>
              <w:marBottom w:val="0"/>
              <w:divBdr>
                <w:top w:val="none" w:sz="0" w:space="0" w:color="auto"/>
                <w:left w:val="none" w:sz="0" w:space="0" w:color="auto"/>
                <w:bottom w:val="none" w:sz="0" w:space="0" w:color="auto"/>
                <w:right w:val="none" w:sz="0" w:space="0" w:color="auto"/>
              </w:divBdr>
              <w:divsChild>
                <w:div w:id="1593390760">
                  <w:marLeft w:val="0"/>
                  <w:marRight w:val="0"/>
                  <w:marTop w:val="0"/>
                  <w:marBottom w:val="0"/>
                  <w:divBdr>
                    <w:top w:val="none" w:sz="0" w:space="0" w:color="auto"/>
                    <w:left w:val="none" w:sz="0" w:space="0" w:color="auto"/>
                    <w:bottom w:val="none" w:sz="0" w:space="0" w:color="auto"/>
                    <w:right w:val="none" w:sz="0" w:space="0" w:color="auto"/>
                  </w:divBdr>
                  <w:divsChild>
                    <w:div w:id="113063752">
                      <w:marLeft w:val="0"/>
                      <w:marRight w:val="0"/>
                      <w:marTop w:val="0"/>
                      <w:marBottom w:val="0"/>
                      <w:divBdr>
                        <w:top w:val="none" w:sz="0" w:space="0" w:color="auto"/>
                        <w:left w:val="none" w:sz="0" w:space="0" w:color="auto"/>
                        <w:bottom w:val="none" w:sz="0" w:space="0" w:color="auto"/>
                        <w:right w:val="none" w:sz="0" w:space="0" w:color="auto"/>
                      </w:divBdr>
                      <w:divsChild>
                        <w:div w:id="166213159">
                          <w:marLeft w:val="0"/>
                          <w:marRight w:val="0"/>
                          <w:marTop w:val="0"/>
                          <w:marBottom w:val="0"/>
                          <w:divBdr>
                            <w:top w:val="none" w:sz="0" w:space="0" w:color="auto"/>
                            <w:left w:val="none" w:sz="0" w:space="0" w:color="auto"/>
                            <w:bottom w:val="none" w:sz="0" w:space="0" w:color="auto"/>
                            <w:right w:val="none" w:sz="0" w:space="0" w:color="auto"/>
                          </w:divBdr>
                          <w:divsChild>
                            <w:div w:id="64573199">
                              <w:marLeft w:val="0"/>
                              <w:marRight w:val="0"/>
                              <w:marTop w:val="0"/>
                              <w:marBottom w:val="0"/>
                              <w:divBdr>
                                <w:top w:val="none" w:sz="0" w:space="0" w:color="auto"/>
                                <w:left w:val="none" w:sz="0" w:space="0" w:color="auto"/>
                                <w:bottom w:val="none" w:sz="0" w:space="0" w:color="auto"/>
                                <w:right w:val="none" w:sz="0" w:space="0" w:color="auto"/>
                              </w:divBdr>
                              <w:divsChild>
                                <w:div w:id="1346250825">
                                  <w:marLeft w:val="0"/>
                                  <w:marRight w:val="0"/>
                                  <w:marTop w:val="0"/>
                                  <w:marBottom w:val="0"/>
                                  <w:divBdr>
                                    <w:top w:val="none" w:sz="0" w:space="0" w:color="auto"/>
                                    <w:left w:val="none" w:sz="0" w:space="0" w:color="auto"/>
                                    <w:bottom w:val="none" w:sz="0" w:space="0" w:color="auto"/>
                                    <w:right w:val="none" w:sz="0" w:space="0" w:color="auto"/>
                                  </w:divBdr>
                                  <w:divsChild>
                                    <w:div w:id="1826160725">
                                      <w:marLeft w:val="0"/>
                                      <w:marRight w:val="0"/>
                                      <w:marTop w:val="0"/>
                                      <w:marBottom w:val="0"/>
                                      <w:divBdr>
                                        <w:top w:val="none" w:sz="0" w:space="0" w:color="auto"/>
                                        <w:left w:val="none" w:sz="0" w:space="0" w:color="auto"/>
                                        <w:bottom w:val="none" w:sz="0" w:space="0" w:color="auto"/>
                                        <w:right w:val="none" w:sz="0" w:space="0" w:color="auto"/>
                                      </w:divBdr>
                                      <w:divsChild>
                                        <w:div w:id="175303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8232301">
          <w:marLeft w:val="0"/>
          <w:marRight w:val="0"/>
          <w:marTop w:val="0"/>
          <w:marBottom w:val="0"/>
          <w:divBdr>
            <w:top w:val="none" w:sz="0" w:space="0" w:color="auto"/>
            <w:left w:val="none" w:sz="0" w:space="0" w:color="auto"/>
            <w:bottom w:val="none" w:sz="0" w:space="0" w:color="auto"/>
            <w:right w:val="none" w:sz="0" w:space="0" w:color="auto"/>
          </w:divBdr>
          <w:divsChild>
            <w:div w:id="1871069067">
              <w:marLeft w:val="0"/>
              <w:marRight w:val="0"/>
              <w:marTop w:val="0"/>
              <w:marBottom w:val="0"/>
              <w:divBdr>
                <w:top w:val="none" w:sz="0" w:space="0" w:color="auto"/>
                <w:left w:val="none" w:sz="0" w:space="0" w:color="auto"/>
                <w:bottom w:val="none" w:sz="0" w:space="0" w:color="auto"/>
                <w:right w:val="none" w:sz="0" w:space="0" w:color="auto"/>
              </w:divBdr>
            </w:div>
          </w:divsChild>
        </w:div>
        <w:div w:id="1842355171">
          <w:marLeft w:val="0"/>
          <w:marRight w:val="0"/>
          <w:marTop w:val="0"/>
          <w:marBottom w:val="0"/>
          <w:divBdr>
            <w:top w:val="none" w:sz="0" w:space="0" w:color="auto"/>
            <w:left w:val="none" w:sz="0" w:space="0" w:color="auto"/>
            <w:bottom w:val="none" w:sz="0" w:space="0" w:color="auto"/>
            <w:right w:val="none" w:sz="0" w:space="0" w:color="auto"/>
          </w:divBdr>
          <w:divsChild>
            <w:div w:id="591206534">
              <w:marLeft w:val="0"/>
              <w:marRight w:val="0"/>
              <w:marTop w:val="0"/>
              <w:marBottom w:val="0"/>
              <w:divBdr>
                <w:top w:val="none" w:sz="0" w:space="0" w:color="auto"/>
                <w:left w:val="none" w:sz="0" w:space="0" w:color="auto"/>
                <w:bottom w:val="none" w:sz="0" w:space="0" w:color="auto"/>
                <w:right w:val="none" w:sz="0" w:space="0" w:color="auto"/>
              </w:divBdr>
            </w:div>
          </w:divsChild>
        </w:div>
        <w:div w:id="1884362842">
          <w:marLeft w:val="0"/>
          <w:marRight w:val="0"/>
          <w:marTop w:val="0"/>
          <w:marBottom w:val="0"/>
          <w:divBdr>
            <w:top w:val="none" w:sz="0" w:space="0" w:color="auto"/>
            <w:left w:val="none" w:sz="0" w:space="0" w:color="auto"/>
            <w:bottom w:val="none" w:sz="0" w:space="0" w:color="auto"/>
            <w:right w:val="none" w:sz="0" w:space="0" w:color="auto"/>
          </w:divBdr>
          <w:divsChild>
            <w:div w:id="466510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731012">
      <w:bodyDiv w:val="1"/>
      <w:marLeft w:val="0"/>
      <w:marRight w:val="0"/>
      <w:marTop w:val="0"/>
      <w:marBottom w:val="0"/>
      <w:divBdr>
        <w:top w:val="none" w:sz="0" w:space="0" w:color="auto"/>
        <w:left w:val="none" w:sz="0" w:space="0" w:color="auto"/>
        <w:bottom w:val="none" w:sz="0" w:space="0" w:color="auto"/>
        <w:right w:val="none" w:sz="0" w:space="0" w:color="auto"/>
      </w:divBdr>
      <w:divsChild>
        <w:div w:id="659970547">
          <w:marLeft w:val="0"/>
          <w:marRight w:val="0"/>
          <w:marTop w:val="120"/>
          <w:marBottom w:val="0"/>
          <w:divBdr>
            <w:top w:val="none" w:sz="0" w:space="0" w:color="auto"/>
            <w:left w:val="none" w:sz="0" w:space="0" w:color="auto"/>
            <w:bottom w:val="none" w:sz="0" w:space="0" w:color="auto"/>
            <w:right w:val="none" w:sz="0" w:space="0" w:color="auto"/>
          </w:divBdr>
        </w:div>
        <w:div w:id="1910187760">
          <w:marLeft w:val="0"/>
          <w:marRight w:val="0"/>
          <w:marTop w:val="120"/>
          <w:marBottom w:val="0"/>
          <w:divBdr>
            <w:top w:val="none" w:sz="0" w:space="0" w:color="auto"/>
            <w:left w:val="none" w:sz="0" w:space="0" w:color="auto"/>
            <w:bottom w:val="none" w:sz="0" w:space="0" w:color="auto"/>
            <w:right w:val="none" w:sz="0" w:space="0" w:color="auto"/>
          </w:divBdr>
        </w:div>
      </w:divsChild>
    </w:div>
    <w:div w:id="1392924049">
      <w:bodyDiv w:val="1"/>
      <w:marLeft w:val="0"/>
      <w:marRight w:val="0"/>
      <w:marTop w:val="0"/>
      <w:marBottom w:val="0"/>
      <w:divBdr>
        <w:top w:val="none" w:sz="0" w:space="0" w:color="auto"/>
        <w:left w:val="none" w:sz="0" w:space="0" w:color="auto"/>
        <w:bottom w:val="none" w:sz="0" w:space="0" w:color="auto"/>
        <w:right w:val="none" w:sz="0" w:space="0" w:color="auto"/>
      </w:divBdr>
      <w:divsChild>
        <w:div w:id="791436286">
          <w:marLeft w:val="0"/>
          <w:marRight w:val="0"/>
          <w:marTop w:val="120"/>
          <w:marBottom w:val="0"/>
          <w:divBdr>
            <w:top w:val="none" w:sz="0" w:space="0" w:color="auto"/>
            <w:left w:val="none" w:sz="0" w:space="0" w:color="auto"/>
            <w:bottom w:val="none" w:sz="0" w:space="0" w:color="auto"/>
            <w:right w:val="none" w:sz="0" w:space="0" w:color="auto"/>
          </w:divBdr>
        </w:div>
        <w:div w:id="842860883">
          <w:marLeft w:val="0"/>
          <w:marRight w:val="0"/>
          <w:marTop w:val="120"/>
          <w:marBottom w:val="0"/>
          <w:divBdr>
            <w:top w:val="none" w:sz="0" w:space="0" w:color="auto"/>
            <w:left w:val="none" w:sz="0" w:space="0" w:color="auto"/>
            <w:bottom w:val="none" w:sz="0" w:space="0" w:color="auto"/>
            <w:right w:val="none" w:sz="0" w:space="0" w:color="auto"/>
          </w:divBdr>
        </w:div>
        <w:div w:id="1190753820">
          <w:marLeft w:val="0"/>
          <w:marRight w:val="0"/>
          <w:marTop w:val="120"/>
          <w:marBottom w:val="0"/>
          <w:divBdr>
            <w:top w:val="none" w:sz="0" w:space="0" w:color="auto"/>
            <w:left w:val="none" w:sz="0" w:space="0" w:color="auto"/>
            <w:bottom w:val="none" w:sz="0" w:space="0" w:color="auto"/>
            <w:right w:val="none" w:sz="0" w:space="0" w:color="auto"/>
          </w:divBdr>
        </w:div>
        <w:div w:id="1791049430">
          <w:marLeft w:val="0"/>
          <w:marRight w:val="0"/>
          <w:marTop w:val="0"/>
          <w:marBottom w:val="0"/>
          <w:divBdr>
            <w:top w:val="none" w:sz="0" w:space="0" w:color="auto"/>
            <w:left w:val="none" w:sz="0" w:space="0" w:color="auto"/>
            <w:bottom w:val="none" w:sz="0" w:space="0" w:color="auto"/>
            <w:right w:val="none" w:sz="0" w:space="0" w:color="auto"/>
          </w:divBdr>
        </w:div>
      </w:divsChild>
    </w:div>
    <w:div w:id="1488937158">
      <w:bodyDiv w:val="1"/>
      <w:marLeft w:val="0"/>
      <w:marRight w:val="0"/>
      <w:marTop w:val="0"/>
      <w:marBottom w:val="0"/>
      <w:divBdr>
        <w:top w:val="none" w:sz="0" w:space="0" w:color="auto"/>
        <w:left w:val="none" w:sz="0" w:space="0" w:color="auto"/>
        <w:bottom w:val="none" w:sz="0" w:space="0" w:color="auto"/>
        <w:right w:val="none" w:sz="0" w:space="0" w:color="auto"/>
      </w:divBdr>
    </w:div>
    <w:div w:id="1497308776">
      <w:bodyDiv w:val="1"/>
      <w:marLeft w:val="0"/>
      <w:marRight w:val="0"/>
      <w:marTop w:val="0"/>
      <w:marBottom w:val="0"/>
      <w:divBdr>
        <w:top w:val="none" w:sz="0" w:space="0" w:color="auto"/>
        <w:left w:val="none" w:sz="0" w:space="0" w:color="auto"/>
        <w:bottom w:val="none" w:sz="0" w:space="0" w:color="auto"/>
        <w:right w:val="none" w:sz="0" w:space="0" w:color="auto"/>
      </w:divBdr>
    </w:div>
    <w:div w:id="1534154950">
      <w:bodyDiv w:val="1"/>
      <w:marLeft w:val="0"/>
      <w:marRight w:val="0"/>
      <w:marTop w:val="0"/>
      <w:marBottom w:val="0"/>
      <w:divBdr>
        <w:top w:val="none" w:sz="0" w:space="0" w:color="auto"/>
        <w:left w:val="none" w:sz="0" w:space="0" w:color="auto"/>
        <w:bottom w:val="none" w:sz="0" w:space="0" w:color="auto"/>
        <w:right w:val="none" w:sz="0" w:space="0" w:color="auto"/>
      </w:divBdr>
      <w:divsChild>
        <w:div w:id="118652360">
          <w:marLeft w:val="0"/>
          <w:marRight w:val="0"/>
          <w:marTop w:val="120"/>
          <w:marBottom w:val="0"/>
          <w:divBdr>
            <w:top w:val="none" w:sz="0" w:space="0" w:color="auto"/>
            <w:left w:val="none" w:sz="0" w:space="0" w:color="auto"/>
            <w:bottom w:val="none" w:sz="0" w:space="0" w:color="auto"/>
            <w:right w:val="none" w:sz="0" w:space="0" w:color="auto"/>
          </w:divBdr>
        </w:div>
        <w:div w:id="259800708">
          <w:marLeft w:val="0"/>
          <w:marRight w:val="0"/>
          <w:marTop w:val="120"/>
          <w:marBottom w:val="0"/>
          <w:divBdr>
            <w:top w:val="none" w:sz="0" w:space="0" w:color="auto"/>
            <w:left w:val="none" w:sz="0" w:space="0" w:color="auto"/>
            <w:bottom w:val="none" w:sz="0" w:space="0" w:color="auto"/>
            <w:right w:val="none" w:sz="0" w:space="0" w:color="auto"/>
          </w:divBdr>
        </w:div>
        <w:div w:id="275911584">
          <w:marLeft w:val="0"/>
          <w:marRight w:val="0"/>
          <w:marTop w:val="120"/>
          <w:marBottom w:val="0"/>
          <w:divBdr>
            <w:top w:val="none" w:sz="0" w:space="0" w:color="auto"/>
            <w:left w:val="none" w:sz="0" w:space="0" w:color="auto"/>
            <w:bottom w:val="none" w:sz="0" w:space="0" w:color="auto"/>
            <w:right w:val="none" w:sz="0" w:space="0" w:color="auto"/>
          </w:divBdr>
        </w:div>
        <w:div w:id="318651243">
          <w:marLeft w:val="0"/>
          <w:marRight w:val="0"/>
          <w:marTop w:val="120"/>
          <w:marBottom w:val="0"/>
          <w:divBdr>
            <w:top w:val="none" w:sz="0" w:space="0" w:color="auto"/>
            <w:left w:val="none" w:sz="0" w:space="0" w:color="auto"/>
            <w:bottom w:val="none" w:sz="0" w:space="0" w:color="auto"/>
            <w:right w:val="none" w:sz="0" w:space="0" w:color="auto"/>
          </w:divBdr>
        </w:div>
        <w:div w:id="365065860">
          <w:marLeft w:val="0"/>
          <w:marRight w:val="0"/>
          <w:marTop w:val="120"/>
          <w:marBottom w:val="0"/>
          <w:divBdr>
            <w:top w:val="none" w:sz="0" w:space="0" w:color="auto"/>
            <w:left w:val="none" w:sz="0" w:space="0" w:color="auto"/>
            <w:bottom w:val="none" w:sz="0" w:space="0" w:color="auto"/>
            <w:right w:val="none" w:sz="0" w:space="0" w:color="auto"/>
          </w:divBdr>
        </w:div>
        <w:div w:id="483200863">
          <w:marLeft w:val="0"/>
          <w:marRight w:val="0"/>
          <w:marTop w:val="120"/>
          <w:marBottom w:val="0"/>
          <w:divBdr>
            <w:top w:val="none" w:sz="0" w:space="0" w:color="auto"/>
            <w:left w:val="none" w:sz="0" w:space="0" w:color="auto"/>
            <w:bottom w:val="none" w:sz="0" w:space="0" w:color="auto"/>
            <w:right w:val="none" w:sz="0" w:space="0" w:color="auto"/>
          </w:divBdr>
        </w:div>
        <w:div w:id="767892715">
          <w:marLeft w:val="0"/>
          <w:marRight w:val="0"/>
          <w:marTop w:val="120"/>
          <w:marBottom w:val="0"/>
          <w:divBdr>
            <w:top w:val="none" w:sz="0" w:space="0" w:color="auto"/>
            <w:left w:val="none" w:sz="0" w:space="0" w:color="auto"/>
            <w:bottom w:val="none" w:sz="0" w:space="0" w:color="auto"/>
            <w:right w:val="none" w:sz="0" w:space="0" w:color="auto"/>
          </w:divBdr>
        </w:div>
        <w:div w:id="1252469173">
          <w:marLeft w:val="0"/>
          <w:marRight w:val="0"/>
          <w:marTop w:val="120"/>
          <w:marBottom w:val="0"/>
          <w:divBdr>
            <w:top w:val="none" w:sz="0" w:space="0" w:color="auto"/>
            <w:left w:val="none" w:sz="0" w:space="0" w:color="auto"/>
            <w:bottom w:val="none" w:sz="0" w:space="0" w:color="auto"/>
            <w:right w:val="none" w:sz="0" w:space="0" w:color="auto"/>
          </w:divBdr>
        </w:div>
        <w:div w:id="1355957599">
          <w:marLeft w:val="0"/>
          <w:marRight w:val="0"/>
          <w:marTop w:val="120"/>
          <w:marBottom w:val="0"/>
          <w:divBdr>
            <w:top w:val="none" w:sz="0" w:space="0" w:color="auto"/>
            <w:left w:val="none" w:sz="0" w:space="0" w:color="auto"/>
            <w:bottom w:val="none" w:sz="0" w:space="0" w:color="auto"/>
            <w:right w:val="none" w:sz="0" w:space="0" w:color="auto"/>
          </w:divBdr>
        </w:div>
        <w:div w:id="1645310291">
          <w:marLeft w:val="0"/>
          <w:marRight w:val="0"/>
          <w:marTop w:val="0"/>
          <w:marBottom w:val="0"/>
          <w:divBdr>
            <w:top w:val="none" w:sz="0" w:space="0" w:color="auto"/>
            <w:left w:val="none" w:sz="0" w:space="0" w:color="auto"/>
            <w:bottom w:val="none" w:sz="0" w:space="0" w:color="auto"/>
            <w:right w:val="none" w:sz="0" w:space="0" w:color="auto"/>
          </w:divBdr>
        </w:div>
        <w:div w:id="1754669102">
          <w:marLeft w:val="0"/>
          <w:marRight w:val="0"/>
          <w:marTop w:val="120"/>
          <w:marBottom w:val="0"/>
          <w:divBdr>
            <w:top w:val="none" w:sz="0" w:space="0" w:color="auto"/>
            <w:left w:val="none" w:sz="0" w:space="0" w:color="auto"/>
            <w:bottom w:val="none" w:sz="0" w:space="0" w:color="auto"/>
            <w:right w:val="none" w:sz="0" w:space="0" w:color="auto"/>
          </w:divBdr>
        </w:div>
        <w:div w:id="1852253701">
          <w:marLeft w:val="0"/>
          <w:marRight w:val="0"/>
          <w:marTop w:val="120"/>
          <w:marBottom w:val="0"/>
          <w:divBdr>
            <w:top w:val="none" w:sz="0" w:space="0" w:color="auto"/>
            <w:left w:val="none" w:sz="0" w:space="0" w:color="auto"/>
            <w:bottom w:val="none" w:sz="0" w:space="0" w:color="auto"/>
            <w:right w:val="none" w:sz="0" w:space="0" w:color="auto"/>
          </w:divBdr>
        </w:div>
        <w:div w:id="2006278563">
          <w:marLeft w:val="0"/>
          <w:marRight w:val="0"/>
          <w:marTop w:val="120"/>
          <w:marBottom w:val="0"/>
          <w:divBdr>
            <w:top w:val="none" w:sz="0" w:space="0" w:color="auto"/>
            <w:left w:val="none" w:sz="0" w:space="0" w:color="auto"/>
            <w:bottom w:val="none" w:sz="0" w:space="0" w:color="auto"/>
            <w:right w:val="none" w:sz="0" w:space="0" w:color="auto"/>
          </w:divBdr>
        </w:div>
        <w:div w:id="2015525241">
          <w:marLeft w:val="0"/>
          <w:marRight w:val="0"/>
          <w:marTop w:val="120"/>
          <w:marBottom w:val="0"/>
          <w:divBdr>
            <w:top w:val="none" w:sz="0" w:space="0" w:color="auto"/>
            <w:left w:val="none" w:sz="0" w:space="0" w:color="auto"/>
            <w:bottom w:val="none" w:sz="0" w:space="0" w:color="auto"/>
            <w:right w:val="none" w:sz="0" w:space="0" w:color="auto"/>
          </w:divBdr>
        </w:div>
      </w:divsChild>
    </w:div>
    <w:div w:id="1545871426">
      <w:bodyDiv w:val="1"/>
      <w:marLeft w:val="0"/>
      <w:marRight w:val="0"/>
      <w:marTop w:val="0"/>
      <w:marBottom w:val="0"/>
      <w:divBdr>
        <w:top w:val="none" w:sz="0" w:space="0" w:color="auto"/>
        <w:left w:val="none" w:sz="0" w:space="0" w:color="auto"/>
        <w:bottom w:val="none" w:sz="0" w:space="0" w:color="auto"/>
        <w:right w:val="none" w:sz="0" w:space="0" w:color="auto"/>
      </w:divBdr>
      <w:divsChild>
        <w:div w:id="1271353321">
          <w:marLeft w:val="0"/>
          <w:marRight w:val="0"/>
          <w:marTop w:val="120"/>
          <w:marBottom w:val="0"/>
          <w:divBdr>
            <w:top w:val="none" w:sz="0" w:space="0" w:color="auto"/>
            <w:left w:val="none" w:sz="0" w:space="0" w:color="auto"/>
            <w:bottom w:val="none" w:sz="0" w:space="0" w:color="auto"/>
            <w:right w:val="none" w:sz="0" w:space="0" w:color="auto"/>
          </w:divBdr>
        </w:div>
        <w:div w:id="1601834674">
          <w:marLeft w:val="0"/>
          <w:marRight w:val="0"/>
          <w:marTop w:val="120"/>
          <w:marBottom w:val="0"/>
          <w:divBdr>
            <w:top w:val="none" w:sz="0" w:space="0" w:color="auto"/>
            <w:left w:val="none" w:sz="0" w:space="0" w:color="auto"/>
            <w:bottom w:val="none" w:sz="0" w:space="0" w:color="auto"/>
            <w:right w:val="none" w:sz="0" w:space="0" w:color="auto"/>
          </w:divBdr>
          <w:divsChild>
            <w:div w:id="796602003">
              <w:marLeft w:val="0"/>
              <w:marRight w:val="0"/>
              <w:marTop w:val="0"/>
              <w:marBottom w:val="0"/>
              <w:divBdr>
                <w:top w:val="none" w:sz="0" w:space="0" w:color="auto"/>
                <w:left w:val="none" w:sz="0" w:space="0" w:color="auto"/>
                <w:bottom w:val="none" w:sz="0" w:space="0" w:color="auto"/>
                <w:right w:val="none" w:sz="0" w:space="0" w:color="auto"/>
              </w:divBdr>
            </w:div>
          </w:divsChild>
        </w:div>
        <w:div w:id="2015498647">
          <w:marLeft w:val="0"/>
          <w:marRight w:val="0"/>
          <w:marTop w:val="0"/>
          <w:marBottom w:val="0"/>
          <w:divBdr>
            <w:top w:val="none" w:sz="0" w:space="0" w:color="auto"/>
            <w:left w:val="none" w:sz="0" w:space="0" w:color="auto"/>
            <w:bottom w:val="none" w:sz="0" w:space="0" w:color="auto"/>
            <w:right w:val="none" w:sz="0" w:space="0" w:color="auto"/>
          </w:divBdr>
        </w:div>
      </w:divsChild>
    </w:div>
    <w:div w:id="1582988378">
      <w:bodyDiv w:val="1"/>
      <w:marLeft w:val="0"/>
      <w:marRight w:val="0"/>
      <w:marTop w:val="0"/>
      <w:marBottom w:val="0"/>
      <w:divBdr>
        <w:top w:val="none" w:sz="0" w:space="0" w:color="auto"/>
        <w:left w:val="none" w:sz="0" w:space="0" w:color="auto"/>
        <w:bottom w:val="none" w:sz="0" w:space="0" w:color="auto"/>
        <w:right w:val="none" w:sz="0" w:space="0" w:color="auto"/>
      </w:divBdr>
    </w:div>
    <w:div w:id="1689793659">
      <w:bodyDiv w:val="1"/>
      <w:marLeft w:val="0"/>
      <w:marRight w:val="0"/>
      <w:marTop w:val="0"/>
      <w:marBottom w:val="0"/>
      <w:divBdr>
        <w:top w:val="none" w:sz="0" w:space="0" w:color="auto"/>
        <w:left w:val="none" w:sz="0" w:space="0" w:color="auto"/>
        <w:bottom w:val="none" w:sz="0" w:space="0" w:color="auto"/>
        <w:right w:val="none" w:sz="0" w:space="0" w:color="auto"/>
      </w:divBdr>
    </w:div>
    <w:div w:id="1831367817">
      <w:bodyDiv w:val="1"/>
      <w:marLeft w:val="0"/>
      <w:marRight w:val="0"/>
      <w:marTop w:val="0"/>
      <w:marBottom w:val="0"/>
      <w:divBdr>
        <w:top w:val="none" w:sz="0" w:space="0" w:color="auto"/>
        <w:left w:val="none" w:sz="0" w:space="0" w:color="auto"/>
        <w:bottom w:val="none" w:sz="0" w:space="0" w:color="auto"/>
        <w:right w:val="none" w:sz="0" w:space="0" w:color="auto"/>
      </w:divBdr>
      <w:divsChild>
        <w:div w:id="355886806">
          <w:marLeft w:val="0"/>
          <w:marRight w:val="0"/>
          <w:marTop w:val="120"/>
          <w:marBottom w:val="0"/>
          <w:divBdr>
            <w:top w:val="none" w:sz="0" w:space="0" w:color="auto"/>
            <w:left w:val="none" w:sz="0" w:space="0" w:color="auto"/>
            <w:bottom w:val="none" w:sz="0" w:space="0" w:color="auto"/>
            <w:right w:val="none" w:sz="0" w:space="0" w:color="auto"/>
          </w:divBdr>
        </w:div>
        <w:div w:id="960301870">
          <w:marLeft w:val="0"/>
          <w:marRight w:val="0"/>
          <w:marTop w:val="120"/>
          <w:marBottom w:val="0"/>
          <w:divBdr>
            <w:top w:val="none" w:sz="0" w:space="0" w:color="auto"/>
            <w:left w:val="none" w:sz="0" w:space="0" w:color="auto"/>
            <w:bottom w:val="none" w:sz="0" w:space="0" w:color="auto"/>
            <w:right w:val="none" w:sz="0" w:space="0" w:color="auto"/>
          </w:divBdr>
        </w:div>
        <w:div w:id="2143115096">
          <w:marLeft w:val="0"/>
          <w:marRight w:val="0"/>
          <w:marTop w:val="120"/>
          <w:marBottom w:val="0"/>
          <w:divBdr>
            <w:top w:val="none" w:sz="0" w:space="0" w:color="auto"/>
            <w:left w:val="none" w:sz="0" w:space="0" w:color="auto"/>
            <w:bottom w:val="none" w:sz="0" w:space="0" w:color="auto"/>
            <w:right w:val="none" w:sz="0" w:space="0" w:color="auto"/>
          </w:divBdr>
        </w:div>
      </w:divsChild>
    </w:div>
    <w:div w:id="2009869416">
      <w:bodyDiv w:val="1"/>
      <w:marLeft w:val="0"/>
      <w:marRight w:val="0"/>
      <w:marTop w:val="0"/>
      <w:marBottom w:val="0"/>
      <w:divBdr>
        <w:top w:val="none" w:sz="0" w:space="0" w:color="auto"/>
        <w:left w:val="none" w:sz="0" w:space="0" w:color="auto"/>
        <w:bottom w:val="none" w:sz="0" w:space="0" w:color="auto"/>
        <w:right w:val="none" w:sz="0" w:space="0" w:color="auto"/>
      </w:divBdr>
      <w:divsChild>
        <w:div w:id="1080099273">
          <w:marLeft w:val="0"/>
          <w:marRight w:val="0"/>
          <w:marTop w:val="120"/>
          <w:marBottom w:val="0"/>
          <w:divBdr>
            <w:top w:val="none" w:sz="0" w:space="0" w:color="auto"/>
            <w:left w:val="none" w:sz="0" w:space="0" w:color="auto"/>
            <w:bottom w:val="none" w:sz="0" w:space="0" w:color="auto"/>
            <w:right w:val="none" w:sz="0" w:space="0" w:color="auto"/>
          </w:divBdr>
        </w:div>
        <w:div w:id="1187600862">
          <w:marLeft w:val="0"/>
          <w:marRight w:val="0"/>
          <w:marTop w:val="0"/>
          <w:marBottom w:val="0"/>
          <w:divBdr>
            <w:top w:val="none" w:sz="0" w:space="0" w:color="auto"/>
            <w:left w:val="none" w:sz="0" w:space="0" w:color="auto"/>
            <w:bottom w:val="none" w:sz="0" w:space="0" w:color="auto"/>
            <w:right w:val="none" w:sz="0" w:space="0" w:color="auto"/>
          </w:divBdr>
        </w:div>
      </w:divsChild>
    </w:div>
    <w:div w:id="2035959311">
      <w:bodyDiv w:val="1"/>
      <w:marLeft w:val="0"/>
      <w:marRight w:val="0"/>
      <w:marTop w:val="0"/>
      <w:marBottom w:val="0"/>
      <w:divBdr>
        <w:top w:val="none" w:sz="0" w:space="0" w:color="auto"/>
        <w:left w:val="none" w:sz="0" w:space="0" w:color="auto"/>
        <w:bottom w:val="none" w:sz="0" w:space="0" w:color="auto"/>
        <w:right w:val="none" w:sz="0" w:space="0" w:color="auto"/>
      </w:divBdr>
      <w:divsChild>
        <w:div w:id="226644884">
          <w:marLeft w:val="0"/>
          <w:marRight w:val="0"/>
          <w:marTop w:val="120"/>
          <w:marBottom w:val="0"/>
          <w:divBdr>
            <w:top w:val="none" w:sz="0" w:space="0" w:color="auto"/>
            <w:left w:val="none" w:sz="0" w:space="0" w:color="auto"/>
            <w:bottom w:val="none" w:sz="0" w:space="0" w:color="auto"/>
            <w:right w:val="none" w:sz="0" w:space="0" w:color="auto"/>
          </w:divBdr>
        </w:div>
        <w:div w:id="1086615912">
          <w:marLeft w:val="0"/>
          <w:marRight w:val="0"/>
          <w:marTop w:val="120"/>
          <w:marBottom w:val="0"/>
          <w:divBdr>
            <w:top w:val="none" w:sz="0" w:space="0" w:color="auto"/>
            <w:left w:val="none" w:sz="0" w:space="0" w:color="auto"/>
            <w:bottom w:val="none" w:sz="0" w:space="0" w:color="auto"/>
            <w:right w:val="none" w:sz="0" w:space="0" w:color="auto"/>
          </w:divBdr>
        </w:div>
        <w:div w:id="1174339864">
          <w:marLeft w:val="0"/>
          <w:marRight w:val="0"/>
          <w:marTop w:val="120"/>
          <w:marBottom w:val="0"/>
          <w:divBdr>
            <w:top w:val="none" w:sz="0" w:space="0" w:color="auto"/>
            <w:left w:val="none" w:sz="0" w:space="0" w:color="auto"/>
            <w:bottom w:val="none" w:sz="0" w:space="0" w:color="auto"/>
            <w:right w:val="none" w:sz="0" w:space="0" w:color="auto"/>
          </w:divBdr>
        </w:div>
        <w:div w:id="1535575415">
          <w:marLeft w:val="0"/>
          <w:marRight w:val="0"/>
          <w:marTop w:val="0"/>
          <w:marBottom w:val="0"/>
          <w:divBdr>
            <w:top w:val="none" w:sz="0" w:space="0" w:color="auto"/>
            <w:left w:val="none" w:sz="0" w:space="0" w:color="auto"/>
            <w:bottom w:val="none" w:sz="0" w:space="0" w:color="auto"/>
            <w:right w:val="none" w:sz="0" w:space="0" w:color="auto"/>
          </w:divBdr>
        </w:div>
        <w:div w:id="1715346077">
          <w:marLeft w:val="0"/>
          <w:marRight w:val="0"/>
          <w:marTop w:val="120"/>
          <w:marBottom w:val="0"/>
          <w:divBdr>
            <w:top w:val="none" w:sz="0" w:space="0" w:color="auto"/>
            <w:left w:val="none" w:sz="0" w:space="0" w:color="auto"/>
            <w:bottom w:val="none" w:sz="0" w:space="0" w:color="auto"/>
            <w:right w:val="none" w:sz="0" w:space="0" w:color="auto"/>
          </w:divBdr>
        </w:div>
        <w:div w:id="2135829203">
          <w:marLeft w:val="0"/>
          <w:marRight w:val="0"/>
          <w:marTop w:val="120"/>
          <w:marBottom w:val="0"/>
          <w:divBdr>
            <w:top w:val="none" w:sz="0" w:space="0" w:color="auto"/>
            <w:left w:val="none" w:sz="0" w:space="0" w:color="auto"/>
            <w:bottom w:val="none" w:sz="0" w:space="0" w:color="auto"/>
            <w:right w:val="none" w:sz="0" w:space="0" w:color="auto"/>
          </w:divBdr>
        </w:div>
      </w:divsChild>
    </w:div>
    <w:div w:id="21269223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fb.me/e/6jnHEQ4Vi" TargetMode="External"/><Relationship Id="rId21" Type="http://schemas.openxmlformats.org/officeDocument/2006/relationships/hyperlink" Target="https://youtu.be/xKpVAJgZW34?si=O72swVkPzDXVoATC" TargetMode="External"/><Relationship Id="rId42" Type="http://schemas.openxmlformats.org/officeDocument/2006/relationships/hyperlink" Target="https://www.facebook.com/photo?fbid=1160895015840162&amp;set=a.560347572561579" TargetMode="External"/><Relationship Id="rId47" Type="http://schemas.openxmlformats.org/officeDocument/2006/relationships/hyperlink" Target="http://www.ezrap.hu/2016/07/serrano-fereg-lemezajanlo/" TargetMode="External"/><Relationship Id="rId63" Type="http://schemas.openxmlformats.org/officeDocument/2006/relationships/hyperlink" Target="https://youtu.be/G4apz53Guc8" TargetMode="External"/><Relationship Id="rId68" Type="http://schemas.openxmlformats.org/officeDocument/2006/relationships/hyperlink" Target="https://mmaa.hu/" TargetMode="External"/><Relationship Id="rId16" Type="http://schemas.openxmlformats.org/officeDocument/2006/relationships/hyperlink" Target="https://www.szabadeuropa.hu/a/itt-az-uj-trukk-igy-probalja-a-hatalom-elhallgattatni-a-kellemetlenkedo-allampolgarokat-magyarorszagon-/32591616.html" TargetMode="External"/><Relationship Id="rId11" Type="http://schemas.openxmlformats.org/officeDocument/2006/relationships/image" Target="media/image4.png"/><Relationship Id="rId24" Type="http://schemas.openxmlformats.org/officeDocument/2006/relationships/hyperlink" Target="https://youtu.be/0-ICuJr84-g?si=4doDwbh3pi9iSSly" TargetMode="External"/><Relationship Id="rId32" Type="http://schemas.openxmlformats.org/officeDocument/2006/relationships/hyperlink" Target="https://youtu.be/PT9JywOGM_w?si=Km9dtIeNkk-uCdUr" TargetMode="External"/><Relationship Id="rId37" Type="http://schemas.openxmlformats.org/officeDocument/2006/relationships/hyperlink" Target="https://nava.hu/id/4340414/" TargetMode="External"/><Relationship Id="rId40" Type="http://schemas.openxmlformats.org/officeDocument/2006/relationships/hyperlink" Target="https://elteonlinenew.elte.hu/kozelet/2025/05/21/kuzdeni-a-sajat-narrativaert-nogradmegyeri-emlekezeti-aktivizmus-a-romakep-muhely-programjaban/" TargetMode="External"/><Relationship Id="rId45" Type="http://schemas.openxmlformats.org/officeDocument/2006/relationships/hyperlink" Target="https://444.hu/2016/01/23/ennyi-szar-utan-te-nem-lennel-ellenseges" TargetMode="External"/><Relationship Id="rId53" Type="http://schemas.openxmlformats.org/officeDocument/2006/relationships/hyperlink" Target="https://youtu.be/rBTLrMUNO68" TargetMode="External"/><Relationship Id="rId58" Type="http://schemas.openxmlformats.org/officeDocument/2006/relationships/hyperlink" Target="https://muse.jhu.edu/article/544728" TargetMode="External"/><Relationship Id="rId66" Type="http://schemas.openxmlformats.org/officeDocument/2006/relationships/hyperlink" Target="https://youtu.be/5Kyy_WUYpt4" TargetMode="External"/><Relationship Id="rId74" Type="http://schemas.openxmlformats.org/officeDocument/2006/relationships/hyperlink" Target="http://www.youtube.com/romakepmuhely" TargetMode="External"/><Relationship Id="rId79"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hyperlink" Target="https://nfi.hu/alapfilmek-1/alapfilmek-filmek/animacio/szaffi-1.html" TargetMode="External"/><Relationship Id="rId19" Type="http://schemas.openxmlformats.org/officeDocument/2006/relationships/hyperlink" Target="https://telex.hu/video/2024/03/05/l-ritok-nora-most-jovok-igazgyongy-alapitvany-eselyteremtes-szegenyseg" TargetMode="External"/><Relationship Id="rId14" Type="http://schemas.openxmlformats.org/officeDocument/2006/relationships/hyperlink" Target="https://youtu.be/eBc43MKsDzY?si=MgkoQ9b45hOjrWsw" TargetMode="External"/><Relationship Id="rId22" Type="http://schemas.openxmlformats.org/officeDocument/2006/relationships/image" Target="media/image7.jpeg"/><Relationship Id="rId27" Type="http://schemas.openxmlformats.org/officeDocument/2006/relationships/hyperlink" Target="https://youtu.be/B2N9TGs6Mmg?si=lIen2_YP-qrZc-SL" TargetMode="External"/><Relationship Id="rId30" Type="http://schemas.openxmlformats.org/officeDocument/2006/relationships/hyperlink" Target="https://verzio.org/hu/2022/filmek/emlekek-orei?fbclid=IwcGRvZgVleHRuA2FlbQIxMABicmlkETB0WGozTEdCTjFaMmVFRFhwc3J0YwZhcHBfaWQQMjIyMDM5MTc4ODIwMDg5MgABHo3V6-JDCX_dTsIrZ2QfVtMYYsdIMggL6b8gz9qv6jdm-2XOYDEPEjkVUQRW_aem_pHmwkpEh8EAOqoHtG6M8Aw" TargetMode="External"/><Relationship Id="rId35" Type="http://schemas.openxmlformats.org/officeDocument/2006/relationships/hyperlink" Target="https://vimeo.com/138214283" TargetMode="External"/><Relationship Id="rId43" Type="http://schemas.openxmlformats.org/officeDocument/2006/relationships/hyperlink" Target="https://www.youtube.com/watch?v=DrqRsf-uGi4" TargetMode="External"/><Relationship Id="rId48" Type="http://schemas.openxmlformats.org/officeDocument/2006/relationships/hyperlink" Target="https://mediakutato.hu/cikk/2009_03_osz/09_gyozike_valosagshow" TargetMode="External"/><Relationship Id="rId56" Type="http://schemas.openxmlformats.org/officeDocument/2006/relationships/hyperlink" Target="https://doi.org/10.3828/rs.2007.7" TargetMode="External"/><Relationship Id="rId64" Type="http://schemas.openxmlformats.org/officeDocument/2006/relationships/hyperlink" Target="https://youtu.be/fT9zST6nES8" TargetMode="External"/><Relationship Id="rId69" Type="http://schemas.openxmlformats.org/officeDocument/2006/relationships/hyperlink" Target="https://spacerental.ceu.edu/hu" TargetMode="External"/><Relationship Id="rId77" Type="http://schemas.openxmlformats.org/officeDocument/2006/relationships/hyperlink" Target="https://www.youtube.com/channel/UCC6BryKe6hy-rVBe4-8XO6w" TargetMode="External"/><Relationship Id="rId8" Type="http://schemas.openxmlformats.org/officeDocument/2006/relationships/endnotes" Target="endnotes.xml"/><Relationship Id="rId51" Type="http://schemas.openxmlformats.org/officeDocument/2006/relationships/hyperlink" Target="https://www.mediakutato.hu/cikk/2013_03_osz/03_romak_a_szorakoztato_mediaban.pdf" TargetMode="External"/><Relationship Id="rId72" Type="http://schemas.openxmlformats.org/officeDocument/2006/relationships/hyperlink" Target="http://www.romakepmuhely.hu/" TargetMode="External"/><Relationship Id="rId80" Type="http://schemas.openxmlformats.org/officeDocument/2006/relationships/theme" Target="theme/theme1.xml"/><Relationship Id="rId3" Type="http://schemas.openxmlformats.org/officeDocument/2006/relationships/numbering" Target="numbering.xml"/><Relationship Id="rId12" Type="http://schemas.openxmlformats.org/officeDocument/2006/relationships/image" Target="media/image5.png"/><Relationship Id="rId17" Type="http://schemas.openxmlformats.org/officeDocument/2006/relationships/hyperlink" Target="https://youtu.be/Zdx-oT0p16M?si=OHTy9W1uuLl91nty" TargetMode="External"/><Relationship Id="rId25" Type="http://schemas.openxmlformats.org/officeDocument/2006/relationships/image" Target="media/image8.jpeg"/><Relationship Id="rId33" Type="http://schemas.openxmlformats.org/officeDocument/2006/relationships/hyperlink" Target="https://elteonlinenew.elte.hu/kozelet/2025/04/17/az-emlekezes-nemcsak-szemelyes-hanem-egy-orszag-egyuttelesi-strategiaja-is-az-emlekek-orei-a-romakep-muhely-programjaban/" TargetMode="External"/><Relationship Id="rId38" Type="http://schemas.openxmlformats.org/officeDocument/2006/relationships/hyperlink" Target="https://www.facebook.com/events/368832616142912" TargetMode="External"/><Relationship Id="rId46" Type="http://schemas.openxmlformats.org/officeDocument/2006/relationships/hyperlink" Target="http://kisebbsegkutato.tk.mta.hu/uploads/files/olvasoszoba/intezetikiadvanyok/Csak_masban.pdf" TargetMode="External"/><Relationship Id="rId59" Type="http://schemas.openxmlformats.org/officeDocument/2006/relationships/hyperlink" Target="http://kisebbsegkutato.tk.mta.hu/uploads/files/Kovacs_Eva_-_Fekete_testek_feher_testek.pdf" TargetMode="External"/><Relationship Id="rId67" Type="http://schemas.openxmlformats.org/officeDocument/2006/relationships/hyperlink" Target="https://www.egalipe.hu/" TargetMode="External"/><Relationship Id="rId20" Type="http://schemas.openxmlformats.org/officeDocument/2006/relationships/hyperlink" Target="https://fb.me/e/5NVSCmwZM" TargetMode="External"/><Relationship Id="rId41" Type="http://schemas.openxmlformats.org/officeDocument/2006/relationships/hyperlink" Target="https://www.szeretlekmagyarorszag.hu/szempont/semmit-nem-jelentenek-a-megemlekezesek-a-romagyilkossagok-tuleloinek/?pg=2" TargetMode="External"/><Relationship Id="rId54" Type="http://schemas.openxmlformats.org/officeDocument/2006/relationships/hyperlink" Target="https://youtu.be/X8Yp2jwG_VY?si=ql2j74CNNToV1tql" TargetMode="External"/><Relationship Id="rId62" Type="http://schemas.openxmlformats.org/officeDocument/2006/relationships/hyperlink" Target="https://www.disneyplus.com/hu-hu/browse/entity-487dcb63-61e4-49ba-9f44-ce0aab176ab9" TargetMode="External"/><Relationship Id="rId70" Type="http://schemas.openxmlformats.org/officeDocument/2006/relationships/hyperlink" Target="https://archivum.org/hu/external/galeria-centralis" TargetMode="External"/><Relationship Id="rId75" Type="http://schemas.openxmlformats.org/officeDocument/2006/relationships/hyperlink" Target="http://www.minormedia.hu/"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hyperlink" Target="https://fb.me/e/4v2nxnRKe" TargetMode="External"/><Relationship Id="rId28" Type="http://schemas.openxmlformats.org/officeDocument/2006/relationships/hyperlink" Target="https://elteonlinenew.elte.hu/kozelet/2025/04/04/az-a38-es-a-borsodi-birkatelep-kozott-larry-a-romakepmuhely-programjaban/?fbclid=IwY2xjawJckdZleHRuA2FlbQIxMQABHcd3pt8XIIjCd_3k00ebrj-SV1o2R-6DbggBLtvdCuJApW1hcRftepAVrQ_aem_m_1eNMVxeU59pK8Y4FUcmg" TargetMode="External"/><Relationship Id="rId36" Type="http://schemas.openxmlformats.org/officeDocument/2006/relationships/hyperlink" Target="https://www.youtube.com/watch?v=i04Ul4r7pOU" TargetMode="External"/><Relationship Id="rId49" Type="http://schemas.openxmlformats.org/officeDocument/2006/relationships/hyperlink" Target="https://444.hu/2023/02/20/a-larry-nem-romafilm-de-megerto-feny-vetul-benne-a-romakra" TargetMode="External"/><Relationship Id="rId57" Type="http://schemas.openxmlformats.org/officeDocument/2006/relationships/hyperlink" Target="https://doi.org/10.1080/1369801X.2018.1492951" TargetMode="External"/><Relationship Id="rId10" Type="http://schemas.openxmlformats.org/officeDocument/2006/relationships/image" Target="media/image3.jpg"/><Relationship Id="rId31" Type="http://schemas.openxmlformats.org/officeDocument/2006/relationships/hyperlink" Target="https://fb.me/e/2Oke6JQWE" TargetMode="External"/><Relationship Id="rId44" Type="http://schemas.openxmlformats.org/officeDocument/2006/relationships/hyperlink" Target="https://elteonlinenew.elte.hu/kozelet/2025/06/20/lehet-e-az-elhallgatas-az-uszitas-ellenszere-a-magyar-sajto-romareprezentacioja-a-romakep-muhely-programjaban/" TargetMode="External"/><Relationship Id="rId52" Type="http://schemas.openxmlformats.org/officeDocument/2006/relationships/hyperlink" Target="https://elteonlinenew.elte.hu/kozelet/2025/04/04/az-a38-es-a-borsodi-birkatelep-kozott-larry-a-romakepmuhely-programjaban/" TargetMode="External"/><Relationship Id="rId60" Type="http://schemas.openxmlformats.org/officeDocument/2006/relationships/hyperlink" Target="http://beszelo.c3.hu/cikkek/az-egzotikus-vadembertol-a-hatalom-onnon-legitimalasaig" TargetMode="External"/><Relationship Id="rId65" Type="http://schemas.openxmlformats.org/officeDocument/2006/relationships/hyperlink" Target="https://youtu.be/OFYqyjFqh5w" TargetMode="External"/><Relationship Id="rId73" Type="http://schemas.openxmlformats.org/officeDocument/2006/relationships/hyperlink" Target="https://www.facebook.com/romakepmuhely" TargetMode="External"/><Relationship Id="rId78"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2.jpeg"/><Relationship Id="rId13" Type="http://schemas.openxmlformats.org/officeDocument/2006/relationships/hyperlink" Target="https://fb.me/e/6fezKjS0d" TargetMode="External"/><Relationship Id="rId18" Type="http://schemas.openxmlformats.org/officeDocument/2006/relationships/hyperlink" Target="https://telex.hu/video/2023/04/23/ozd-van-helyed-alapitvany-bodis-kriszta-oktatas-eselyegyenloseg-strukturalis-rasszizmus" TargetMode="External"/><Relationship Id="rId39" Type="http://schemas.openxmlformats.org/officeDocument/2006/relationships/hyperlink" Target="https://www.youtube.com/watch?v=KWmVb_Djtd0" TargetMode="External"/><Relationship Id="rId34" Type="http://schemas.openxmlformats.org/officeDocument/2006/relationships/image" Target="media/image10.jpeg"/><Relationship Id="rId50" Type="http://schemas.openxmlformats.org/officeDocument/2006/relationships/hyperlink" Target="https://d1wqtxts1xzle7.cloudfront.net/36249706/roma_sztarok_mediareprezentacioja_MunkMorvaySzabo121016-libre.pdf" TargetMode="External"/><Relationship Id="rId55" Type="http://schemas.openxmlformats.org/officeDocument/2006/relationships/hyperlink" Target="https://youtu.be/B2N9TGs6Mmg" TargetMode="External"/><Relationship Id="rId76" Type="http://schemas.openxmlformats.org/officeDocument/2006/relationships/hyperlink" Target="https://www.facebook.com/minor.media.kultura" TargetMode="External"/><Relationship Id="rId7" Type="http://schemas.openxmlformats.org/officeDocument/2006/relationships/footnotes" Target="footnotes.xml"/><Relationship Id="rId71" Type="http://schemas.openxmlformats.org/officeDocument/2006/relationships/hyperlink" Target="https://biboszabadegyetem.org/kurzus/media-es-valosag-viszonya-a-21-szazadban/" TargetMode="External"/><Relationship Id="rId2" Type="http://schemas.openxmlformats.org/officeDocument/2006/relationships/customXml" Target="../customXml/item2.xml"/><Relationship Id="rId29" Type="http://schemas.openxmlformats.org/officeDocument/2006/relationships/image" Target="media/image9.jpeg"/></Relationships>
</file>

<file path=word/_rels/footnotes.xml.rels><?xml version="1.0" encoding="UTF-8" standalone="yes"?>
<Relationships xmlns="http://schemas.openxmlformats.org/package/2006/relationships"><Relationship Id="rId2" Type="http://schemas.openxmlformats.org/officeDocument/2006/relationships/hyperlink" Target="https://www.disneyplus.com/hu-hu/browse/entity-487dcb63-61e4-49ba-9f44-ce0aab176ab9" TargetMode="External"/><Relationship Id="rId1" Type="http://schemas.openxmlformats.org/officeDocument/2006/relationships/hyperlink" Target="https://nfi.hu/alapfilmek-1/alapfilmek-filmek/animacio/szaffi-1.html"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HQgpCZUGccKbjC3/+8VoqShiV1w==">AMUW2mXseE1Zb9+kccAXzuVGD/A7rxxSZSUFMHpZToaFaiU4uRdNy6ms4iiN8Wn05VNkRZP/V4rtw6henLSuGFtaUF4GP6xCA7enqmD2DLFUnm1I7t8QlSnY5ALDRslWEOwkDYXs4W9xEHZBVGUOtmTWiwE6Uhw2S1+p3Hfe+Z2nyrLHmiZI3AAJrdxu+Uj5HlTo8O5AkZngq1m3nPJ/kV/gagS2l6S6tSgs9z1YvAUlp8GdhrjPQNSaTZZ0FWzOyB04H2R/cStyNHOWGmiq+Obfsnb1oA/TVUouosGO4GAVAFOluWAzXvMblHKso8Jo1592siymKfePL3W04OMMidbIDTeUBefmvuZitdGdnH0Otp3m1pjDJspJfQwCCjPhkdm5w/qGwwZsbzSJKfbx/aSx663WhTtINj5CoUa4D+IhKSkAARqco/gx/NqltKkyzLtak3Z91chSLEcuwQslwzJAsadNWKYLr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b:Source>
    <b:Tag>Csá18</b:Tag>
    <b:SourceType>Film</b:SourceType>
    <b:Guid>{DD2059B7-28BC-4665-B003-A6231CAB1D7C}</b:Guid>
    <b:Title>Levél Brad Pittnek</b:Title>
    <b:Year>2018</b:Year>
    <b:YearAccessed>2022</b:YearAccessed>
    <b:MonthAccessed>május</b:MonthAccessed>
    <b:DayAccessed>16</b:DayAccessed>
    <b:URL>https://www.youtube.com/watch?v=Q6UPQsy0FI4&amp;t=28s</b:URL>
    <b:Author>
      <b:Director>
        <b:NameList>
          <b:Person>
            <b:Last>Császi</b:Last>
            <b:First>Ádám</b:First>
          </b:Person>
        </b:NameList>
      </b:Director>
    </b:Author>
    <b:RefOrder>1</b:RefOrder>
  </b:Source>
  <b:Source>
    <b:Tag>ind22</b:Tag>
    <b:SourceType>InternetSite</b:SourceType>
    <b:Guid>{33A68D5D-8461-473D-93B4-EA6E21CBEB8C}</b:Guid>
    <b:Title>Independent Theater</b:Title>
    <b:Year>2022</b:Year>
    <b:URL>https://independenttheater.hu/</b:URL>
    <b:RefOrder>2</b:RefOrder>
  </b:Source>
  <b:Source>
    <b:Tag>Cse21</b:Tag>
    <b:SourceType>ArticleInAPeriodical</b:SourceType>
    <b:Guid>{1F151D70-AB24-477A-A18E-FEDC793874DA}</b:Guid>
    <b:Title>„A művészet nem lehet ideológia játékszere” - Interjú a Független Színház Magyarország vezetőivel</b:Title>
    <b:Year>2021</b:Year>
    <b:Author>
      <b:Author>
        <b:NameList>
          <b:Person>
            <b:Last>Csepregi</b:Last>
            <b:First>Evelyn</b:First>
          </b:Person>
        </b:NameList>
      </b:Author>
    </b:Author>
    <b:PeriodicalTitle>népszava</b:PeriodicalTitle>
    <b:RefOrder>3</b:RefOrder>
  </b:Source>
  <b:Source>
    <b:Tag>Ayh</b:Tag>
    <b:SourceType>ArticleInAPeriodical</b:SourceType>
    <b:Guid>{2B05BB69-7934-47B3-9988-BF3F5FA9CD60}</b:Guid>
    <b:Author>
      <b:Author>
        <b:NameList>
          <b:Person>
            <b:Last>Gökhan</b:Last>
            <b:First>Ayhan</b:First>
          </b:Person>
        </b:NameList>
      </b:Author>
    </b:Author>
    <b:Title>„Mindig távol állt tőlem, hogy mindenkinek meg akarjak felelni” – Beszélgetés Balogh Rodrigó rendezővel</b:Title>
    <b:PeriodicalTitle>kultúra.hu</b:PeriodicalTitle>
    <b:Month>április</b:Month>
    <b:Day>27</b:Day>
    <b:MonthAccessed>május</b:MonthAccessed>
    <b:DayAccessed>16</b:DayAccessed>
    <b:URL>https://kultura.hu/mindig-tavol-allt-tolem-hogy-mindenkinek-meg-akarjak-felelni-interju-balogh-rodrigoval/</b:URL>
    <b:Year>2022</b:Year>
    <b:RefOrder>4</b:RefOrder>
  </b:Source>
  <b:Source>
    <b:Tag>Tel16</b:Tag>
    <b:SourceType>Film</b:SourceType>
    <b:Guid>{4982ADF2-B4E9-40D8-AF62-8527E86A740F}</b:Guid>
    <b:Title>Batrachian Ballad</b:Title>
    <b:Year>2016</b:Year>
    <b:MonthAccessed>május</b:MonthAccessed>
    <b:DayAccessed>16</b:DayAccessed>
    <b:URL>https://kinoscope.org/?s=Batrachian+Ballad&amp;search=Search</b:URL>
    <b:Author>
      <b:Director>
        <b:NameList>
          <b:Person>
            <b:Last>Teles</b:Last>
            <b:First>Leonor</b:First>
          </b:Person>
        </b:NameList>
      </b:Director>
    </b:Author>
    <b:RefOrder>5</b:RefOrder>
  </b:Source>
  <b:Source>
    <b:Tag>off21</b:Tag>
    <b:SourceType>InternetSite</b:SourceType>
    <b:Guid>{5E7B46F3-FAAB-4EA4-9839-5C6542FDED83}</b:Guid>
    <b:Title>Offbiennale</b:Title>
    <b:Year>2021</b:Year>
    <b:InternetSiteTitle>programok</b:InternetSiteTitle>
    <b:URL>https://offbiennale.hu/hu/%7Byear%7D/program/bekamesek</b:URL>
    <b:RefOrder>6</b:RefOrder>
  </b:Source>
  <b:Source>
    <b:Tag>Kis21</b:Tag>
    <b:SourceType>ArticleInAPeriodical</b:SourceType>
    <b:Guid>{38EDF7C8-BE3D-4711-A048-A0D95DD87D02}</b:Guid>
    <b:Title>Falak mögött – Békamesék az OFF-Biennálén</b:Title>
    <b:PeriodicalTitle>Kultúra.hu</b:PeriodicalTitle>
    <b:Year>2021</b:Year>
    <b:Month>május</b:Month>
    <b:Day>21</b:Day>
    <b:Author>
      <b:Author>
        <b:NameList>
          <b:Person>
            <b:Last>Kiss</b:Last>
            <b:First>Péter</b:First>
          </b:Person>
        </b:NameList>
      </b:Author>
    </b:Author>
    <b:YearAccessed>2022</b:YearAccessed>
    <b:MonthAccessed>május</b:MonthAccessed>
    <b:DayAccessed>16</b:DayAccessed>
    <b:URL>https://kultura.hu/falak-mogott-bekamesek-az-off-biennalen/</b:URL>
    <b:RefOrder>7</b:RefOrder>
  </b:Source>
  <b:Source>
    <b:Tag>Rom22</b:Tag>
    <b:SourceType>Film</b:SourceType>
    <b:Guid>{B5BE32B8-54DC-44DE-A013-24C6B1783AA4}</b:Guid>
    <b:Title>Békamesék a Romakép Műhelyben</b:Title>
    <b:Year>2022</b:Year>
    <b:URL>https://www.youtube.com/watch?v=RLV4kybumXA</b:URL>
    <b:Author>
      <b:Director>
        <b:NameList>
          <b:Person>
            <b:Last>Romakép</b:Last>
            <b:First>Műhely</b:First>
          </b:Person>
        </b:NameList>
      </b:Director>
    </b:Author>
    <b:MonthAccessed>május</b:MonthAccessed>
    <b:DayAccessed>16</b:DayAccessed>
    <b:RefOrder>8</b:RefOrder>
  </b:Source>
  <b:Source>
    <b:Tag>20</b:Tag>
    <b:SourceType>InternetSite</b:SourceType>
    <b:Guid>{EE5A42FA-F697-4C65-8CBE-3A8CCB976339}</b:Guid>
    <b:Year>2020</b:Year>
    <b:Title>Wikipedia</b:Title>
    <b:InternetSiteTitle>Lessebo</b:InternetSiteTitle>
    <b:Month>03.</b:Month>
    <b:Day>11</b:Day>
    <b:URL>https://en.wikipedia.org/wiki/Lessebo</b:URL>
    <b:YearAccessed>2022</b:YearAccessed>
    <b:MonthAccessed>05</b:MonthAccessed>
    <b:DayAccessed>16</b:DayAccessed>
    <b:RefOrder>9</b:RefOrder>
  </b:Source>
  <b:Source>
    <b:Tag>Ols19</b:Tag>
    <b:SourceType>InternetSite</b:SourceType>
    <b:Guid>{A74BFC3D-E8B6-4E93-AC74-6110E74440D5}</b:Guid>
    <b:Author>
      <b:Author>
        <b:NameList>
          <b:Person>
            <b:Last>Olsson</b:Last>
            <b:First>Kajsa</b:First>
          </b:Person>
        </b:NameList>
      </b:Author>
    </b:Author>
    <b:Title>Kommunal arbetaren</b:Title>
    <b:InternetSiteTitle>Lindy Larsson Sheds Light on Exclusion</b:InternetSiteTitle>
    <b:Year>2019</b:Year>
    <b:Month>06.</b:Month>
    <b:Day>4</b:Day>
    <b:URL>https://ka.se/2019/06/04/lindy-larsson-satter-ljus-pa-utanforskapet/?fbclid=IwAR1EGjE1YuvdShtLpFYCZVr_nSNRBltPE1jQxs0KLpdq-8PgY-pgXNhNoDM</b:URL>
    <b:YearAccessed>2022</b:YearAccessed>
    <b:MonthAccessed>05</b:MonthAccessed>
    <b:DayAccessed>16</b:DayAccessed>
    <b:RefOrder>10</b:RefOrder>
  </b:Source>
  <b:Source>
    <b:Tag>Min18</b:Tag>
    <b:SourceType>InternetSite</b:SourceType>
    <b:Guid>{4A1FC336-8D6C-4BE1-A41F-2B59C0F8E9BB}</b:Guid>
    <b:Author>
      <b:Author>
        <b:Corporate>Minority Rights Group International</b:Corporate>
      </b:Author>
    </b:Author>
    <b:Title>World Dictionary of Minorities and Indigenous Peoples</b:Title>
    <b:InternetSiteTitle>Sweden - Roma</b:InternetSiteTitle>
    <b:Year>2018</b:Year>
    <b:Month>04.</b:Month>
    <b:URL>https://minorityrights.org/minorities/roma-24/</b:URL>
    <b:YearAccessed>2022</b:YearAccessed>
    <b:MonthAccessed>05.</b:MonthAccessed>
    <b:DayAccessed>16</b:DayAccessed>
    <b:RefOrder>11</b:RefOrder>
  </b:Source>
  <b:Source>
    <b:Tag>Min15</b:Tag>
    <b:SourceType>Report</b:SourceType>
    <b:Guid>{484CCCA4-EE5F-49F8-9D42-984494760D6C}</b:Guid>
    <b:Title>The Dark Unknown History - White Paper on Abuses and Rights Violations Against Roma in the 20th Century</b:Title>
    <b:Year>2015</b:Year>
    <b:URL>https://www.government.se/49b72f/contentassets/eab06c1ac82b476586f928931cfc8238/the-dark-unknown-history---white-paper-on-abuses-and-rights-violations-against-roma-in-the-20th-century-ds-20148</b:URL>
    <b:Publisher>Ministry of Culture Sweden</b:Publisher>
    <b:City>Stockholm</b:City>
    <b:Author>
      <b:Author>
        <b:Corporate>Ministry of Culture Sweden</b:Corporate>
      </b:Author>
    </b:Author>
    <b:YearAccessed>2022</b:YearAccessed>
    <b:MonthAccessed>05</b:MonthAccessed>
    <b:DayAccessed>16</b:DayAccessed>
    <b:RefOrder>12</b:RefOrder>
  </b:Source>
  <b:Source>
    <b:Tag>Ric19</b:Tag>
    <b:SourceType>InternetSite</b:SourceType>
    <b:Guid>{3A60BA5C-47BE-4992-8391-A2EAEC449BFD}</b:Guid>
    <b:Title>Pew Research Center</b:Title>
    <b:Year>2019</b:Year>
    <b:InternetSiteTitle>European Public Opinion Three Decades After the Fall of Communism</b:InternetSiteTitle>
    <b:Month>10.</b:Month>
    <b:Day>15</b:Day>
    <b:URL>https://www.pewresearch.org/global/2019/10/15/european-public-opinion-three-decades-after-the-fall-of-communism/</b:URL>
    <b:Author>
      <b:Author>
        <b:NameList>
          <b:Person>
            <b:Last>Richard Wike</b:Last>
            <b:First>Jacom</b:First>
            <b:Middle>Poushter, Laura Silver, Kat Devlin, Janell Fetterolf, Alexandra Castillo, Christine Huang</b:Middle>
          </b:Person>
        </b:NameList>
      </b:Author>
    </b:Author>
    <b:YearAccessed>2022</b:YearAccessed>
    <b:MonthAccessed>05</b:MonthAccessed>
    <b:DayAccessed>16</b:DayAccessed>
    <b:RefOrder>13</b:RefOrder>
  </b:Source>
</b:Sourc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00C5EE6-D1F2-4AD0-90AF-931F39A9D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670</TotalTime>
  <Pages>86</Pages>
  <Words>16606</Words>
  <Characters>114583</Characters>
  <Application>Microsoft Office Word</Application>
  <DocSecurity>0</DocSecurity>
  <Lines>954</Lines>
  <Paragraphs>261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130928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Windows-felhasználó</dc:creator>
  <cp:keywords/>
  <dc:description/>
  <cp:lastModifiedBy>Dr. Müllner András</cp:lastModifiedBy>
  <cp:revision>15</cp:revision>
  <cp:lastPrinted>2024-08-22T18:54:00Z</cp:lastPrinted>
  <dcterms:created xsi:type="dcterms:W3CDTF">2026-08-12T08:50:00Z</dcterms:created>
  <dcterms:modified xsi:type="dcterms:W3CDTF">2026-08-25T12:09:00Z</dcterms:modified>
</cp:coreProperties>
</file>