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6" w:rsidRPr="00120DDE" w:rsidRDefault="00DF0306" w:rsidP="00120DDE">
      <w:bookmarkStart w:id="0" w:name="_GoBack"/>
      <w:bookmarkEnd w:id="0"/>
      <w:r w:rsidRPr="00120DDE">
        <w:t>Kurzusleírás</w:t>
      </w:r>
    </w:p>
    <w:p w:rsidR="00DF0306" w:rsidRPr="00120DDE" w:rsidRDefault="00DF0306" w:rsidP="00120DDE">
      <w:r w:rsidRPr="00120DDE">
        <w:t>Kedves Érdeklődő Hallgató!</w:t>
      </w:r>
    </w:p>
    <w:p w:rsidR="00DF0306" w:rsidRPr="00120DDE" w:rsidRDefault="00DF0306" w:rsidP="00120DDE">
      <w:r w:rsidRPr="00120DDE">
        <w:t xml:space="preserve">Az alábbi levélben </w:t>
      </w:r>
      <w:proofErr w:type="spellStart"/>
      <w:r w:rsidRPr="00120DDE">
        <w:t>levélben</w:t>
      </w:r>
      <w:proofErr w:type="spellEnd"/>
      <w:r w:rsidRPr="00120DDE">
        <w:t xml:space="preserve"> leírok pár fontos információt, hogy lásd, hogyan működik a Romakép </w:t>
      </w:r>
      <w:proofErr w:type="gramStart"/>
      <w:r w:rsidRPr="00120DDE">
        <w:t>Műhely</w:t>
      </w:r>
      <w:proofErr w:type="gramEnd"/>
      <w:r w:rsidRPr="00120DDE">
        <w:t xml:space="preserve"> mint filmprogram és mint kurzus. Kérlek, hogy figyelmesen olvasd el, és ha bármilyen kérdésed van, tedd fel, akár levélben (</w:t>
      </w:r>
      <w:hyperlink r:id="rId4" w:history="1">
        <w:r w:rsidRPr="00120DDE">
          <w:rPr>
            <w:rStyle w:val="Hiperhivatkozs"/>
          </w:rPr>
          <w:t>mullner.andras@btk.elte.hu</w:t>
        </w:r>
      </w:hyperlink>
      <w:r w:rsidRPr="00120DDE">
        <w:t>), akár szóban, a Romaképen való találkozáskor.</w:t>
      </w:r>
    </w:p>
    <w:p w:rsidR="00DF0306" w:rsidRPr="00120DDE" w:rsidRDefault="00DF0306" w:rsidP="00120DDE">
      <w:r w:rsidRPr="00120DDE">
        <w:t>A Romakép Műhellyel kapcsolatos legfontosabb információkat megtalálod a honlapon: </w:t>
      </w:r>
      <w:hyperlink r:id="rId5" w:history="1">
        <w:r w:rsidRPr="00120DDE">
          <w:rPr>
            <w:rStyle w:val="Hiperhivatkozs"/>
          </w:rPr>
          <w:t>http://www.romakepmuhely.hu/</w:t>
        </w:r>
      </w:hyperlink>
      <w:r w:rsidRPr="00120DDE">
        <w:t> Itt és egyelőre csak annyit, hogy ez egy 2011 óta működő filmprogram és egyben egyetemi kurzus. és alapvetően a romák dokumentumfilmes ábrázolásával és láthatóságával foglalkozik. A műhelyt Pócsik Andrea alapította, 2012-ben mozilátogatóként, majd 2013-ban szervezőként csatlakoztam hozzá én is. Az idei programot Andreával és az ELTE tehetséggondozási programjában részt vevő hallgatói kutatócsoporttal állítottuk össze. A 2016-os évad szervező koncepciója a saját kép létrehozása és elemzése, mégpedig az ellenkép, a visszabeszélés, az önreprezentáció, az „erős hang”, a képviselet fogalmainak segítségével. A kurzus célja a hallgatók érzékenyítése a magyarországi romák élethelyzetével kapcsolatban, készségek elsajátítása a romák mozgóképes megjelenítésének elemzéséhez.</w:t>
      </w:r>
    </w:p>
    <w:p w:rsidR="00DF0306" w:rsidRPr="00120DDE" w:rsidRDefault="00DF0306" w:rsidP="00120DDE">
      <w:r w:rsidRPr="00120DDE">
        <w:t>A legfontosabb tudnivaló a Romakép Műhelyről a következő: elgondolásunk szerint a filmképek többé-kevésbé elmosódottak, vagyis legalább annyira eltakarják a megjeleníteni szándékozott embereket, mint amennyire megmutatják őket. Az elmosódottság sok esetben nyíltan rasszista szándékból következik, de mi nem ezekkel a példákkal szeretnénk foglalkozni, hanem azokkal, ahol a (roma vagy nem roma)  filmkészítő szolidáris a filmre vett emberekkel, antropológiai megismerés vezérli, vagyis arra kíváncsi, hogy milyen különbségek és azonosságok jellemeznek egy-egy közösséget vagy individuumot. Tény, hogy ez utóbbi esetekben is sokszor tapasztalunk “elmosódottságot”, és a Romakép Műhely célja éppen az, hogy kritikai, kultúratudományos eszközökkel rávilágítsunk a filmek, illetve egymás homályosságaira, elmosódottságaira. Ezért alapvető a filmek utáni beszélgetés, mert ezekben tudjuk pontosabbá tenni a más emberek ábrázolásával kapcsolatos látásmódunkat. Ezekben a beszélgetésekben megszűnik az oktató-hallgató ellentét, hiszen mindenki potenciális tanárrá és tanulóvá válik.</w:t>
      </w:r>
    </w:p>
    <w:p w:rsidR="00DF0306" w:rsidRPr="00120DDE" w:rsidRDefault="00DF0306" w:rsidP="00120DDE">
      <w:r w:rsidRPr="00120DDE">
        <w:t xml:space="preserve">Ebben a félévben az első Romakép Műhely-találkozóra február 10-én kerítünk sort a </w:t>
      </w:r>
      <w:proofErr w:type="spellStart"/>
      <w:r w:rsidRPr="00120DDE">
        <w:t>DocuArt</w:t>
      </w:r>
      <w:proofErr w:type="spellEnd"/>
      <w:r w:rsidRPr="00120DDE">
        <w:t xml:space="preserve"> Moziban, amely az Erkel utca 15. szám alatti kapun keresztül közelíthető meg. A vetítések szerdánként 18:00-kor kezdődnek, fél nyolc körül egy 10 perces szünetet tartunk, aztán a meghívott vendégekkel való beszélgetéssel folytatjuk a programot. (Kérlek, hogy pontosan érkezz, hogy pontosan hatkor kezdhessünk.) A filmprogram a hallgatók aktív közreműködésére épít, így vagy úgy mindenki kiveszi a részét belőle. Az két bevezető óra kivételével szeretnénk, ha a résztvevő hallgatóként ti moderálnátok a beszélgetéseket. Minden egyes programot 1-2 hallgató vállal: felkészül belőle (megnézi előre az filmeket, szakirodalmat, kritikákat és tanulmányokat keres és olvas az adott filmekről, vizuális anyagokról, filmkészítőkről), és levezeti a vetítés utáni beszélgetést. Ezen kívül a kurzus teljesítéséhez szükséges még egy félév végi házi dolgozat elkészítése, fejenként kb. 10 ezer karakter terjedelemben. E dolgozat témája logikusan a saját kutatásod, vagyis a félév közben vállalt témád kidolgozása. A dolgozat vázlatát a tavaszi szünet utáni héten kérem elküldeni, az dokumentum alján jelzett email-címre. A harmadik feltétel, hogy lehetőleg minden programon ott legyél, ennek elősegítése érdekében katalógust vezetünk majd (a szokásos három hiányzás megengedett).</w:t>
      </w:r>
    </w:p>
    <w:p w:rsidR="00DF0306" w:rsidRPr="00120DDE" w:rsidRDefault="00DF0306" w:rsidP="00120DDE">
      <w:r w:rsidRPr="00120DDE">
        <w:t>Egy minta a múltból arra, hogy miként folynak a beszélgetések:</w:t>
      </w:r>
    </w:p>
    <w:p w:rsidR="00DF0306" w:rsidRPr="00120DDE" w:rsidRDefault="00D54155" w:rsidP="00120DDE">
      <w:hyperlink r:id="rId6" w:history="1">
        <w:r w:rsidR="00DF0306" w:rsidRPr="00120DDE">
          <w:rPr>
            <w:rStyle w:val="Hiperhivatkozs"/>
          </w:rPr>
          <w:t>http://www.romakepmuhely.hu/kurzusok/2014-2/romakep-muhely4-docuart/program/</w:t>
        </w:r>
      </w:hyperlink>
      <w:r w:rsidR="00DF0306" w:rsidRPr="00120DDE">
        <w:t>  </w:t>
      </w:r>
    </w:p>
    <w:p w:rsidR="00DF0306" w:rsidRPr="00120DDE" w:rsidRDefault="00DF0306" w:rsidP="00120DDE">
      <w:r w:rsidRPr="00120DDE">
        <w:t xml:space="preserve">Látható, hogy a vendégeket itt Pócsik Andrea filmklub-vezető kérdezi, de ezt a szerepet, ahogy fentebb írtam, a félév során a hallgatók töltik majd be. A beszélgetéseket a vezető oktatóval, vagyis velem való konzultációk előzik meg, ezek a programot megelőző héten, valamint egy pontosító beszélgetés keretében közvetlenül a program előtt zajlanak, szerdánként 17:00-kor a </w:t>
      </w:r>
      <w:proofErr w:type="spellStart"/>
      <w:r w:rsidRPr="00120DDE">
        <w:t>DocuArtban</w:t>
      </w:r>
      <w:proofErr w:type="spellEnd"/>
      <w:r w:rsidRPr="00120DDE">
        <w:t>.</w:t>
      </w:r>
    </w:p>
    <w:p w:rsidR="00DF0306" w:rsidRPr="00120DDE" w:rsidRDefault="00DF0306" w:rsidP="00120DDE">
      <w:r w:rsidRPr="00120DDE">
        <w:t xml:space="preserve">A fenti </w:t>
      </w:r>
      <w:proofErr w:type="spellStart"/>
      <w:r w:rsidRPr="00120DDE">
        <w:t>Google</w:t>
      </w:r>
      <w:proofErr w:type="spellEnd"/>
      <w:r w:rsidRPr="00120DDE">
        <w:t xml:space="preserve"> Drive-táblázatot átböngészve gondold át, mihez van kedved kutatás és beszélgetés szempontjából. Válassz magadnak témát, és kétszer kattintva a téma sorában lévő F-oszlop kockába, írd be a neved. Május 11-án fogjuk összegezni a félévet egy utolsó beszélgetés keretében, már a dolgozatok ismeretében, ezek leadási határideje május 7-e csütörtök éjfél. (A dolgozatokat érdemes jól megírni, nem csak a jó jegy miatt, hanem, mert lehetőség van ezek publikálására a Romakép Műhely honlapján, a publikálás pedig mindenki számára jól jöhet később.)</w:t>
      </w:r>
    </w:p>
    <w:p w:rsidR="00DF0306" w:rsidRPr="00120DDE" w:rsidRDefault="00DF0306" w:rsidP="00120DDE">
      <w:r w:rsidRPr="00120DDE">
        <w:t>Erre a kurzusra nem kötelező hétről-hétre olvasni, vagyis nincs otthoni munka, eltekintve a saját kutatástól és dolgozatírástól. Ennek fejében viszont fontos, hogy végig ott maradj a vetítéseken és az azokat követő beszélgetéseken.</w:t>
      </w:r>
    </w:p>
    <w:p w:rsidR="00DF0306" w:rsidRPr="00120DDE" w:rsidRDefault="00DF0306" w:rsidP="00120DDE">
      <w:r w:rsidRPr="00120DDE">
        <w:t>Néhány jó tanács a beszélgetések moderálásához:</w:t>
      </w:r>
    </w:p>
    <w:p w:rsidR="00DF0306" w:rsidRPr="00120DDE" w:rsidRDefault="00DF0306" w:rsidP="00120DDE">
      <w:r w:rsidRPr="00120DDE">
        <w:t>- nagyjából térképezd fel a vendégek munkásságát: mit csinálnak, mit írnak, miben aktívak (ez a rövid bemutatáshoz is jól jön majd)</w:t>
      </w:r>
    </w:p>
    <w:p w:rsidR="00DF0306" w:rsidRPr="00120DDE" w:rsidRDefault="00DF0306" w:rsidP="00120DDE">
      <w:r w:rsidRPr="00120DDE">
        <w:t>- ugyanez az alkotókkal kapcsolatban</w:t>
      </w:r>
    </w:p>
    <w:p w:rsidR="00DF0306" w:rsidRPr="00120DDE" w:rsidRDefault="00DF0306" w:rsidP="00120DDE">
      <w:r w:rsidRPr="00120DDE">
        <w:t>- nézd meg előre az adott filmeket, készíts róluk jegyzeteket</w:t>
      </w:r>
    </w:p>
    <w:p w:rsidR="00DF0306" w:rsidRPr="00120DDE" w:rsidRDefault="00DF0306" w:rsidP="00120DDE">
      <w:r w:rsidRPr="00120DDE">
        <w:t>- szerezz információkat a filmekről, olvass tanulmányokat, és ne csak interneten, hanem a könyvtárban is!</w:t>
      </w:r>
    </w:p>
    <w:p w:rsidR="00DF0306" w:rsidRPr="00120DDE" w:rsidRDefault="00DF0306" w:rsidP="00120DDE">
      <w:r w:rsidRPr="00120DDE">
        <w:t>- fontos, hogy kérdéseket fogalmazz meg magadnak arról, hogy mire vagy kíváncsi a filmek kapcsán, és mire vársz választ a vendégektől. Ők nem feltétlenül szakértői az összes vetített filmnek, és éppen az volna a feladat, hogy a kérdések, amiket kitalálsz a filmek kapcsán, megtalálják a vendégeket: beinduljanak, beszéljenek a saját aspektusukból.</w:t>
      </w:r>
    </w:p>
    <w:p w:rsidR="00DF0306" w:rsidRPr="00120DDE" w:rsidRDefault="00DF0306" w:rsidP="00120DDE">
      <w:r w:rsidRPr="00120DDE">
        <w:t>- segít, ha fogalmak köré csoportosítod a kérdéseiteket, ezt nevezhetjük címkefelhőnek</w:t>
      </w:r>
    </w:p>
    <w:p w:rsidR="00DF0306" w:rsidRPr="00120DDE" w:rsidRDefault="00DF0306" w:rsidP="00120DDE">
      <w:r w:rsidRPr="00120DDE">
        <w:t>- ha többen vagytok egy kutatási témában és program-moderálásban, osszátok fel magatok között a munkát, legyen egy-egy kérdéskörnek külön felelőse</w:t>
      </w:r>
    </w:p>
    <w:p w:rsidR="00DF0306" w:rsidRPr="00120DDE" w:rsidRDefault="00DF0306" w:rsidP="00120DDE">
      <w:r w:rsidRPr="00120DDE">
        <w:t>- a beszélgetésekről (a felvételek alapján) 4-5000 karakteres leírást kell készíteni, címkefelhővel, esszé formában. Ezeket azoktól a hallgatóktól kérem, akik nem moderáltak</w:t>
      </w:r>
    </w:p>
    <w:p w:rsidR="00DF0306" w:rsidRPr="00120DDE" w:rsidRDefault="00DF0306" w:rsidP="00120DDE">
      <w:r w:rsidRPr="00120DDE">
        <w:t>Ez utóbbi feladathoz a következőt érdemes tudni: a Romakép Műhelyben zajló beszélgetések feldolgozása fontos feladat. Ennek érdekében el kell készíteni annak a beszélgetésnek az írott összefoglalását, amelynek előkészítésében, megszervezésében részt vettél. Az eljárás egyszerű: vagy ott helyben, amíg zajlik a beszélgetés, vagy annak újra megtekintése során jegyzeteket készíteni, majd egy részletes (nem vázlatos, hanem összefüggő szövegben megfogalmazott) összefoglalót írni 4-5 ezer karakter terjedelemben. (Ez a munka a dolgozat elkészítése során is hasznos lehet.)</w:t>
      </w:r>
    </w:p>
    <w:p w:rsidR="00DF0306" w:rsidRPr="00120DDE" w:rsidRDefault="00DF0306" w:rsidP="00120DDE">
      <w:r w:rsidRPr="00120DDE">
        <w:t>A feldolgozás adatai a következők:</w:t>
      </w:r>
    </w:p>
    <w:p w:rsidR="00DF0306" w:rsidRPr="00120DDE" w:rsidRDefault="00DF0306" w:rsidP="00120DDE">
      <w:r w:rsidRPr="00120DDE">
        <w:t>Cím + alcím</w:t>
      </w:r>
    </w:p>
    <w:p w:rsidR="00DF0306" w:rsidRPr="00120DDE" w:rsidRDefault="00DF0306" w:rsidP="00120DDE">
      <w:r w:rsidRPr="00120DDE">
        <w:t>Vendégek + a felkészülésben résztvevő hallgatói csapat</w:t>
      </w:r>
    </w:p>
    <w:p w:rsidR="00DF0306" w:rsidRPr="00120DDE" w:rsidRDefault="00DF0306" w:rsidP="00120DDE">
      <w:r w:rsidRPr="00120DDE">
        <w:lastRenderedPageBreak/>
        <w:t>A megjelenés helye: Romakép Műhely</w:t>
      </w:r>
    </w:p>
    <w:p w:rsidR="00DF0306" w:rsidRPr="00120DDE" w:rsidRDefault="00DF0306" w:rsidP="00120DDE">
      <w:r w:rsidRPr="00120DDE">
        <w:t>Dátum</w:t>
      </w:r>
    </w:p>
    <w:p w:rsidR="00DF0306" w:rsidRPr="00120DDE" w:rsidRDefault="00DF0306" w:rsidP="00120DDE">
      <w:r w:rsidRPr="00120DDE">
        <w:t>URL</w:t>
      </w:r>
    </w:p>
    <w:p w:rsidR="00DF0306" w:rsidRPr="00120DDE" w:rsidRDefault="00DF0306" w:rsidP="00120DDE">
      <w:r w:rsidRPr="00120DDE">
        <w:t>Címkefelhő (a beszélgetésben előforduló legfontosabb fogalmak):</w:t>
      </w:r>
    </w:p>
    <w:p w:rsidR="00DF0306" w:rsidRPr="00120DDE" w:rsidRDefault="00DF0306" w:rsidP="00120DDE">
      <w:r w:rsidRPr="00120DDE">
        <w:t>A beszélgetés kivonata (4-5000 karakter, az érintett témáktól és a beszélgetés hosszától függően)</w:t>
      </w:r>
    </w:p>
    <w:p w:rsidR="00DF0306" w:rsidRPr="00120DDE" w:rsidRDefault="00DF0306" w:rsidP="00120DDE">
      <w:r w:rsidRPr="00120DDE">
        <w:t>A Romakép-évad legutolsó óráján a hallgatói csapatok 10 perces prezentációban mutatják be a dolgozataikat.</w:t>
      </w:r>
    </w:p>
    <w:p w:rsidR="00DF0306" w:rsidRPr="00120DDE" w:rsidRDefault="00DF0306" w:rsidP="00120DDE">
      <w:r w:rsidRPr="00120DDE">
        <w:t> </w:t>
      </w:r>
    </w:p>
    <w:p w:rsidR="00DF0306" w:rsidRPr="00120DDE" w:rsidRDefault="00DF0306" w:rsidP="00120DDE">
      <w:proofErr w:type="spellStart"/>
      <w:r w:rsidRPr="00120DDE">
        <w:t>Müllner</w:t>
      </w:r>
      <w:proofErr w:type="spellEnd"/>
      <w:r w:rsidRPr="00120DDE">
        <w:t xml:space="preserve"> András</w:t>
      </w:r>
    </w:p>
    <w:p w:rsidR="00DF0306" w:rsidRPr="00120DDE" w:rsidRDefault="00D54155" w:rsidP="00120DDE">
      <w:hyperlink r:id="rId7" w:history="1">
        <w:r w:rsidR="00DF0306" w:rsidRPr="00120DDE">
          <w:rPr>
            <w:rStyle w:val="Hiperhivatkozs"/>
          </w:rPr>
          <w:t>mullner.andras@btk.elte.hu</w:t>
        </w:r>
      </w:hyperlink>
    </w:p>
    <w:p w:rsidR="00DF0306" w:rsidRDefault="00120DDE" w:rsidP="00120DDE">
      <w:hyperlink r:id="rId8" w:history="1">
        <w:r w:rsidRPr="005E7E1D">
          <w:rPr>
            <w:rStyle w:val="Hiperhivatkozs"/>
          </w:rPr>
          <w:t>https://www.facebook.com/events/631478666979093/</w:t>
        </w:r>
      </w:hyperlink>
    </w:p>
    <w:p w:rsidR="00DF0306" w:rsidRPr="00120DDE" w:rsidRDefault="00DF0306" w:rsidP="00120DDE">
      <w:r w:rsidRPr="00120DDE">
        <w:t>Romakép Műhely: </w:t>
      </w:r>
      <w:hyperlink r:id="rId9" w:history="1">
        <w:r w:rsidRPr="00120DDE">
          <w:rPr>
            <w:rStyle w:val="Hiperhivatkozs"/>
          </w:rPr>
          <w:t>http://www.romakepmuhely.hu/</w:t>
        </w:r>
      </w:hyperlink>
      <w:r w:rsidRPr="00120DDE">
        <w:t>  </w:t>
      </w:r>
    </w:p>
    <w:p w:rsidR="00097ACB" w:rsidRPr="00120DDE" w:rsidRDefault="00097ACB" w:rsidP="00120DDE"/>
    <w:sectPr w:rsidR="00097ACB" w:rsidRPr="00120DDE" w:rsidSect="00D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282"/>
    <w:rsid w:val="00097ACB"/>
    <w:rsid w:val="00120DDE"/>
    <w:rsid w:val="006B15B6"/>
    <w:rsid w:val="00990518"/>
    <w:rsid w:val="00D54155"/>
    <w:rsid w:val="00D56282"/>
    <w:rsid w:val="00D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155"/>
  </w:style>
  <w:style w:type="paragraph" w:styleId="Cmsor1">
    <w:name w:val="heading 1"/>
    <w:basedOn w:val="Norml"/>
    <w:link w:val="Cmsor1Char"/>
    <w:uiPriority w:val="9"/>
    <w:qFormat/>
    <w:rsid w:val="00DF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03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F030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314786669790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llner.andras@bt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kepmuhely.hu/kurzusok/2014-2/romakep-muhely4-docuart/progr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makepmuhely.h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ullner.andras@btk.elte.hu" TargetMode="External"/><Relationship Id="rId9" Type="http://schemas.openxmlformats.org/officeDocument/2006/relationships/hyperlink" Target="http://www.romakepmuhel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3</cp:revision>
  <dcterms:created xsi:type="dcterms:W3CDTF">2019-12-22T11:23:00Z</dcterms:created>
  <dcterms:modified xsi:type="dcterms:W3CDTF">2020-02-09T14:02:00Z</dcterms:modified>
</cp:coreProperties>
</file>